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83287" w14:textId="77777777" w:rsidR="00AC59D1" w:rsidRDefault="00AC59D1" w:rsidP="00FC7D24">
      <w:pPr>
        <w:pStyle w:val="subcap"/>
        <w:spacing w:before="80" w:line="190" w:lineRule="exact"/>
        <w:jc w:val="both"/>
      </w:pPr>
      <w:bookmarkStart w:id="0" w:name="_Hlk158285919"/>
      <w:r w:rsidRPr="005371AF">
        <w:t>-C- CLASSIFICATIONS</w:t>
      </w:r>
    </w:p>
    <w:p w14:paraId="2047337F" w14:textId="77777777" w:rsidR="00AC59D1" w:rsidRDefault="00AC59D1" w:rsidP="00FC7D24">
      <w:pPr>
        <w:pStyle w:val="isonormal"/>
        <w:keepLines/>
        <w:suppressAutoHyphens/>
      </w:pPr>
    </w:p>
    <w:p w14:paraId="668F496E" w14:textId="023ECF4E" w:rsidR="00AC59D1" w:rsidRDefault="00AC59D1" w:rsidP="00FC7D24">
      <w:pPr>
        <w:pStyle w:val="blocktext1"/>
        <w:suppressAutoHyphens/>
      </w:pPr>
      <w:r>
        <w:t>The following description</w:t>
      </w:r>
      <w:ins w:id="1" w:author="Author" w:date="2024-02-26T10:11:00Z">
        <w:r w:rsidR="003F1A2F">
          <w:t>s</w:t>
        </w:r>
      </w:ins>
      <w:r>
        <w:t xml:space="preserve"> </w:t>
      </w:r>
      <w:ins w:id="2" w:author="Author" w:date="2024-02-26T10:11:00Z">
        <w:r w:rsidR="003F1A2F">
          <w:t>are</w:t>
        </w:r>
      </w:ins>
      <w:del w:id="3" w:author="Author" w:date="2024-02-26T10:11:00Z">
        <w:r w:rsidDel="003F1A2F">
          <w:delText>is</w:delText>
        </w:r>
      </w:del>
      <w:r>
        <w:t xml:space="preserve"> replaced:</w:t>
      </w:r>
    </w:p>
    <w:p w14:paraId="2200E6F1" w14:textId="77777777" w:rsidR="00AC59D1" w:rsidRDefault="00AC59D1" w:rsidP="00FC7D24">
      <w:pPr>
        <w:pStyle w:val="isonormal"/>
        <w:keepLines/>
        <w:suppressAutoHyphens/>
      </w:pPr>
    </w:p>
    <w:p w14:paraId="5DAFAAE5" w14:textId="77777777" w:rsidR="00FC7D24" w:rsidRDefault="00FC7D24" w:rsidP="00FC7D24">
      <w:pPr>
        <w:pStyle w:val="subcap2"/>
        <w:suppressAutoHyphens/>
        <w:spacing w:before="80"/>
        <w:jc w:val="both"/>
        <w:rPr>
          <w:ins w:id="4" w:author="Author" w:date="2024-01-24T11:04:00Z"/>
          <w:sz w:val="20"/>
        </w:rPr>
      </w:pPr>
      <w:ins w:id="5" w:author="Author" w:date="2024-01-24T11:04:00Z">
        <w:r>
          <w:rPr>
            <w:sz w:val="20"/>
          </w:rPr>
          <w:t>62000 Condominiums – commercial – bank or mercantile, manufacturing or office (association risk only)</w:t>
        </w:r>
      </w:ins>
    </w:p>
    <w:p w14:paraId="373BE8C3" w14:textId="77777777" w:rsidR="00FC7D24" w:rsidRDefault="00FC7D24" w:rsidP="00FC7D24">
      <w:pPr>
        <w:pStyle w:val="blocktext1"/>
        <w:suppressAutoHyphens/>
        <w:rPr>
          <w:ins w:id="6" w:author="Author" w:date="2024-01-24T11:04:00Z"/>
          <w:b/>
        </w:rPr>
      </w:pPr>
      <w:ins w:id="7" w:author="Author" w:date="2024-01-24T11:04:00Z">
        <w:r w:rsidRPr="00F33891">
          <w:rPr>
            <w:b/>
          </w:rPr>
          <w:t>Class Code:</w:t>
        </w:r>
        <w:r w:rsidRPr="00F33891">
          <w:t xml:space="preserve"> 62000</w:t>
        </w:r>
      </w:ins>
    </w:p>
    <w:p w14:paraId="105D44F4" w14:textId="77777777" w:rsidR="00FC7D24" w:rsidRDefault="00FC7D24" w:rsidP="00FC7D24">
      <w:pPr>
        <w:pStyle w:val="blocktext1"/>
        <w:suppressAutoHyphens/>
        <w:rPr>
          <w:ins w:id="8" w:author="Author" w:date="2024-01-24T11:04:00Z"/>
          <w:b/>
        </w:rPr>
      </w:pPr>
      <w:ins w:id="9" w:author="Author" w:date="2024-01-24T11:04:00Z">
        <w:r w:rsidRPr="00F33891">
          <w:rPr>
            <w:b/>
          </w:rPr>
          <w:t>Premium Base:</w:t>
        </w:r>
        <w:r w:rsidRPr="00F33891">
          <w:t xml:space="preserve"> Area, Products/Completed Operations are included</w:t>
        </w:r>
      </w:ins>
    </w:p>
    <w:p w14:paraId="652AFC63" w14:textId="77777777" w:rsidR="00FC7D24" w:rsidRDefault="00FC7D24" w:rsidP="00FC7D24">
      <w:pPr>
        <w:pStyle w:val="blocktext1"/>
        <w:suppressAutoHyphens/>
        <w:rPr>
          <w:ins w:id="10" w:author="Author" w:date="2024-01-24T11:04:00Z"/>
          <w:b/>
        </w:rPr>
      </w:pPr>
      <w:ins w:id="11" w:author="Author" w:date="2024-01-24T11:04:00Z">
        <w:r w:rsidRPr="00F33891">
          <w:rPr>
            <w:b/>
          </w:rPr>
          <w:t>Note:</w:t>
        </w:r>
      </w:ins>
    </w:p>
    <w:p w14:paraId="1C479BF8" w14:textId="77777777" w:rsidR="002A3B0B" w:rsidRDefault="002A3B0B" w:rsidP="002A3B0B">
      <w:pPr>
        <w:pStyle w:val="blocktext1"/>
        <w:suppressAutoHyphens/>
        <w:rPr>
          <w:ins w:id="12" w:author="Author" w:date="2024-03-27T09:47:00Z"/>
        </w:rPr>
      </w:pPr>
      <w:ins w:id="13" w:author="Author" w:date="2024-03-27T09:47:00Z">
        <w:r>
          <w:t xml:space="preserve">This classification includes coverage for each individual unit owner of the condominium for liability arising out of the ownership, </w:t>
        </w:r>
        <w:r w:rsidRPr="002A3B0B">
          <w:t>maintenance or repair of that portion of the premises which is not reserved for that unit owner's exclusive use or occupancy; or the unit owned solely by that unit owner, if required by the applicable condominium documents as described in Ariz. Rev. Stat. section 33-1202; or that unit owner's membership in the association.</w:t>
        </w:r>
      </w:ins>
    </w:p>
    <w:p w14:paraId="3FCF1632" w14:textId="3E914E02" w:rsidR="00FC7D24" w:rsidRDefault="00FC7D24" w:rsidP="00FC7D24">
      <w:pPr>
        <w:pStyle w:val="blocktext1"/>
        <w:suppressAutoHyphens/>
        <w:rPr>
          <w:ins w:id="14" w:author="Author" w:date="2024-01-24T11:04:00Z"/>
        </w:rPr>
      </w:pPr>
      <w:ins w:id="15" w:author="Author" w:date="2024-01-24T11:04:00Z">
        <w:r>
          <w:t xml:space="preserve">Use </w:t>
        </w:r>
      </w:ins>
      <w:ins w:id="16" w:author="Author" w:date="2024-01-24T11:06:00Z">
        <w:r>
          <w:t xml:space="preserve">Arizona </w:t>
        </w:r>
        <w:r w:rsidRPr="00FC7D24">
          <w:t>Changes</w:t>
        </w:r>
        <w:r>
          <w:t xml:space="preserve"> </w:t>
        </w:r>
        <w:r>
          <w:rPr>
            <w:rFonts w:cs="Arial"/>
          </w:rPr>
          <w:t>–</w:t>
        </w:r>
        <w:r>
          <w:t xml:space="preserve"> </w:t>
        </w:r>
      </w:ins>
      <w:ins w:id="17" w:author="Author" w:date="2024-01-24T11:04:00Z">
        <w:r w:rsidRPr="00FC7D24">
          <w:t>Additional</w:t>
        </w:r>
        <w:r>
          <w:t xml:space="preserve"> Insured – Condominium Unit</w:t>
        </w:r>
      </w:ins>
      <w:ins w:id="18" w:author="Author" w:date="2024-02-26T10:12:00Z">
        <w:r w:rsidR="003F1A2F">
          <w:t>-o</w:t>
        </w:r>
      </w:ins>
      <w:ins w:id="19" w:author="Author" w:date="2024-01-24T11:04:00Z">
        <w:r>
          <w:t xml:space="preserve">wners Endorsement </w:t>
        </w:r>
        <w:r w:rsidR="008E2B45">
          <w:rPr>
            <w:rStyle w:val="formlink"/>
          </w:rPr>
          <w:t>CG</w:t>
        </w:r>
      </w:ins>
      <w:ins w:id="20" w:author="Author" w:date="2024-02-08T11:56:00Z">
        <w:r w:rsidR="008E2B45">
          <w:rPr>
            <w:rStyle w:val="formlink"/>
          </w:rPr>
          <w:t xml:space="preserve"> </w:t>
        </w:r>
      </w:ins>
      <w:ins w:id="21" w:author="Author" w:date="2024-01-24T11:04:00Z">
        <w:r w:rsidR="008E2B45">
          <w:rPr>
            <w:rStyle w:val="formlink"/>
          </w:rPr>
          <w:t>20</w:t>
        </w:r>
      </w:ins>
      <w:ins w:id="22" w:author="Author" w:date="2024-02-08T11:56:00Z">
        <w:r w:rsidR="008E2B45">
          <w:rPr>
            <w:rStyle w:val="formlink"/>
          </w:rPr>
          <w:t xml:space="preserve"> </w:t>
        </w:r>
      </w:ins>
      <w:ins w:id="23" w:author="Author" w:date="2024-01-24T11:06:00Z">
        <w:r w:rsidR="008E2B45">
          <w:rPr>
            <w:rStyle w:val="formlink"/>
          </w:rPr>
          <w:t>16</w:t>
        </w:r>
      </w:ins>
      <w:ins w:id="24" w:author="Author" w:date="2024-01-24T11:04:00Z">
        <w:r>
          <w:rPr>
            <w:b/>
            <w:bCs/>
          </w:rPr>
          <w:t>.</w:t>
        </w:r>
      </w:ins>
    </w:p>
    <w:p w14:paraId="06935FBF" w14:textId="76C148F4" w:rsidR="00FC7D24" w:rsidRPr="00F33891" w:rsidRDefault="00FC7D24" w:rsidP="00FC7D24">
      <w:pPr>
        <w:pStyle w:val="blocktext1"/>
        <w:suppressAutoHyphens/>
        <w:rPr>
          <w:ins w:id="25" w:author="Author" w:date="2024-01-24T11:04:00Z"/>
        </w:rPr>
      </w:pPr>
      <w:ins w:id="26" w:author="Author" w:date="2024-01-24T11:04:00Z">
        <w:r>
          <w:t>For premium computation purposes</w:t>
        </w:r>
      </w:ins>
      <w:ins w:id="27" w:author="Author" w:date="2024-02-26T10:13:00Z">
        <w:r w:rsidR="003F1A2F">
          <w:t>,</w:t>
        </w:r>
      </w:ins>
      <w:ins w:id="28" w:author="Author" w:date="2024-01-24T11:04:00Z">
        <w:r>
          <w:t xml:space="preserve"> the area shall include the area of each unit and indoor parking areas.</w:t>
        </w:r>
      </w:ins>
    </w:p>
    <w:p w14:paraId="51E1B6F4" w14:textId="77777777" w:rsidR="00FC7D24" w:rsidRDefault="00FC7D24" w:rsidP="00E41B2D">
      <w:pPr>
        <w:pStyle w:val="isonormal"/>
        <w:rPr>
          <w:ins w:id="29" w:author="Author" w:date="2024-01-24T11:04:00Z"/>
        </w:rPr>
      </w:pPr>
    </w:p>
    <w:p w14:paraId="0656DE04" w14:textId="1196665D" w:rsidR="00FC7D24" w:rsidRDefault="00FC7D24" w:rsidP="00FC7D24">
      <w:pPr>
        <w:pStyle w:val="subcap2"/>
        <w:suppressAutoHyphens/>
        <w:spacing w:before="80"/>
        <w:jc w:val="both"/>
        <w:rPr>
          <w:ins w:id="30" w:author="Author" w:date="2024-01-24T11:03:00Z"/>
          <w:sz w:val="20"/>
        </w:rPr>
      </w:pPr>
      <w:ins w:id="31" w:author="Author" w:date="2024-01-24T11:03:00Z">
        <w:r>
          <w:rPr>
            <w:sz w:val="20"/>
          </w:rPr>
          <w:t>62001 Condominiums – commercial shopping centers (association risk only)</w:t>
        </w:r>
      </w:ins>
    </w:p>
    <w:p w14:paraId="4D90060A" w14:textId="77777777" w:rsidR="00FC7D24" w:rsidRDefault="00FC7D24" w:rsidP="00FC7D24">
      <w:pPr>
        <w:pStyle w:val="blocktext1"/>
        <w:suppressAutoHyphens/>
        <w:rPr>
          <w:ins w:id="32" w:author="Author" w:date="2024-01-24T11:03:00Z"/>
          <w:b/>
        </w:rPr>
      </w:pPr>
      <w:ins w:id="33" w:author="Author" w:date="2024-01-24T11:03:00Z">
        <w:r w:rsidRPr="005B518A">
          <w:rPr>
            <w:b/>
          </w:rPr>
          <w:t>Class Code:</w:t>
        </w:r>
        <w:r w:rsidRPr="005B518A">
          <w:t xml:space="preserve"> 62001</w:t>
        </w:r>
      </w:ins>
    </w:p>
    <w:p w14:paraId="29447C26" w14:textId="77777777" w:rsidR="00FC7D24" w:rsidRDefault="00FC7D24" w:rsidP="00FC7D24">
      <w:pPr>
        <w:pStyle w:val="blocktext1"/>
        <w:suppressAutoHyphens/>
        <w:rPr>
          <w:ins w:id="34" w:author="Author" w:date="2024-01-24T11:03:00Z"/>
          <w:b/>
        </w:rPr>
      </w:pPr>
      <w:ins w:id="35" w:author="Author" w:date="2024-01-24T11:03:00Z">
        <w:r w:rsidRPr="005B518A">
          <w:rPr>
            <w:b/>
          </w:rPr>
          <w:t>Premium Base:</w:t>
        </w:r>
        <w:r w:rsidRPr="005B518A">
          <w:t xml:space="preserve"> Area, Products/Completed Operations are included</w:t>
        </w:r>
      </w:ins>
    </w:p>
    <w:p w14:paraId="435B9625" w14:textId="77777777" w:rsidR="00FC7D24" w:rsidRDefault="00FC7D24" w:rsidP="00FC7D24">
      <w:pPr>
        <w:pStyle w:val="blocktext1"/>
        <w:suppressAutoHyphens/>
        <w:rPr>
          <w:ins w:id="36" w:author="Author" w:date="2024-01-24T11:03:00Z"/>
          <w:b/>
        </w:rPr>
      </w:pPr>
      <w:ins w:id="37" w:author="Author" w:date="2024-01-24T11:03:00Z">
        <w:r w:rsidRPr="005B518A">
          <w:rPr>
            <w:b/>
          </w:rPr>
          <w:t>Note:</w:t>
        </w:r>
      </w:ins>
    </w:p>
    <w:p w14:paraId="72A21C9D" w14:textId="77777777" w:rsidR="002A3B0B" w:rsidRDefault="002A3B0B" w:rsidP="002A3B0B">
      <w:pPr>
        <w:pStyle w:val="blocktext1"/>
        <w:suppressAutoHyphens/>
        <w:rPr>
          <w:ins w:id="38" w:author="Author" w:date="2024-03-27T09:48:00Z"/>
        </w:rPr>
      </w:pPr>
      <w:ins w:id="39" w:author="Author" w:date="2024-03-27T09:48:00Z">
        <w:r>
          <w:t xml:space="preserve">This classification includes coverage for each individual unit owner of the condominium for liability arising out of the ownership, </w:t>
        </w:r>
        <w:r w:rsidRPr="002A3B0B">
          <w:t>maintenance or repair of that portion of the premises which is not reserved for that unit owner's exclusive use or occupancy; or the unit owned solely by that unit owner, if required by the applicable condominium documents as described in Ariz. Rev. Stat. section 33-1202; or that unit owner's membership in the association.</w:t>
        </w:r>
      </w:ins>
    </w:p>
    <w:p w14:paraId="174E289D" w14:textId="62CC8F11" w:rsidR="00FC7D24" w:rsidRDefault="00FC7D24" w:rsidP="00FC7D24">
      <w:pPr>
        <w:pStyle w:val="blocktext1"/>
        <w:suppressAutoHyphens/>
        <w:rPr>
          <w:ins w:id="40" w:author="Author" w:date="2024-01-24T11:03:00Z"/>
        </w:rPr>
      </w:pPr>
      <w:ins w:id="41" w:author="Author" w:date="2024-01-24T11:03:00Z">
        <w:r>
          <w:t xml:space="preserve">Use </w:t>
        </w:r>
      </w:ins>
      <w:ins w:id="42" w:author="Author" w:date="2024-01-24T11:05:00Z">
        <w:r>
          <w:t xml:space="preserve">Arizona </w:t>
        </w:r>
        <w:r w:rsidRPr="00FC7D24">
          <w:t>Ch</w:t>
        </w:r>
        <w:r>
          <w:t>an</w:t>
        </w:r>
        <w:r w:rsidRPr="00FC7D24">
          <w:t>ges</w:t>
        </w:r>
        <w:r>
          <w:t xml:space="preserve"> </w:t>
        </w:r>
        <w:r>
          <w:rPr>
            <w:rFonts w:cs="Arial"/>
          </w:rPr>
          <w:t>–</w:t>
        </w:r>
        <w:r>
          <w:t xml:space="preserve"> </w:t>
        </w:r>
      </w:ins>
      <w:ins w:id="43" w:author="Author" w:date="2024-01-24T11:03:00Z">
        <w:r w:rsidRPr="00FC7D24">
          <w:t>Additional</w:t>
        </w:r>
        <w:r>
          <w:t xml:space="preserve"> Insured – Condominium Unit</w:t>
        </w:r>
      </w:ins>
      <w:ins w:id="44" w:author="Author" w:date="2024-02-26T10:13:00Z">
        <w:r w:rsidR="003F1A2F">
          <w:t>-o</w:t>
        </w:r>
      </w:ins>
      <w:ins w:id="45" w:author="Author" w:date="2024-01-24T11:03:00Z">
        <w:r>
          <w:t xml:space="preserve">wners Endorsement </w:t>
        </w:r>
      </w:ins>
      <w:ins w:id="46" w:author="Author" w:date="2024-01-24T11:04:00Z">
        <w:r w:rsidR="008E2B45">
          <w:rPr>
            <w:rStyle w:val="formlink"/>
          </w:rPr>
          <w:t>CG</w:t>
        </w:r>
      </w:ins>
      <w:ins w:id="47" w:author="Author" w:date="2024-02-08T11:56:00Z">
        <w:r w:rsidR="008E2B45">
          <w:rPr>
            <w:rStyle w:val="formlink"/>
          </w:rPr>
          <w:t xml:space="preserve"> </w:t>
        </w:r>
      </w:ins>
      <w:ins w:id="48" w:author="Author" w:date="2024-01-24T11:04:00Z">
        <w:r w:rsidR="008E2B45">
          <w:rPr>
            <w:rStyle w:val="formlink"/>
          </w:rPr>
          <w:t>20</w:t>
        </w:r>
      </w:ins>
      <w:ins w:id="49" w:author="Author" w:date="2024-02-08T11:56:00Z">
        <w:r w:rsidR="008E2B45">
          <w:rPr>
            <w:rStyle w:val="formlink"/>
          </w:rPr>
          <w:t xml:space="preserve"> </w:t>
        </w:r>
      </w:ins>
      <w:ins w:id="50" w:author="Author" w:date="2024-01-24T11:06:00Z">
        <w:r w:rsidR="008E2B45">
          <w:rPr>
            <w:rStyle w:val="formlink"/>
          </w:rPr>
          <w:t>16</w:t>
        </w:r>
      </w:ins>
      <w:ins w:id="51" w:author="Author" w:date="2024-01-24T11:03:00Z">
        <w:r>
          <w:rPr>
            <w:b/>
            <w:bCs/>
          </w:rPr>
          <w:t>.</w:t>
        </w:r>
      </w:ins>
    </w:p>
    <w:p w14:paraId="2C78D5C5" w14:textId="6D14E71D" w:rsidR="00FC7D24" w:rsidRDefault="00FC7D24" w:rsidP="00FC7D24">
      <w:pPr>
        <w:pStyle w:val="blocktext1"/>
        <w:suppressAutoHyphens/>
        <w:rPr>
          <w:ins w:id="52" w:author="Author" w:date="2024-01-24T11:03:00Z"/>
        </w:rPr>
      </w:pPr>
      <w:ins w:id="53" w:author="Author" w:date="2024-01-24T11:03:00Z">
        <w:r>
          <w:t>For the purpose of this classification</w:t>
        </w:r>
      </w:ins>
      <w:ins w:id="54" w:author="Author" w:date="2024-02-26T10:14:00Z">
        <w:r w:rsidR="003F1A2F">
          <w:t>,</w:t>
        </w:r>
      </w:ins>
      <w:ins w:id="55" w:author="Author" w:date="2024-01-24T11:03:00Z">
        <w:r>
          <w:t xml:space="preserve"> a shopping center must consist of at least </w:t>
        </w:r>
      </w:ins>
      <w:ins w:id="56" w:author="Author" w:date="2024-02-26T10:14:00Z">
        <w:r w:rsidR="00DA260D">
          <w:t>five</w:t>
        </w:r>
      </w:ins>
      <w:ins w:id="57" w:author="Author" w:date="2024-01-24T11:03:00Z">
        <w:r>
          <w:t xml:space="preserve"> stores and at least 25,000 square feet of area for automobile parking at each location.</w:t>
        </w:r>
      </w:ins>
    </w:p>
    <w:p w14:paraId="32ADAC07" w14:textId="2A5356B3" w:rsidR="00FC7D24" w:rsidRDefault="00FC7D24" w:rsidP="00FC7D24">
      <w:pPr>
        <w:pStyle w:val="blocktext1"/>
        <w:suppressAutoHyphens/>
        <w:rPr>
          <w:ins w:id="58" w:author="Author" w:date="2024-01-24T11:03:00Z"/>
        </w:rPr>
      </w:pPr>
      <w:ins w:id="59" w:author="Author" w:date="2024-01-24T11:03:00Z">
        <w:r>
          <w:t>Events or exhibitions at shopping centers sponsored or operated by the Condominium Association shall be referred to company.</w:t>
        </w:r>
      </w:ins>
    </w:p>
    <w:p w14:paraId="4BAD4AA1" w14:textId="55396086" w:rsidR="00FC7D24" w:rsidRPr="005B518A" w:rsidRDefault="00FC7D24" w:rsidP="00FC7D24">
      <w:pPr>
        <w:pStyle w:val="blocktext1"/>
        <w:suppressAutoHyphens/>
        <w:rPr>
          <w:ins w:id="60" w:author="Author" w:date="2024-01-24T11:03:00Z"/>
        </w:rPr>
      </w:pPr>
      <w:ins w:id="61" w:author="Author" w:date="2024-01-24T11:03:00Z">
        <w:r>
          <w:t>For premium computation purposes, the area shall include the area of each unit and the total area of the public parking lot including lawns, dividers, malls, etc., within the outer boundaries of the lot</w:t>
        </w:r>
      </w:ins>
      <w:ins w:id="62" w:author="Author" w:date="2024-02-26T10:17:00Z">
        <w:r w:rsidR="00DA260D">
          <w:t>,</w:t>
        </w:r>
      </w:ins>
      <w:ins w:id="63" w:author="Author" w:date="2024-01-24T11:03:00Z">
        <w:r>
          <w:t xml:space="preserve"> and shall also include any access roads to or from the parking area which are maintained by the Condominium Association, but shall not include restricted delivery truck parking areas or areas restricted to pickup only.</w:t>
        </w:r>
      </w:ins>
    </w:p>
    <w:p w14:paraId="513620CD" w14:textId="77777777" w:rsidR="00FC7D24" w:rsidRDefault="00FC7D24" w:rsidP="00E41B2D">
      <w:pPr>
        <w:pStyle w:val="isonormal"/>
        <w:rPr>
          <w:ins w:id="64" w:author="Author" w:date="2024-01-24T11:04:00Z"/>
        </w:rPr>
      </w:pPr>
    </w:p>
    <w:p w14:paraId="3D9B8E03" w14:textId="4373EC1E" w:rsidR="00FC7D24" w:rsidRDefault="00FC7D24" w:rsidP="00FC7D24">
      <w:pPr>
        <w:pStyle w:val="subcap2"/>
        <w:suppressAutoHyphens/>
        <w:spacing w:before="80"/>
        <w:jc w:val="both"/>
        <w:rPr>
          <w:ins w:id="65" w:author="Author" w:date="2024-01-24T11:04:00Z"/>
          <w:sz w:val="20"/>
        </w:rPr>
      </w:pPr>
      <w:ins w:id="66" w:author="Author" w:date="2024-01-24T11:04:00Z">
        <w:r>
          <w:rPr>
            <w:sz w:val="20"/>
          </w:rPr>
          <w:t>62002 Condominiums – commercial warehouses – manufacturing or private (association risk only)</w:t>
        </w:r>
      </w:ins>
    </w:p>
    <w:p w14:paraId="13A3E062" w14:textId="77777777" w:rsidR="00FC7D24" w:rsidRDefault="00FC7D24" w:rsidP="00FC7D24">
      <w:pPr>
        <w:pStyle w:val="blocktext1"/>
        <w:suppressAutoHyphens/>
        <w:rPr>
          <w:ins w:id="67" w:author="Author" w:date="2024-01-24T11:04:00Z"/>
          <w:b/>
        </w:rPr>
      </w:pPr>
      <w:ins w:id="68" w:author="Author" w:date="2024-01-24T11:04:00Z">
        <w:r w:rsidRPr="005B518A">
          <w:rPr>
            <w:b/>
          </w:rPr>
          <w:t>Class Code:</w:t>
        </w:r>
        <w:r w:rsidRPr="005B518A">
          <w:t xml:space="preserve"> 62002</w:t>
        </w:r>
      </w:ins>
    </w:p>
    <w:p w14:paraId="10E3DA88" w14:textId="77777777" w:rsidR="00FC7D24" w:rsidRDefault="00FC7D24" w:rsidP="00FC7D24">
      <w:pPr>
        <w:pStyle w:val="blocktext1"/>
        <w:suppressAutoHyphens/>
        <w:rPr>
          <w:ins w:id="69" w:author="Author" w:date="2024-01-24T11:04:00Z"/>
          <w:b/>
        </w:rPr>
      </w:pPr>
      <w:ins w:id="70" w:author="Author" w:date="2024-01-24T11:04:00Z">
        <w:r w:rsidRPr="005B518A">
          <w:rPr>
            <w:b/>
          </w:rPr>
          <w:t>Premium Base:</w:t>
        </w:r>
        <w:r w:rsidRPr="005B518A">
          <w:t xml:space="preserve"> Area, Products/Completed Operations are included</w:t>
        </w:r>
      </w:ins>
    </w:p>
    <w:p w14:paraId="10435F76" w14:textId="77777777" w:rsidR="00FC7D24" w:rsidRDefault="00FC7D24" w:rsidP="00FC7D24">
      <w:pPr>
        <w:pStyle w:val="blocktext1"/>
        <w:suppressAutoHyphens/>
        <w:rPr>
          <w:ins w:id="71" w:author="Author" w:date="2024-01-24T11:04:00Z"/>
          <w:b/>
        </w:rPr>
      </w:pPr>
      <w:ins w:id="72" w:author="Author" w:date="2024-01-24T11:04:00Z">
        <w:r w:rsidRPr="005B518A">
          <w:rPr>
            <w:b/>
          </w:rPr>
          <w:t>Note:</w:t>
        </w:r>
      </w:ins>
    </w:p>
    <w:p w14:paraId="2695100D" w14:textId="77777777" w:rsidR="002A3B0B" w:rsidRDefault="002A3B0B" w:rsidP="002A3B0B">
      <w:pPr>
        <w:pStyle w:val="blocktext1"/>
        <w:suppressAutoHyphens/>
        <w:rPr>
          <w:ins w:id="73" w:author="Author" w:date="2024-03-27T09:48:00Z"/>
        </w:rPr>
      </w:pPr>
      <w:ins w:id="74" w:author="Author" w:date="2024-03-27T09:48:00Z">
        <w:r>
          <w:t xml:space="preserve">This classification includes coverage for each individual unit owner of the condominium for liability arising out of the ownership, </w:t>
        </w:r>
        <w:r w:rsidRPr="002A3B0B">
          <w:t>maintenance or repair of that portion of the premises which is not reserved for that unit owner's exclusive use or occupancy; or the unit owned solely by that unit owner, if required by the applicable condominium documents as described in Ariz. Rev. Stat. section 33-1202; or that unit owner's membership in the association.</w:t>
        </w:r>
      </w:ins>
    </w:p>
    <w:p w14:paraId="5CD1BA75" w14:textId="5C2F4083" w:rsidR="00FC7D24" w:rsidRDefault="00FC7D24" w:rsidP="00FC7D24">
      <w:pPr>
        <w:pStyle w:val="blocktext1"/>
        <w:suppressAutoHyphens/>
        <w:rPr>
          <w:ins w:id="75" w:author="Author" w:date="2024-01-24T11:04:00Z"/>
        </w:rPr>
      </w:pPr>
      <w:ins w:id="76" w:author="Author" w:date="2024-01-24T11:04:00Z">
        <w:r>
          <w:t xml:space="preserve">Use </w:t>
        </w:r>
      </w:ins>
      <w:ins w:id="77" w:author="Author" w:date="2024-01-24T11:05:00Z">
        <w:r>
          <w:t xml:space="preserve">Arizona </w:t>
        </w:r>
        <w:r w:rsidRPr="00FC7D24">
          <w:t>Changes</w:t>
        </w:r>
        <w:r>
          <w:t xml:space="preserve"> </w:t>
        </w:r>
        <w:r>
          <w:rPr>
            <w:rFonts w:cs="Arial"/>
          </w:rPr>
          <w:t>–</w:t>
        </w:r>
        <w:r>
          <w:t xml:space="preserve"> </w:t>
        </w:r>
      </w:ins>
      <w:ins w:id="78" w:author="Author" w:date="2024-01-24T11:04:00Z">
        <w:r w:rsidRPr="00FC7D24">
          <w:t>Additional</w:t>
        </w:r>
        <w:r>
          <w:t xml:space="preserve"> Insured – Condominium Unit</w:t>
        </w:r>
      </w:ins>
      <w:ins w:id="79" w:author="Author" w:date="2024-02-26T10:12:00Z">
        <w:r w:rsidR="003F1A2F">
          <w:t>-o</w:t>
        </w:r>
      </w:ins>
      <w:ins w:id="80" w:author="Author" w:date="2024-01-24T11:04:00Z">
        <w:r>
          <w:t xml:space="preserve">wners Endorsement </w:t>
        </w:r>
        <w:r>
          <w:rPr>
            <w:rStyle w:val="formlink"/>
          </w:rPr>
          <w:t>CG</w:t>
        </w:r>
      </w:ins>
      <w:ins w:id="81" w:author="Author" w:date="2024-02-08T11:56:00Z">
        <w:r w:rsidR="008E2B45">
          <w:rPr>
            <w:rStyle w:val="formlink"/>
          </w:rPr>
          <w:t xml:space="preserve"> </w:t>
        </w:r>
      </w:ins>
      <w:ins w:id="82" w:author="Author" w:date="2024-01-24T11:04:00Z">
        <w:r>
          <w:rPr>
            <w:rStyle w:val="formlink"/>
          </w:rPr>
          <w:t>20</w:t>
        </w:r>
      </w:ins>
      <w:ins w:id="83" w:author="Author" w:date="2024-02-08T11:56:00Z">
        <w:r w:rsidR="008E2B45">
          <w:rPr>
            <w:rStyle w:val="formlink"/>
          </w:rPr>
          <w:t xml:space="preserve"> </w:t>
        </w:r>
      </w:ins>
      <w:ins w:id="84" w:author="Author" w:date="2024-01-24T11:06:00Z">
        <w:r>
          <w:rPr>
            <w:rStyle w:val="formlink"/>
          </w:rPr>
          <w:t>16</w:t>
        </w:r>
      </w:ins>
      <w:ins w:id="85" w:author="Author" w:date="2024-01-24T11:04:00Z">
        <w:r>
          <w:rPr>
            <w:b/>
            <w:bCs/>
          </w:rPr>
          <w:t>.</w:t>
        </w:r>
      </w:ins>
    </w:p>
    <w:p w14:paraId="74EAF085" w14:textId="0A9D2DA1" w:rsidR="00FC7D24" w:rsidRPr="005B518A" w:rsidRDefault="00FC7D24" w:rsidP="00FC7D24">
      <w:pPr>
        <w:pStyle w:val="blocktext1"/>
        <w:suppressAutoHyphens/>
        <w:rPr>
          <w:ins w:id="86" w:author="Author" w:date="2024-01-24T11:04:00Z"/>
        </w:rPr>
      </w:pPr>
      <w:ins w:id="87" w:author="Author" w:date="2024-01-24T11:04:00Z">
        <w:r>
          <w:t>For premium computation purposes</w:t>
        </w:r>
      </w:ins>
      <w:ins w:id="88" w:author="Author" w:date="2024-02-26T10:18:00Z">
        <w:r w:rsidR="00DA260D">
          <w:t>,</w:t>
        </w:r>
      </w:ins>
      <w:ins w:id="89" w:author="Author" w:date="2024-01-24T11:04:00Z">
        <w:r>
          <w:t xml:space="preserve"> the area shall include the area of each unit and indoor parking areas.</w:t>
        </w:r>
      </w:ins>
    </w:p>
    <w:p w14:paraId="0068D208" w14:textId="77777777" w:rsidR="00FC7D24" w:rsidRDefault="00FC7D24" w:rsidP="00E41B2D">
      <w:pPr>
        <w:pStyle w:val="isonormal"/>
        <w:rPr>
          <w:ins w:id="90" w:author="Author" w:date="2024-01-24T11:03:00Z"/>
        </w:rPr>
      </w:pPr>
    </w:p>
    <w:p w14:paraId="17A86732" w14:textId="5081034F" w:rsidR="00AC59D1" w:rsidRDefault="00AC59D1" w:rsidP="00FC7D24">
      <w:pPr>
        <w:pStyle w:val="subcap2"/>
        <w:keepLines/>
        <w:suppressAutoHyphens/>
        <w:spacing w:before="80" w:line="190" w:lineRule="exact"/>
        <w:jc w:val="both"/>
        <w:rPr>
          <w:sz w:val="20"/>
        </w:rPr>
      </w:pPr>
      <w:r>
        <w:rPr>
          <w:sz w:val="20"/>
        </w:rPr>
        <w:t>62003 Condominiums residential – (association risk only)</w:t>
      </w:r>
    </w:p>
    <w:p w14:paraId="328BB31F" w14:textId="77777777" w:rsidR="00AC59D1" w:rsidRDefault="00AC59D1" w:rsidP="00FC7D24">
      <w:pPr>
        <w:pStyle w:val="blocktext1"/>
        <w:suppressAutoHyphens/>
        <w:rPr>
          <w:b/>
        </w:rPr>
      </w:pPr>
      <w:r>
        <w:rPr>
          <w:b/>
        </w:rPr>
        <w:t>Class Code:</w:t>
      </w:r>
      <w:r w:rsidRPr="00AC59D1">
        <w:t xml:space="preserve"> 62003</w:t>
      </w:r>
    </w:p>
    <w:p w14:paraId="34636A74" w14:textId="77777777" w:rsidR="00AC59D1" w:rsidRDefault="00AC59D1" w:rsidP="00FC7D24">
      <w:pPr>
        <w:pStyle w:val="blocktext1"/>
        <w:suppressAutoHyphens/>
        <w:rPr>
          <w:b/>
        </w:rPr>
      </w:pPr>
      <w:r>
        <w:rPr>
          <w:b/>
        </w:rPr>
        <w:t>Premium Base:</w:t>
      </w:r>
      <w:r w:rsidRPr="00AC59D1">
        <w:t xml:space="preserve"> Units, Products/Completed Operations are included</w:t>
      </w:r>
    </w:p>
    <w:p w14:paraId="64F7B4D6" w14:textId="77777777" w:rsidR="00AC59D1" w:rsidRPr="002A3B0B" w:rsidRDefault="0032223F" w:rsidP="00FC7D24">
      <w:pPr>
        <w:pStyle w:val="blocktext1"/>
        <w:suppressAutoHyphens/>
        <w:rPr>
          <w:b/>
        </w:rPr>
      </w:pPr>
      <w:r w:rsidRPr="002A3B0B">
        <w:rPr>
          <w:b/>
        </w:rPr>
        <w:t>Note:</w:t>
      </w:r>
    </w:p>
    <w:p w14:paraId="09F1AC33" w14:textId="77777777" w:rsidR="002A3B0B" w:rsidRDefault="002A3B0B" w:rsidP="002A3B0B">
      <w:pPr>
        <w:pStyle w:val="blocktext1"/>
        <w:suppressAutoHyphens/>
        <w:rPr>
          <w:ins w:id="91" w:author="Author" w:date="2024-03-27T09:49:00Z"/>
        </w:rPr>
      </w:pPr>
      <w:ins w:id="92" w:author="Author" w:date="2024-03-27T09:49:00Z">
        <w:r w:rsidRPr="002A3B0B">
          <w:lastRenderedPageBreak/>
          <w:t>This classification includes coverage for each individual unit owner of the condominium for liability arising out of the ownership, maintenance or repair of that portion of the premises which is not reserved for that unit owner's exclusive use or occupancy; or the unit owned solely by that unit owner, if required by the applicable condominium documents as described in Ariz. Rev. Stat. section 33-1202; or that unit owner's membership in the association.</w:t>
        </w:r>
      </w:ins>
    </w:p>
    <w:p w14:paraId="1B518F4A" w14:textId="189A88B0" w:rsidR="00AC59D1" w:rsidRDefault="00AC59D1" w:rsidP="00FC7D24">
      <w:pPr>
        <w:pStyle w:val="blocktext1"/>
        <w:suppressAutoHyphens/>
      </w:pPr>
      <w:r>
        <w:t>When coverage is provided for residential condominiums created on or after August 7, 1985</w:t>
      </w:r>
      <w:ins w:id="93" w:author="Author" w:date="2024-02-26T10:18:00Z">
        <w:r w:rsidR="00DA260D">
          <w:t>,</w:t>
        </w:r>
      </w:ins>
      <w:r>
        <w:t xml:space="preserve"> in accordance with the S.B. 1168, use </w:t>
      </w:r>
      <w:ins w:id="94" w:author="Author" w:date="2024-01-24T11:06:00Z">
        <w:r w:rsidR="00FC7D24">
          <w:t xml:space="preserve">Arizona </w:t>
        </w:r>
        <w:r w:rsidR="00FC7D24" w:rsidRPr="00FC7D24">
          <w:t>Chang</w:t>
        </w:r>
      </w:ins>
      <w:ins w:id="95" w:author="Author" w:date="2024-01-24T11:07:00Z">
        <w:r w:rsidR="00FC7D24" w:rsidRPr="00FC7D24">
          <w:t>es</w:t>
        </w:r>
        <w:r w:rsidR="00FC7D24">
          <w:t xml:space="preserve"> </w:t>
        </w:r>
        <w:r w:rsidR="00FC7D24">
          <w:rPr>
            <w:rFonts w:cs="Arial"/>
          </w:rPr>
          <w:t>–</w:t>
        </w:r>
        <w:r w:rsidR="00FC7D24">
          <w:t xml:space="preserve"> </w:t>
        </w:r>
      </w:ins>
      <w:r w:rsidRPr="00FC7D24">
        <w:t>Condominiums</w:t>
      </w:r>
      <w:r>
        <w:t xml:space="preserve"> Endorsement </w:t>
      </w:r>
      <w:r w:rsidRPr="00D6505B">
        <w:rPr>
          <w:rStyle w:val="formlink"/>
        </w:rPr>
        <w:t xml:space="preserve">CG 01 </w:t>
      </w:r>
      <w:ins w:id="96" w:author="Author" w:date="2024-01-24T11:07:00Z">
        <w:r w:rsidR="00FC7D24">
          <w:rPr>
            <w:rStyle w:val="formlink"/>
          </w:rPr>
          <w:t>55</w:t>
        </w:r>
      </w:ins>
      <w:del w:id="97" w:author="Author" w:date="2024-01-24T11:07:00Z">
        <w:r w:rsidRPr="00D6505B" w:rsidDel="00FC7D24">
          <w:rPr>
            <w:rStyle w:val="formlink"/>
          </w:rPr>
          <w:delText>27</w:delText>
        </w:r>
      </w:del>
      <w:r w:rsidRPr="00F96999">
        <w:rPr>
          <w:b/>
        </w:rPr>
        <w:t>.</w:t>
      </w:r>
    </w:p>
    <w:p w14:paraId="22F2D0C4" w14:textId="3F2DAD91" w:rsidR="00AC59D1" w:rsidRDefault="00AC59D1" w:rsidP="00FC7D24">
      <w:pPr>
        <w:pStyle w:val="blocktext1"/>
        <w:suppressAutoHyphens/>
      </w:pPr>
      <w:r>
        <w:t xml:space="preserve">Use </w:t>
      </w:r>
      <w:ins w:id="98" w:author="Author" w:date="2024-01-24T11:06:00Z">
        <w:r w:rsidR="00FC7D24">
          <w:t xml:space="preserve">Arizona </w:t>
        </w:r>
        <w:r w:rsidR="00FC7D24" w:rsidRPr="00FC7D24">
          <w:t>Changes</w:t>
        </w:r>
        <w:r w:rsidR="00FC7D24">
          <w:t xml:space="preserve"> </w:t>
        </w:r>
        <w:r w:rsidR="00FC7D24">
          <w:rPr>
            <w:rFonts w:cs="Arial"/>
          </w:rPr>
          <w:t>–</w:t>
        </w:r>
        <w:r w:rsidR="00FC7D24">
          <w:t xml:space="preserve"> </w:t>
        </w:r>
      </w:ins>
      <w:r w:rsidRPr="00FC7D24">
        <w:t>Additional</w:t>
      </w:r>
      <w:r>
        <w:t xml:space="preserve"> Insured – Condominium Unit</w:t>
      </w:r>
      <w:ins w:id="99" w:author="Author" w:date="2024-02-26T10:20:00Z">
        <w:r w:rsidR="00DA260D">
          <w:t>-o</w:t>
        </w:r>
      </w:ins>
      <w:del w:id="100" w:author="Author" w:date="2024-02-26T10:20:00Z">
        <w:r w:rsidDel="00DA260D">
          <w:delText xml:space="preserve"> O</w:delText>
        </w:r>
      </w:del>
      <w:r>
        <w:t xml:space="preserve">wners Endorsement </w:t>
      </w:r>
      <w:r w:rsidRPr="00D6505B">
        <w:rPr>
          <w:rStyle w:val="formlink"/>
        </w:rPr>
        <w:t xml:space="preserve">CG 20 </w:t>
      </w:r>
      <w:ins w:id="101" w:author="Author" w:date="2024-01-24T11:06:00Z">
        <w:r w:rsidR="00FC7D24">
          <w:rPr>
            <w:rStyle w:val="formlink"/>
          </w:rPr>
          <w:t>16</w:t>
        </w:r>
      </w:ins>
      <w:del w:id="102" w:author="Author" w:date="2024-01-24T11:06:00Z">
        <w:r w:rsidRPr="00D6505B" w:rsidDel="00FC7D24">
          <w:rPr>
            <w:rStyle w:val="formlink"/>
          </w:rPr>
          <w:delText>04</w:delText>
        </w:r>
      </w:del>
      <w:r>
        <w:t xml:space="preserve"> for condominiums created prior to August 7, 1985.</w:t>
      </w:r>
    </w:p>
    <w:p w14:paraId="583FC299" w14:textId="796A0D27" w:rsidR="00AC59D1" w:rsidRDefault="00AC59D1" w:rsidP="00FC7D24">
      <w:pPr>
        <w:pStyle w:val="blocktext1"/>
        <w:suppressAutoHyphens/>
      </w:pPr>
      <w:r>
        <w:t xml:space="preserve">If the condominium association has amended its bylaws and </w:t>
      </w:r>
      <w:ins w:id="103" w:author="Author" w:date="2024-02-26T10:20:00Z">
        <w:r w:rsidR="00DA260D">
          <w:t>D</w:t>
        </w:r>
      </w:ins>
      <w:del w:id="104" w:author="Author" w:date="2024-02-26T10:20:00Z">
        <w:r w:rsidDel="00DA260D">
          <w:delText>d</w:delText>
        </w:r>
      </w:del>
      <w:r>
        <w:t xml:space="preserve">eclarations to conform with S.B. 1168, enacted August 7, 1985, use Endorsement </w:t>
      </w:r>
      <w:r w:rsidRPr="00D6505B">
        <w:rPr>
          <w:rStyle w:val="formlink"/>
        </w:rPr>
        <w:t xml:space="preserve">CG 01 </w:t>
      </w:r>
      <w:ins w:id="105" w:author="Author" w:date="2024-01-24T11:07:00Z">
        <w:r w:rsidR="00FC7D24">
          <w:rPr>
            <w:rStyle w:val="formlink"/>
          </w:rPr>
          <w:t>55</w:t>
        </w:r>
      </w:ins>
      <w:del w:id="106" w:author="Author" w:date="2024-01-24T11:07:00Z">
        <w:r w:rsidRPr="00D6505B" w:rsidDel="00FC7D24">
          <w:rPr>
            <w:rStyle w:val="formlink"/>
          </w:rPr>
          <w:delText>27</w:delText>
        </w:r>
      </w:del>
      <w:r w:rsidRPr="00F96999">
        <w:rPr>
          <w:b/>
        </w:rPr>
        <w:t>.</w:t>
      </w:r>
      <w:r>
        <w:t xml:space="preserve"> </w:t>
      </w:r>
    </w:p>
    <w:p w14:paraId="211947CB" w14:textId="77777777" w:rsidR="00AC59D1" w:rsidRDefault="00AC59D1" w:rsidP="00FC7D24">
      <w:pPr>
        <w:pStyle w:val="blocktext1"/>
        <w:suppressAutoHyphens/>
      </w:pPr>
      <w:r>
        <w:t>The following shall be separately classified and rated:</w:t>
      </w:r>
    </w:p>
    <w:p w14:paraId="61E3F2E9" w14:textId="77777777" w:rsidR="00AC59D1" w:rsidRDefault="00AC59D1" w:rsidP="00FC7D24">
      <w:pPr>
        <w:pStyle w:val="blocktext1"/>
        <w:keepLines w:val="0"/>
        <w:spacing w:after="80"/>
        <w:ind w:left="240"/>
        <w:jc w:val="left"/>
      </w:pPr>
      <w:r>
        <w:sym w:font="Wingdings" w:char="F06C"/>
      </w:r>
      <w:r>
        <w:t xml:space="preserve"> Commercial condominiums</w:t>
      </w:r>
    </w:p>
    <w:p w14:paraId="00EACF62" w14:textId="77777777" w:rsidR="00AC59D1" w:rsidRDefault="00AC59D1" w:rsidP="00FC7D24">
      <w:pPr>
        <w:pStyle w:val="blocktext1"/>
        <w:keepLines w:val="0"/>
        <w:spacing w:after="80"/>
        <w:ind w:left="240"/>
        <w:jc w:val="left"/>
      </w:pPr>
      <w:r>
        <w:sym w:font="Wingdings" w:char="F06C"/>
      </w:r>
      <w:r>
        <w:t xml:space="preserve"> Swimming pools</w:t>
      </w:r>
    </w:p>
    <w:p w14:paraId="4B2283F2" w14:textId="77777777" w:rsidR="00AC59D1" w:rsidRDefault="00AC59D1" w:rsidP="00FC7D24">
      <w:pPr>
        <w:pStyle w:val="blocktext1"/>
        <w:keepLines w:val="0"/>
        <w:spacing w:after="80"/>
        <w:ind w:left="240"/>
        <w:jc w:val="left"/>
      </w:pPr>
      <w:r>
        <w:sym w:font="Wingdings" w:char="F06C"/>
      </w:r>
      <w:r>
        <w:t xml:space="preserve"> Bathing beaches</w:t>
      </w:r>
    </w:p>
    <w:p w14:paraId="062CAE3D" w14:textId="77777777" w:rsidR="00AC59D1" w:rsidRDefault="00AC59D1" w:rsidP="00FC7D24">
      <w:pPr>
        <w:pStyle w:val="blocktext1"/>
        <w:keepLines w:val="0"/>
        <w:spacing w:after="80"/>
        <w:ind w:left="240"/>
        <w:jc w:val="left"/>
      </w:pPr>
      <w:r>
        <w:sym w:font="Wingdings" w:char="F06C"/>
      </w:r>
      <w:r>
        <w:t xml:space="preserve"> Indoor parking</w:t>
      </w:r>
    </w:p>
    <w:p w14:paraId="7B25187F" w14:textId="4AD1428B" w:rsidR="003D304F" w:rsidRDefault="00AC59D1" w:rsidP="00FC7D24">
      <w:pPr>
        <w:pStyle w:val="blocktext1"/>
        <w:keepLines w:val="0"/>
        <w:spacing w:after="80"/>
        <w:ind w:left="240"/>
        <w:jc w:val="left"/>
      </w:pPr>
      <w:r>
        <w:sym w:font="Wingdings" w:char="F06C"/>
      </w:r>
      <w:r>
        <w:t xml:space="preserve"> Boat moorage facilities</w:t>
      </w:r>
    </w:p>
    <w:bookmarkEnd w:id="0"/>
    <w:p w14:paraId="58F2B8AB" w14:textId="77777777" w:rsidR="00FC7D24" w:rsidRPr="00AC59D1" w:rsidRDefault="00FC7D24" w:rsidP="00A471BF">
      <w:pPr>
        <w:pStyle w:val="isonormal"/>
      </w:pPr>
    </w:p>
    <w:sectPr w:rsidR="00FC7D24" w:rsidRPr="00AC59D1" w:rsidSect="004D7492">
      <w:headerReference w:type="even" r:id="rId10"/>
      <w:headerReference w:type="default" r:id="rId11"/>
      <w:footerReference w:type="even" r:id="rId12"/>
      <w:footerReference w:type="default" r:id="rId13"/>
      <w:headerReference w:type="first" r:id="rId14"/>
      <w:footerReference w:type="first" r:id="rId15"/>
      <w:type w:val="oddPage"/>
      <w:pgSz w:w="12240" w:h="15840" w:code="1"/>
      <w:pgMar w:top="1735" w:right="960" w:bottom="1560" w:left="1200" w:header="575" w:footer="480" w:gutter="0"/>
      <w:cols w:space="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01C2D" w14:textId="77777777" w:rsidR="00AC59D1" w:rsidRDefault="00AC59D1">
      <w:r>
        <w:separator/>
      </w:r>
    </w:p>
  </w:endnote>
  <w:endnote w:type="continuationSeparator" w:id="0">
    <w:p w14:paraId="63F1D7DE" w14:textId="77777777" w:rsidR="00AC59D1" w:rsidRDefault="00AC5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C610B" w14:textId="77777777" w:rsidR="004D7492" w:rsidRDefault="004D74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D7492" w14:paraId="5E68DB86" w14:textId="77777777">
      <w:tc>
        <w:tcPr>
          <w:tcW w:w="6900" w:type="dxa"/>
        </w:tcPr>
        <w:p w14:paraId="486797F7" w14:textId="6D5980AC" w:rsidR="004D7492" w:rsidRDefault="004D7492" w:rsidP="00143BE8">
          <w:pPr>
            <w:pStyle w:val="FilingFooter"/>
          </w:pPr>
          <w:r w:rsidRPr="00261670">
            <w:rPr>
              <w:szCs w:val="16"/>
            </w:rPr>
            <w:t>© Insurance Services Office, Inc.,</w:t>
          </w:r>
          <w:r>
            <w:rPr>
              <w:szCs w:val="16"/>
            </w:rPr>
            <w:t xml:space="preserve"> </w:t>
          </w:r>
          <w:r>
            <w:t xml:space="preserve">2024 </w:t>
          </w:r>
        </w:p>
      </w:tc>
      <w:tc>
        <w:tcPr>
          <w:tcW w:w="3200" w:type="dxa"/>
        </w:tcPr>
        <w:p w14:paraId="493DAED4" w14:textId="77777777" w:rsidR="004D7492" w:rsidRDefault="004D7492" w:rsidP="00143BE8">
          <w:pPr>
            <w:pStyle w:val="FilingFooter"/>
          </w:pPr>
        </w:p>
      </w:tc>
    </w:tr>
  </w:tbl>
  <w:p w14:paraId="3EF039D1" w14:textId="77777777" w:rsidR="004D7492" w:rsidRDefault="004D7492" w:rsidP="004D7492">
    <w:pPr>
      <w:pStyle w:val="Filing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4E4B4" w14:textId="77777777" w:rsidR="004D7492" w:rsidRDefault="004D74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2B2B58" w14:textId="77777777" w:rsidR="00AC59D1" w:rsidRDefault="00AC59D1">
      <w:r>
        <w:separator/>
      </w:r>
    </w:p>
  </w:footnote>
  <w:footnote w:type="continuationSeparator" w:id="0">
    <w:p w14:paraId="6FB9A3E5" w14:textId="77777777" w:rsidR="00AC59D1" w:rsidRDefault="00AC5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81C7" w14:textId="77777777" w:rsidR="004D7492" w:rsidRDefault="004D74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D7492" w14:paraId="43C4C606" w14:textId="77777777">
      <w:tc>
        <w:tcPr>
          <w:tcW w:w="10100" w:type="dxa"/>
          <w:gridSpan w:val="2"/>
        </w:tcPr>
        <w:p w14:paraId="68168A4E" w14:textId="6AD3652A" w:rsidR="004D7492" w:rsidRDefault="004D7492" w:rsidP="00143BE8">
          <w:pPr>
            <w:pStyle w:val="FilingHeader"/>
          </w:pPr>
          <w:r>
            <w:t>ARIZONA – COMMERCIAL GENERAL LIABILITY</w:t>
          </w:r>
        </w:p>
      </w:tc>
    </w:tr>
    <w:tr w:rsidR="004D7492" w14:paraId="4676D695" w14:textId="77777777">
      <w:tc>
        <w:tcPr>
          <w:tcW w:w="8300" w:type="dxa"/>
        </w:tcPr>
        <w:p w14:paraId="6EEDBF66" w14:textId="61702EF9" w:rsidR="004D7492" w:rsidRDefault="004D7492" w:rsidP="00143BE8">
          <w:pPr>
            <w:pStyle w:val="FilingHeader"/>
          </w:pPr>
          <w:r>
            <w:t>RULES FILING GL-2024-ORU1</w:t>
          </w:r>
        </w:p>
      </w:tc>
      <w:tc>
        <w:tcPr>
          <w:tcW w:w="1800" w:type="dxa"/>
        </w:tcPr>
        <w:p w14:paraId="31D4A97C" w14:textId="71CBCDA7" w:rsidR="004D7492" w:rsidRPr="004D7492" w:rsidRDefault="004D7492" w:rsidP="004D7492">
          <w:pPr>
            <w:pStyle w:val="FilingHeader"/>
            <w:jc w:val="right"/>
          </w:pPr>
          <w:r w:rsidRPr="004D7492">
            <w:t xml:space="preserve">Page </w:t>
          </w:r>
          <w:r w:rsidRPr="004D7492">
            <w:fldChar w:fldCharType="begin"/>
          </w:r>
          <w:r w:rsidRPr="004D7492">
            <w:instrText xml:space="preserve"> = </w:instrText>
          </w:r>
          <w:r w:rsidRPr="004D7492">
            <w:fldChar w:fldCharType="begin"/>
          </w:r>
          <w:r w:rsidRPr="004D7492">
            <w:instrText xml:space="preserve"> PAGE  \* MERGEFORMAT </w:instrText>
          </w:r>
          <w:r w:rsidRPr="004D7492">
            <w:fldChar w:fldCharType="separate"/>
          </w:r>
          <w:r>
            <w:rPr>
              <w:noProof/>
            </w:rPr>
            <w:instrText>2</w:instrText>
          </w:r>
          <w:r w:rsidRPr="004D7492">
            <w:fldChar w:fldCharType="end"/>
          </w:r>
          <w:r w:rsidRPr="004D7492">
            <w:instrText xml:space="preserve"> + 2  \* MERGEFORMAT </w:instrText>
          </w:r>
          <w:r w:rsidRPr="004D7492">
            <w:fldChar w:fldCharType="separate"/>
          </w:r>
          <w:r>
            <w:rPr>
              <w:noProof/>
            </w:rPr>
            <w:t>4</w:t>
          </w:r>
          <w:r w:rsidRPr="004D7492">
            <w:fldChar w:fldCharType="end"/>
          </w:r>
          <w:r w:rsidRPr="004D7492">
            <w:t xml:space="preserve"> </w:t>
          </w:r>
        </w:p>
      </w:tc>
    </w:tr>
  </w:tbl>
  <w:p w14:paraId="6ED6EA1B" w14:textId="77777777" w:rsidR="004D7492" w:rsidRDefault="004D7492" w:rsidP="004D7492">
    <w:pPr>
      <w:pStyle w:val="Filing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944D83" w14:textId="77777777" w:rsidR="004D7492" w:rsidRDefault="004D74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onsecutiveHyphenLimit w:val="3"/>
  <w:drawingGridHorizontalSpacing w:val="90"/>
  <w:drawingGridVerticalSpacing w:val="29"/>
  <w:displayHorizontalDrawingGridEvery w:val="2"/>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CopyOnly$" w:val="No"/>
    <w:docVar w:name="dAssFlag$" w:val="N"/>
    <w:docVar w:name="dbflag$" w:val="N"/>
    <w:docVar w:name="dcy$" w:val="2024"/>
    <w:docVar w:name="dfullob$" w:val="Commercial General Liability"/>
    <w:docVar w:name="didnum$" w:val="ORU1"/>
    <w:docVar w:name="didyr$" w:val="2024"/>
    <w:docVar w:name="dlob$" w:val="GL"/>
    <w:docVar w:name="dpageno$" w:val="3"/>
    <w:docVar w:name="dRP$" w:val="RP"/>
    <w:docVar w:name="drpflag$" w:val="N"/>
    <w:docVar w:name="dst$" w:val="Arizona"/>
    <w:docVar w:name="dtype$" w:val="RULES FILING"/>
    <w:docVar w:name="istatus$" w:val="nonsimp"/>
    <w:docVar w:name="nc$" w:val=" 1"/>
    <w:docVar w:name="nct$" w:val=" 1"/>
    <w:docVar w:name="nd$" w:val=" 1"/>
    <w:docVar w:name="newdoc$" w:val="N"/>
    <w:docVar w:name="nl$" w:val=" 1"/>
    <w:docVar w:name="nm$" w:val=" 3"/>
    <w:docVar w:name="nr$" w:val=" 1"/>
    <w:docVar w:name="olddate$" w:val="12-10"/>
    <w:docVar w:name="pgnum$" w:val="BM-ELP-1 "/>
  </w:docVars>
  <w:rsids>
    <w:rsidRoot w:val="00AC59D1"/>
    <w:rsid w:val="0001389D"/>
    <w:rsid w:val="000B5E90"/>
    <w:rsid w:val="00146686"/>
    <w:rsid w:val="001B1912"/>
    <w:rsid w:val="001B27C3"/>
    <w:rsid w:val="002147DA"/>
    <w:rsid w:val="002504AA"/>
    <w:rsid w:val="002A3B0B"/>
    <w:rsid w:val="002E159B"/>
    <w:rsid w:val="0032223F"/>
    <w:rsid w:val="003450F5"/>
    <w:rsid w:val="003D304F"/>
    <w:rsid w:val="003E2C6E"/>
    <w:rsid w:val="003E753B"/>
    <w:rsid w:val="003F1A2F"/>
    <w:rsid w:val="003F7B88"/>
    <w:rsid w:val="004032D7"/>
    <w:rsid w:val="00485733"/>
    <w:rsid w:val="004A48E8"/>
    <w:rsid w:val="004B6FD7"/>
    <w:rsid w:val="004D7492"/>
    <w:rsid w:val="005276DE"/>
    <w:rsid w:val="0058575E"/>
    <w:rsid w:val="00590C20"/>
    <w:rsid w:val="0069744A"/>
    <w:rsid w:val="006A6503"/>
    <w:rsid w:val="006B14AA"/>
    <w:rsid w:val="006C59D6"/>
    <w:rsid w:val="007208F1"/>
    <w:rsid w:val="00747E34"/>
    <w:rsid w:val="007C0369"/>
    <w:rsid w:val="007D1ECA"/>
    <w:rsid w:val="008045B0"/>
    <w:rsid w:val="008137B1"/>
    <w:rsid w:val="00834038"/>
    <w:rsid w:val="0084196C"/>
    <w:rsid w:val="00894C3A"/>
    <w:rsid w:val="008E2B45"/>
    <w:rsid w:val="00900D88"/>
    <w:rsid w:val="009416C4"/>
    <w:rsid w:val="00964997"/>
    <w:rsid w:val="00965EF0"/>
    <w:rsid w:val="009B264F"/>
    <w:rsid w:val="009E3E08"/>
    <w:rsid w:val="00A471BF"/>
    <w:rsid w:val="00A5302A"/>
    <w:rsid w:val="00A6093A"/>
    <w:rsid w:val="00A65A88"/>
    <w:rsid w:val="00A67F8B"/>
    <w:rsid w:val="00A817D9"/>
    <w:rsid w:val="00A841D6"/>
    <w:rsid w:val="00A86676"/>
    <w:rsid w:val="00AA0EA9"/>
    <w:rsid w:val="00AC59D1"/>
    <w:rsid w:val="00AF07F8"/>
    <w:rsid w:val="00B05D4D"/>
    <w:rsid w:val="00BD7087"/>
    <w:rsid w:val="00C14F8D"/>
    <w:rsid w:val="00C2157B"/>
    <w:rsid w:val="00C21D2A"/>
    <w:rsid w:val="00C63779"/>
    <w:rsid w:val="00CA0102"/>
    <w:rsid w:val="00CB53CA"/>
    <w:rsid w:val="00CC7FCC"/>
    <w:rsid w:val="00CF0BE6"/>
    <w:rsid w:val="00D00DCB"/>
    <w:rsid w:val="00D610BE"/>
    <w:rsid w:val="00DA260D"/>
    <w:rsid w:val="00DB4C81"/>
    <w:rsid w:val="00DC2352"/>
    <w:rsid w:val="00E36D07"/>
    <w:rsid w:val="00E41B2D"/>
    <w:rsid w:val="00E574BC"/>
    <w:rsid w:val="00E611F8"/>
    <w:rsid w:val="00E724E9"/>
    <w:rsid w:val="00EF2FF6"/>
    <w:rsid w:val="00F17666"/>
    <w:rsid w:val="00F60390"/>
    <w:rsid w:val="00FC7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EBA2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D7492"/>
    <w:pPr>
      <w:overflowPunct w:val="0"/>
      <w:autoSpaceDE w:val="0"/>
      <w:autoSpaceDN w:val="0"/>
      <w:adjustRightInd w:val="0"/>
      <w:spacing w:before="80" w:line="190" w:lineRule="exact"/>
      <w:jc w:val="both"/>
      <w:textAlignment w:val="baseline"/>
    </w:pPr>
    <w:rPr>
      <w:sz w:val="24"/>
    </w:rPr>
  </w:style>
  <w:style w:type="paragraph" w:styleId="Heading1">
    <w:name w:val="heading 1"/>
    <w:basedOn w:val="Normal"/>
    <w:next w:val="Normal"/>
    <w:link w:val="Heading1Char"/>
    <w:qFormat/>
    <w:rsid w:val="004D7492"/>
    <w:pPr>
      <w:spacing w:before="240"/>
      <w:outlineLvl w:val="0"/>
    </w:pPr>
    <w:rPr>
      <w:b/>
    </w:rPr>
  </w:style>
  <w:style w:type="paragraph" w:styleId="Heading2">
    <w:name w:val="heading 2"/>
    <w:basedOn w:val="Normal"/>
    <w:next w:val="Normal"/>
    <w:link w:val="Heading2Char"/>
    <w:qFormat/>
    <w:rsid w:val="004D7492"/>
    <w:pPr>
      <w:spacing w:before="120"/>
      <w:outlineLvl w:val="1"/>
    </w:pPr>
    <w:rPr>
      <w:b/>
    </w:rPr>
  </w:style>
  <w:style w:type="paragraph" w:styleId="Heading3">
    <w:name w:val="heading 3"/>
    <w:basedOn w:val="Normal"/>
    <w:next w:val="Normal"/>
    <w:link w:val="Heading3Char"/>
    <w:qFormat/>
    <w:rsid w:val="004D7492"/>
    <w:pPr>
      <w:ind w:left="360"/>
      <w:outlineLvl w:val="2"/>
    </w:pPr>
    <w:rPr>
      <w:b/>
    </w:rPr>
  </w:style>
  <w:style w:type="paragraph" w:styleId="Heading5">
    <w:name w:val="heading 5"/>
    <w:basedOn w:val="Normal"/>
    <w:next w:val="Normal"/>
    <w:link w:val="Heading5Char"/>
    <w:qFormat/>
    <w:rsid w:val="004D7492"/>
    <w:pPr>
      <w:spacing w:before="240" w:after="60" w:line="240" w:lineRule="auto"/>
      <w:jc w:val="left"/>
      <w:outlineLvl w:val="4"/>
    </w:pPr>
    <w:rPr>
      <w:sz w:val="22"/>
    </w:rPr>
  </w:style>
  <w:style w:type="character" w:default="1" w:styleId="DefaultParagraphFont">
    <w:name w:val="Default Paragraph Font"/>
    <w:uiPriority w:val="1"/>
    <w:semiHidden/>
    <w:unhideWhenUsed/>
    <w:rsid w:val="004D749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D7492"/>
  </w:style>
  <w:style w:type="paragraph" w:styleId="MacroText">
    <w:name w:val="macro"/>
    <w:link w:val="MacroTextChar"/>
    <w:rsid w:val="004D7492"/>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hAnsi="Arial"/>
    </w:rPr>
  </w:style>
  <w:style w:type="paragraph" w:customStyle="1" w:styleId="blockhd1">
    <w:name w:val="blockhd1"/>
    <w:basedOn w:val="isonormal"/>
    <w:next w:val="blocktext1"/>
    <w:rsid w:val="004D7492"/>
    <w:pPr>
      <w:keepNext/>
      <w:keepLines/>
      <w:suppressAutoHyphens/>
      <w:jc w:val="left"/>
    </w:pPr>
    <w:rPr>
      <w:b/>
    </w:rPr>
  </w:style>
  <w:style w:type="paragraph" w:customStyle="1" w:styleId="blockhd2">
    <w:name w:val="blockhd2"/>
    <w:basedOn w:val="isonormal"/>
    <w:next w:val="blocktext2"/>
    <w:rsid w:val="004D7492"/>
    <w:pPr>
      <w:keepNext/>
      <w:keepLines/>
      <w:suppressAutoHyphens/>
      <w:ind w:left="300"/>
      <w:jc w:val="left"/>
    </w:pPr>
    <w:rPr>
      <w:b/>
    </w:rPr>
  </w:style>
  <w:style w:type="paragraph" w:customStyle="1" w:styleId="blockhd3">
    <w:name w:val="blockhd3"/>
    <w:basedOn w:val="isonormal"/>
    <w:next w:val="blocktext3"/>
    <w:rsid w:val="004D7492"/>
    <w:pPr>
      <w:keepNext/>
      <w:keepLines/>
      <w:suppressAutoHyphens/>
      <w:ind w:left="600"/>
      <w:jc w:val="left"/>
    </w:pPr>
    <w:rPr>
      <w:b/>
    </w:rPr>
  </w:style>
  <w:style w:type="paragraph" w:customStyle="1" w:styleId="blockhd4">
    <w:name w:val="blockhd4"/>
    <w:basedOn w:val="isonormal"/>
    <w:next w:val="blocktext4"/>
    <w:rsid w:val="004D7492"/>
    <w:pPr>
      <w:keepNext/>
      <w:keepLines/>
      <w:suppressAutoHyphens/>
      <w:ind w:left="900"/>
      <w:jc w:val="left"/>
    </w:pPr>
    <w:rPr>
      <w:b/>
    </w:rPr>
  </w:style>
  <w:style w:type="paragraph" w:customStyle="1" w:styleId="blockhd5">
    <w:name w:val="blockhd5"/>
    <w:basedOn w:val="isonormal"/>
    <w:next w:val="blocktext5"/>
    <w:rsid w:val="004D7492"/>
    <w:pPr>
      <w:keepNext/>
      <w:keepLines/>
      <w:suppressAutoHyphens/>
      <w:ind w:left="1200"/>
      <w:jc w:val="left"/>
    </w:pPr>
    <w:rPr>
      <w:b/>
    </w:rPr>
  </w:style>
  <w:style w:type="paragraph" w:customStyle="1" w:styleId="blockhd6">
    <w:name w:val="blockhd6"/>
    <w:basedOn w:val="isonormal"/>
    <w:next w:val="blocktext6"/>
    <w:rsid w:val="004D7492"/>
    <w:pPr>
      <w:keepNext/>
      <w:keepLines/>
      <w:suppressAutoHyphens/>
      <w:ind w:left="1500"/>
      <w:jc w:val="left"/>
    </w:pPr>
    <w:rPr>
      <w:b/>
    </w:rPr>
  </w:style>
  <w:style w:type="paragraph" w:customStyle="1" w:styleId="blockhd7">
    <w:name w:val="blockhd7"/>
    <w:basedOn w:val="isonormal"/>
    <w:next w:val="blocktext7"/>
    <w:rsid w:val="004D7492"/>
    <w:pPr>
      <w:keepNext/>
      <w:keepLines/>
      <w:suppressAutoHyphens/>
      <w:ind w:left="1800"/>
      <w:jc w:val="left"/>
    </w:pPr>
    <w:rPr>
      <w:b/>
    </w:rPr>
  </w:style>
  <w:style w:type="paragraph" w:customStyle="1" w:styleId="blockhd8">
    <w:name w:val="blockhd8"/>
    <w:basedOn w:val="isonormal"/>
    <w:next w:val="blocktext8"/>
    <w:rsid w:val="004D7492"/>
    <w:pPr>
      <w:keepNext/>
      <w:keepLines/>
      <w:suppressAutoHyphens/>
      <w:ind w:left="2100"/>
      <w:jc w:val="left"/>
    </w:pPr>
    <w:rPr>
      <w:b/>
    </w:rPr>
  </w:style>
  <w:style w:type="paragraph" w:customStyle="1" w:styleId="blockhd9">
    <w:name w:val="blockhd9"/>
    <w:basedOn w:val="isonormal"/>
    <w:next w:val="blocktext9"/>
    <w:rsid w:val="004D7492"/>
    <w:pPr>
      <w:keepNext/>
      <w:keepLines/>
      <w:suppressAutoHyphens/>
      <w:ind w:left="2400"/>
      <w:jc w:val="left"/>
    </w:pPr>
    <w:rPr>
      <w:b/>
    </w:rPr>
  </w:style>
  <w:style w:type="paragraph" w:customStyle="1" w:styleId="blocktext1">
    <w:name w:val="blocktext1"/>
    <w:basedOn w:val="isonormal"/>
    <w:rsid w:val="004D7492"/>
    <w:pPr>
      <w:keepLines/>
    </w:pPr>
  </w:style>
  <w:style w:type="paragraph" w:customStyle="1" w:styleId="blocktext10">
    <w:name w:val="blocktext10"/>
    <w:basedOn w:val="isonormal"/>
    <w:rsid w:val="004D7492"/>
    <w:pPr>
      <w:keepLines/>
      <w:ind w:left="2700"/>
    </w:pPr>
  </w:style>
  <w:style w:type="paragraph" w:customStyle="1" w:styleId="blocktext2">
    <w:name w:val="blocktext2"/>
    <w:basedOn w:val="isonormal"/>
    <w:rsid w:val="004D7492"/>
    <w:pPr>
      <w:keepLines/>
      <w:ind w:left="300"/>
    </w:pPr>
  </w:style>
  <w:style w:type="paragraph" w:customStyle="1" w:styleId="blocktext3">
    <w:name w:val="blocktext3"/>
    <w:basedOn w:val="isonormal"/>
    <w:rsid w:val="004D7492"/>
    <w:pPr>
      <w:keepLines/>
      <w:ind w:left="600"/>
    </w:pPr>
  </w:style>
  <w:style w:type="paragraph" w:customStyle="1" w:styleId="blocktext4">
    <w:name w:val="blocktext4"/>
    <w:basedOn w:val="isonormal"/>
    <w:rsid w:val="004D7492"/>
    <w:pPr>
      <w:keepLines/>
      <w:ind w:left="900"/>
    </w:pPr>
  </w:style>
  <w:style w:type="paragraph" w:customStyle="1" w:styleId="blocktext5">
    <w:name w:val="blocktext5"/>
    <w:basedOn w:val="isonormal"/>
    <w:rsid w:val="004D7492"/>
    <w:pPr>
      <w:keepLines/>
      <w:ind w:left="1200"/>
    </w:pPr>
  </w:style>
  <w:style w:type="paragraph" w:customStyle="1" w:styleId="blocktext6">
    <w:name w:val="blocktext6"/>
    <w:basedOn w:val="isonormal"/>
    <w:rsid w:val="004D7492"/>
    <w:pPr>
      <w:keepLines/>
      <w:ind w:left="1500"/>
    </w:pPr>
  </w:style>
  <w:style w:type="paragraph" w:customStyle="1" w:styleId="blocktext7">
    <w:name w:val="blocktext7"/>
    <w:basedOn w:val="isonormal"/>
    <w:rsid w:val="004D7492"/>
    <w:pPr>
      <w:keepLines/>
      <w:ind w:left="1800"/>
    </w:pPr>
  </w:style>
  <w:style w:type="paragraph" w:customStyle="1" w:styleId="blocktext8">
    <w:name w:val="blocktext8"/>
    <w:basedOn w:val="isonormal"/>
    <w:rsid w:val="004D7492"/>
    <w:pPr>
      <w:keepLines/>
      <w:ind w:left="2100"/>
    </w:pPr>
  </w:style>
  <w:style w:type="paragraph" w:customStyle="1" w:styleId="blocktext9">
    <w:name w:val="blocktext9"/>
    <w:basedOn w:val="isonormal"/>
    <w:rsid w:val="004D7492"/>
    <w:pPr>
      <w:keepLines/>
      <w:ind w:left="2400"/>
    </w:pPr>
  </w:style>
  <w:style w:type="paragraph" w:customStyle="1" w:styleId="boxrule">
    <w:name w:val="boxrule"/>
    <w:basedOn w:val="isonormal"/>
    <w:next w:val="blocktext1"/>
    <w:rsid w:val="004D749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4D7492"/>
    <w:pPr>
      <w:jc w:val="center"/>
    </w:pPr>
    <w:rPr>
      <w:b/>
    </w:rPr>
  </w:style>
  <w:style w:type="paragraph" w:styleId="Subtitle">
    <w:name w:val="Subtitle"/>
    <w:basedOn w:val="Normal"/>
    <w:link w:val="SubtitleChar"/>
    <w:qFormat/>
    <w:rsid w:val="004D7492"/>
    <w:pPr>
      <w:spacing w:after="60"/>
      <w:jc w:val="center"/>
    </w:pPr>
    <w:rPr>
      <w:i/>
    </w:rPr>
  </w:style>
  <w:style w:type="paragraph" w:styleId="Footer">
    <w:name w:val="footer"/>
    <w:basedOn w:val="isonormal"/>
    <w:link w:val="FooterChar"/>
    <w:rsid w:val="004D7492"/>
    <w:pPr>
      <w:spacing w:before="0" w:line="240" w:lineRule="auto"/>
    </w:pPr>
  </w:style>
  <w:style w:type="character" w:customStyle="1" w:styleId="formlink">
    <w:name w:val="formlink"/>
    <w:rsid w:val="004D7492"/>
    <w:rPr>
      <w:b/>
    </w:rPr>
  </w:style>
  <w:style w:type="paragraph" w:styleId="Header">
    <w:name w:val="header"/>
    <w:basedOn w:val="isonormal"/>
    <w:link w:val="HeaderChar"/>
    <w:rsid w:val="004D7492"/>
    <w:pPr>
      <w:spacing w:line="200" w:lineRule="exact"/>
    </w:pPr>
    <w:rPr>
      <w:b/>
      <w:sz w:val="20"/>
    </w:rPr>
  </w:style>
  <w:style w:type="paragraph" w:customStyle="1" w:styleId="icblock">
    <w:name w:val="i/cblock"/>
    <w:basedOn w:val="isonormal"/>
    <w:rsid w:val="004D7492"/>
    <w:pPr>
      <w:tabs>
        <w:tab w:val="left" w:leader="dot" w:pos="7200"/>
      </w:tabs>
      <w:spacing w:before="0"/>
      <w:jc w:val="left"/>
    </w:pPr>
  </w:style>
  <w:style w:type="paragraph" w:customStyle="1" w:styleId="instructphrase">
    <w:name w:val="instructphrase"/>
    <w:basedOn w:val="isonormal"/>
    <w:next w:val="outlinehd2"/>
    <w:rsid w:val="004D7492"/>
  </w:style>
  <w:style w:type="paragraph" w:customStyle="1" w:styleId="isonormal">
    <w:name w:val="isonormal"/>
    <w:rsid w:val="004D7492"/>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noboxaddlrule">
    <w:name w:val="noboxaddlrule"/>
    <w:basedOn w:val="isonormal"/>
    <w:next w:val="blocktext1"/>
    <w:rsid w:val="004D7492"/>
    <w:pPr>
      <w:keepLines/>
      <w:suppressAutoHyphens/>
      <w:spacing w:before="0"/>
      <w:jc w:val="left"/>
    </w:pPr>
    <w:rPr>
      <w:b/>
    </w:rPr>
  </w:style>
  <w:style w:type="paragraph" w:customStyle="1" w:styleId="outlinehd1">
    <w:name w:val="outlinehd1"/>
    <w:basedOn w:val="isonormal"/>
    <w:next w:val="blocktext2"/>
    <w:rsid w:val="004D7492"/>
    <w:pPr>
      <w:keepNext/>
      <w:keepLines/>
      <w:tabs>
        <w:tab w:val="right" w:pos="180"/>
        <w:tab w:val="left" w:pos="300"/>
      </w:tabs>
      <w:ind w:left="300" w:hanging="300"/>
    </w:pPr>
    <w:rPr>
      <w:b/>
    </w:rPr>
  </w:style>
  <w:style w:type="paragraph" w:customStyle="1" w:styleId="outlinehd2">
    <w:name w:val="outlinehd2"/>
    <w:basedOn w:val="isonormal"/>
    <w:next w:val="blocktext3"/>
    <w:rsid w:val="004D7492"/>
    <w:pPr>
      <w:keepNext/>
      <w:keepLines/>
      <w:tabs>
        <w:tab w:val="right" w:pos="480"/>
        <w:tab w:val="left" w:pos="600"/>
      </w:tabs>
      <w:ind w:left="600" w:hanging="600"/>
    </w:pPr>
    <w:rPr>
      <w:b/>
    </w:rPr>
  </w:style>
  <w:style w:type="paragraph" w:customStyle="1" w:styleId="outlinehd3">
    <w:name w:val="outlinehd3"/>
    <w:basedOn w:val="isonormal"/>
    <w:next w:val="blocktext4"/>
    <w:rsid w:val="004D7492"/>
    <w:pPr>
      <w:keepNext/>
      <w:keepLines/>
      <w:tabs>
        <w:tab w:val="right" w:pos="780"/>
        <w:tab w:val="left" w:pos="900"/>
      </w:tabs>
      <w:ind w:left="900" w:hanging="900"/>
    </w:pPr>
    <w:rPr>
      <w:b/>
    </w:rPr>
  </w:style>
  <w:style w:type="paragraph" w:customStyle="1" w:styleId="outlinehd4">
    <w:name w:val="outlinehd4"/>
    <w:basedOn w:val="isonormal"/>
    <w:next w:val="blocktext5"/>
    <w:rsid w:val="004D7492"/>
    <w:pPr>
      <w:keepNext/>
      <w:keepLines/>
      <w:tabs>
        <w:tab w:val="right" w:pos="1080"/>
        <w:tab w:val="left" w:pos="1200"/>
      </w:tabs>
      <w:ind w:left="1200" w:hanging="1200"/>
    </w:pPr>
    <w:rPr>
      <w:b/>
    </w:rPr>
  </w:style>
  <w:style w:type="paragraph" w:customStyle="1" w:styleId="outlinehd5">
    <w:name w:val="outlinehd5"/>
    <w:basedOn w:val="isonormal"/>
    <w:next w:val="blocktext6"/>
    <w:rsid w:val="004D7492"/>
    <w:pPr>
      <w:keepNext/>
      <w:keepLines/>
      <w:tabs>
        <w:tab w:val="right" w:pos="1380"/>
        <w:tab w:val="left" w:pos="1500"/>
      </w:tabs>
      <w:ind w:left="1500" w:hanging="1500"/>
    </w:pPr>
    <w:rPr>
      <w:b/>
    </w:rPr>
  </w:style>
  <w:style w:type="paragraph" w:customStyle="1" w:styleId="outlinehd6">
    <w:name w:val="outlinehd6"/>
    <w:basedOn w:val="isonormal"/>
    <w:next w:val="blocktext7"/>
    <w:rsid w:val="004D7492"/>
    <w:pPr>
      <w:keepNext/>
      <w:keepLines/>
      <w:tabs>
        <w:tab w:val="right" w:pos="1680"/>
        <w:tab w:val="left" w:pos="1800"/>
      </w:tabs>
      <w:ind w:left="1800" w:hanging="1800"/>
    </w:pPr>
    <w:rPr>
      <w:b/>
    </w:rPr>
  </w:style>
  <w:style w:type="paragraph" w:customStyle="1" w:styleId="outlinehd7">
    <w:name w:val="outlinehd7"/>
    <w:basedOn w:val="isonormal"/>
    <w:next w:val="blocktext8"/>
    <w:rsid w:val="004D7492"/>
    <w:pPr>
      <w:keepNext/>
      <w:keepLines/>
      <w:tabs>
        <w:tab w:val="right" w:pos="1980"/>
        <w:tab w:val="left" w:pos="2100"/>
      </w:tabs>
      <w:ind w:left="2100" w:hanging="2100"/>
    </w:pPr>
    <w:rPr>
      <w:b/>
    </w:rPr>
  </w:style>
  <w:style w:type="paragraph" w:customStyle="1" w:styleId="outlinehd8">
    <w:name w:val="outlinehd8"/>
    <w:basedOn w:val="isonormal"/>
    <w:next w:val="blocktext9"/>
    <w:rsid w:val="004D7492"/>
    <w:pPr>
      <w:keepNext/>
      <w:keepLines/>
      <w:tabs>
        <w:tab w:val="right" w:pos="2280"/>
        <w:tab w:val="left" w:pos="2400"/>
      </w:tabs>
      <w:ind w:left="2400" w:hanging="2400"/>
    </w:pPr>
    <w:rPr>
      <w:b/>
    </w:rPr>
  </w:style>
  <w:style w:type="paragraph" w:customStyle="1" w:styleId="outlinehd9">
    <w:name w:val="outlinehd9"/>
    <w:basedOn w:val="isonormal"/>
    <w:next w:val="blocktext10"/>
    <w:rsid w:val="004D7492"/>
    <w:pPr>
      <w:keepNext/>
      <w:keepLines/>
      <w:tabs>
        <w:tab w:val="right" w:pos="2580"/>
        <w:tab w:val="left" w:pos="2700"/>
      </w:tabs>
      <w:ind w:left="2700" w:hanging="2700"/>
    </w:pPr>
    <w:rPr>
      <w:b/>
    </w:rPr>
  </w:style>
  <w:style w:type="paragraph" w:customStyle="1" w:styleId="outlinetxt1">
    <w:name w:val="outlinetxt1"/>
    <w:basedOn w:val="isonormal"/>
    <w:rsid w:val="004D7492"/>
    <w:pPr>
      <w:keepLines/>
      <w:tabs>
        <w:tab w:val="right" w:pos="180"/>
        <w:tab w:val="left" w:pos="300"/>
      </w:tabs>
      <w:ind w:left="300" w:hanging="300"/>
    </w:pPr>
  </w:style>
  <w:style w:type="paragraph" w:customStyle="1" w:styleId="outlinetxt2">
    <w:name w:val="outlinetxt2"/>
    <w:basedOn w:val="isonormal"/>
    <w:rsid w:val="004D7492"/>
    <w:pPr>
      <w:keepLines/>
      <w:tabs>
        <w:tab w:val="right" w:pos="480"/>
        <w:tab w:val="left" w:pos="600"/>
      </w:tabs>
      <w:ind w:left="600" w:hanging="600"/>
    </w:pPr>
  </w:style>
  <w:style w:type="paragraph" w:customStyle="1" w:styleId="outlinetxt3">
    <w:name w:val="outlinetxt3"/>
    <w:basedOn w:val="isonormal"/>
    <w:rsid w:val="004D7492"/>
    <w:pPr>
      <w:keepLines/>
      <w:tabs>
        <w:tab w:val="right" w:pos="780"/>
        <w:tab w:val="left" w:pos="900"/>
      </w:tabs>
      <w:ind w:left="900" w:hanging="900"/>
    </w:pPr>
  </w:style>
  <w:style w:type="paragraph" w:customStyle="1" w:styleId="outlinetxt4">
    <w:name w:val="outlinetxt4"/>
    <w:basedOn w:val="isonormal"/>
    <w:rsid w:val="004D7492"/>
    <w:pPr>
      <w:keepLines/>
      <w:tabs>
        <w:tab w:val="right" w:pos="1080"/>
        <w:tab w:val="left" w:pos="1200"/>
      </w:tabs>
      <w:ind w:left="1200" w:hanging="1200"/>
    </w:pPr>
  </w:style>
  <w:style w:type="paragraph" w:customStyle="1" w:styleId="outlinetxt5">
    <w:name w:val="outlinetxt5"/>
    <w:basedOn w:val="isonormal"/>
    <w:rsid w:val="004D7492"/>
    <w:pPr>
      <w:keepLines/>
      <w:tabs>
        <w:tab w:val="right" w:pos="1380"/>
        <w:tab w:val="left" w:pos="1500"/>
      </w:tabs>
      <w:ind w:left="1500" w:hanging="1500"/>
    </w:pPr>
  </w:style>
  <w:style w:type="paragraph" w:customStyle="1" w:styleId="outlinetxt6">
    <w:name w:val="outlinetxt6"/>
    <w:basedOn w:val="isonormal"/>
    <w:rsid w:val="004D7492"/>
    <w:pPr>
      <w:keepLines/>
      <w:tabs>
        <w:tab w:val="right" w:pos="1680"/>
        <w:tab w:val="left" w:pos="1800"/>
      </w:tabs>
      <w:ind w:left="1800" w:hanging="1800"/>
    </w:pPr>
  </w:style>
  <w:style w:type="paragraph" w:customStyle="1" w:styleId="outlinetxt7">
    <w:name w:val="outlinetxt7"/>
    <w:basedOn w:val="isonormal"/>
    <w:rsid w:val="004D7492"/>
    <w:pPr>
      <w:keepLines/>
      <w:tabs>
        <w:tab w:val="right" w:pos="1980"/>
        <w:tab w:val="left" w:pos="2100"/>
      </w:tabs>
      <w:ind w:left="2100" w:hanging="2100"/>
    </w:pPr>
  </w:style>
  <w:style w:type="paragraph" w:customStyle="1" w:styleId="outlinetxt8">
    <w:name w:val="outlinetxt8"/>
    <w:basedOn w:val="isonormal"/>
    <w:rsid w:val="004D7492"/>
    <w:pPr>
      <w:keepLines/>
      <w:tabs>
        <w:tab w:val="right" w:pos="2280"/>
        <w:tab w:val="left" w:pos="2400"/>
      </w:tabs>
      <w:ind w:left="2400" w:hanging="2400"/>
    </w:pPr>
  </w:style>
  <w:style w:type="paragraph" w:customStyle="1" w:styleId="outlinetxt9">
    <w:name w:val="outlinetxt9"/>
    <w:basedOn w:val="isonormal"/>
    <w:rsid w:val="004D7492"/>
    <w:pPr>
      <w:keepLines/>
      <w:tabs>
        <w:tab w:val="right" w:pos="2580"/>
        <w:tab w:val="left" w:pos="2700"/>
      </w:tabs>
      <w:ind w:left="2700" w:hanging="2700"/>
    </w:pPr>
  </w:style>
  <w:style w:type="character" w:customStyle="1" w:styleId="rulelink">
    <w:name w:val="rulelink"/>
    <w:rsid w:val="004D7492"/>
    <w:rPr>
      <w:b/>
    </w:rPr>
  </w:style>
  <w:style w:type="paragraph" w:customStyle="1" w:styleId="space2">
    <w:name w:val="space2"/>
    <w:basedOn w:val="isonormal"/>
    <w:next w:val="isonormal"/>
    <w:rsid w:val="004D7492"/>
    <w:pPr>
      <w:spacing w:before="0" w:line="40" w:lineRule="exact"/>
    </w:pPr>
  </w:style>
  <w:style w:type="paragraph" w:customStyle="1" w:styleId="space4">
    <w:name w:val="space4"/>
    <w:basedOn w:val="isonormal"/>
    <w:next w:val="isonormal"/>
    <w:rsid w:val="004D7492"/>
    <w:pPr>
      <w:spacing w:before="0" w:line="80" w:lineRule="exact"/>
    </w:pPr>
  </w:style>
  <w:style w:type="paragraph" w:customStyle="1" w:styleId="space8">
    <w:name w:val="space8"/>
    <w:basedOn w:val="isonormal"/>
    <w:next w:val="isonormal"/>
    <w:rsid w:val="004D7492"/>
    <w:pPr>
      <w:spacing w:before="0" w:line="160" w:lineRule="exact"/>
    </w:pPr>
  </w:style>
  <w:style w:type="paragraph" w:customStyle="1" w:styleId="subcap">
    <w:name w:val="subcap"/>
    <w:basedOn w:val="isonormal"/>
    <w:rsid w:val="004D7492"/>
    <w:pPr>
      <w:keepLines/>
      <w:suppressAutoHyphens/>
      <w:spacing w:before="0" w:line="200" w:lineRule="exact"/>
      <w:jc w:val="left"/>
    </w:pPr>
    <w:rPr>
      <w:b/>
      <w:caps/>
    </w:rPr>
  </w:style>
  <w:style w:type="paragraph" w:customStyle="1" w:styleId="tabletext00">
    <w:name w:val="tabletext0/0"/>
    <w:basedOn w:val="isonormal"/>
    <w:rsid w:val="004D7492"/>
    <w:pPr>
      <w:spacing w:before="0"/>
      <w:jc w:val="left"/>
    </w:pPr>
  </w:style>
  <w:style w:type="paragraph" w:styleId="TableofFigures">
    <w:name w:val="table of figures"/>
    <w:basedOn w:val="Normal"/>
    <w:next w:val="Normal"/>
    <w:rsid w:val="004D7492"/>
    <w:pPr>
      <w:tabs>
        <w:tab w:val="right" w:leader="dot" w:pos="4680"/>
      </w:tabs>
      <w:ind w:left="360" w:hanging="360"/>
    </w:pPr>
  </w:style>
  <w:style w:type="paragraph" w:customStyle="1" w:styleId="tablecaption">
    <w:name w:val="tablecaption"/>
    <w:basedOn w:val="isonormal"/>
    <w:rsid w:val="004D7492"/>
    <w:pPr>
      <w:jc w:val="left"/>
    </w:pPr>
    <w:rPr>
      <w:b/>
    </w:rPr>
  </w:style>
  <w:style w:type="paragraph" w:customStyle="1" w:styleId="tablehead">
    <w:name w:val="tablehead"/>
    <w:basedOn w:val="isonormal"/>
    <w:rsid w:val="004D7492"/>
    <w:pPr>
      <w:spacing w:before="40" w:after="20"/>
      <w:jc w:val="center"/>
    </w:pPr>
    <w:rPr>
      <w:b/>
    </w:rPr>
  </w:style>
  <w:style w:type="character" w:customStyle="1" w:styleId="tablelink">
    <w:name w:val="tablelink"/>
    <w:rsid w:val="004D7492"/>
    <w:rPr>
      <w:b/>
    </w:rPr>
  </w:style>
  <w:style w:type="paragraph" w:customStyle="1" w:styleId="subcap2">
    <w:name w:val="subcap2"/>
    <w:basedOn w:val="isonormal"/>
    <w:rsid w:val="004D7492"/>
    <w:pPr>
      <w:spacing w:before="0" w:line="200" w:lineRule="exact"/>
      <w:jc w:val="left"/>
    </w:pPr>
    <w:rPr>
      <w:b/>
    </w:rPr>
  </w:style>
  <w:style w:type="paragraph" w:customStyle="1" w:styleId="tabletext01">
    <w:name w:val="tabletext0/1"/>
    <w:basedOn w:val="isonormal"/>
    <w:rsid w:val="004D7492"/>
    <w:pPr>
      <w:spacing w:before="0" w:after="20"/>
      <w:jc w:val="left"/>
    </w:pPr>
  </w:style>
  <w:style w:type="paragraph" w:customStyle="1" w:styleId="tabletext10">
    <w:name w:val="tabletext1/0"/>
    <w:basedOn w:val="isonormal"/>
    <w:rsid w:val="004D7492"/>
    <w:pPr>
      <w:spacing w:before="20"/>
      <w:jc w:val="left"/>
    </w:pPr>
  </w:style>
  <w:style w:type="paragraph" w:customStyle="1" w:styleId="toc4outlinehd3">
    <w:name w:val="toc4outlinehd3"/>
    <w:basedOn w:val="outlinehd3"/>
    <w:next w:val="blocktext4"/>
    <w:rsid w:val="004D7492"/>
  </w:style>
  <w:style w:type="paragraph" w:customStyle="1" w:styleId="tabletext11">
    <w:name w:val="tabletext1/1"/>
    <w:basedOn w:val="isonormal"/>
    <w:rsid w:val="004D7492"/>
    <w:pPr>
      <w:spacing w:before="20" w:after="20"/>
      <w:jc w:val="left"/>
    </w:pPr>
  </w:style>
  <w:style w:type="paragraph" w:customStyle="1" w:styleId="terr2colblock1">
    <w:name w:val="terr2colblock1"/>
    <w:basedOn w:val="isonormal"/>
    <w:rsid w:val="004D7492"/>
    <w:pPr>
      <w:tabs>
        <w:tab w:val="left" w:leader="dot" w:pos="4240"/>
      </w:tabs>
      <w:spacing w:before="0"/>
      <w:jc w:val="left"/>
    </w:pPr>
  </w:style>
  <w:style w:type="paragraph" w:customStyle="1" w:styleId="terr2colblock2">
    <w:name w:val="terr2colblock2"/>
    <w:basedOn w:val="isonormal"/>
    <w:rsid w:val="004D7492"/>
    <w:pPr>
      <w:tabs>
        <w:tab w:val="left" w:leader="dot" w:pos="4240"/>
      </w:tabs>
      <w:spacing w:before="0"/>
      <w:ind w:left="80"/>
      <w:jc w:val="left"/>
    </w:pPr>
  </w:style>
  <w:style w:type="paragraph" w:customStyle="1" w:styleId="terr2colblock3">
    <w:name w:val="terr2colblock3"/>
    <w:basedOn w:val="isonormal"/>
    <w:rsid w:val="004D7492"/>
    <w:pPr>
      <w:tabs>
        <w:tab w:val="left" w:leader="dot" w:pos="4240"/>
      </w:tabs>
      <w:spacing w:before="0"/>
      <w:ind w:left="160"/>
      <w:jc w:val="left"/>
    </w:pPr>
  </w:style>
  <w:style w:type="paragraph" w:customStyle="1" w:styleId="terr2colblock4">
    <w:name w:val="terr2colblock4"/>
    <w:basedOn w:val="isonormal"/>
    <w:rsid w:val="004D7492"/>
    <w:pPr>
      <w:tabs>
        <w:tab w:val="left" w:leader="dot" w:pos="4240"/>
      </w:tabs>
      <w:spacing w:before="0"/>
      <w:ind w:left="320"/>
      <w:jc w:val="left"/>
    </w:pPr>
  </w:style>
  <w:style w:type="paragraph" w:customStyle="1" w:styleId="terr2colhang">
    <w:name w:val="terr2colhang"/>
    <w:basedOn w:val="isonormal"/>
    <w:rsid w:val="004D7492"/>
    <w:pPr>
      <w:tabs>
        <w:tab w:val="left" w:leader="dot" w:pos="4240"/>
      </w:tabs>
      <w:spacing w:before="0"/>
      <w:ind w:left="160" w:hanging="160"/>
      <w:jc w:val="left"/>
    </w:pPr>
  </w:style>
  <w:style w:type="paragraph" w:customStyle="1" w:styleId="terr3colblock1">
    <w:name w:val="terr3colblock1"/>
    <w:basedOn w:val="isonormal"/>
    <w:rsid w:val="004D7492"/>
    <w:pPr>
      <w:tabs>
        <w:tab w:val="left" w:leader="dot" w:pos="2500"/>
      </w:tabs>
      <w:spacing w:before="0"/>
      <w:jc w:val="left"/>
    </w:pPr>
  </w:style>
  <w:style w:type="paragraph" w:customStyle="1" w:styleId="terrtoc">
    <w:name w:val="terrtoc"/>
    <w:basedOn w:val="isonormal"/>
    <w:rsid w:val="004D7492"/>
    <w:pPr>
      <w:spacing w:before="50" w:after="50"/>
      <w:jc w:val="center"/>
    </w:pPr>
    <w:rPr>
      <w:b/>
    </w:rPr>
  </w:style>
  <w:style w:type="paragraph" w:styleId="Signature">
    <w:name w:val="Signature"/>
    <w:basedOn w:val="Normal"/>
    <w:link w:val="SignatureChar"/>
    <w:rsid w:val="004D7492"/>
    <w:pPr>
      <w:ind w:left="4320"/>
    </w:pPr>
  </w:style>
  <w:style w:type="character" w:customStyle="1" w:styleId="spotlinksource">
    <w:name w:val="spotlinksource"/>
    <w:rsid w:val="004D7492"/>
    <w:rPr>
      <w:b/>
    </w:rPr>
  </w:style>
  <w:style w:type="character" w:customStyle="1" w:styleId="spotlinktarget">
    <w:name w:val="spotlinktarget"/>
    <w:rsid w:val="004D7492"/>
    <w:rPr>
      <w:b/>
    </w:rPr>
  </w:style>
  <w:style w:type="paragraph" w:customStyle="1" w:styleId="terr3colhang">
    <w:name w:val="terr3colhang"/>
    <w:basedOn w:val="isonormal"/>
    <w:rsid w:val="004D7492"/>
    <w:pPr>
      <w:tabs>
        <w:tab w:val="left" w:leader="dot" w:pos="2500"/>
      </w:tabs>
      <w:spacing w:before="0"/>
      <w:ind w:left="160" w:hanging="160"/>
      <w:jc w:val="left"/>
    </w:pPr>
  </w:style>
  <w:style w:type="paragraph" w:styleId="TableofAuthorities">
    <w:name w:val="table of authorities"/>
    <w:basedOn w:val="Normal"/>
    <w:next w:val="Normal"/>
    <w:rsid w:val="004D7492"/>
    <w:pPr>
      <w:tabs>
        <w:tab w:val="right" w:leader="dot" w:pos="10080"/>
      </w:tabs>
      <w:ind w:left="180" w:hanging="180"/>
    </w:pPr>
  </w:style>
  <w:style w:type="paragraph" w:styleId="Revision">
    <w:name w:val="Revision"/>
    <w:hidden/>
    <w:uiPriority w:val="99"/>
    <w:semiHidden/>
    <w:rsid w:val="00FC7D24"/>
    <w:rPr>
      <w:rFonts w:ascii="Arial" w:hAnsi="Arial"/>
      <w:sz w:val="18"/>
    </w:rPr>
  </w:style>
  <w:style w:type="paragraph" w:customStyle="1" w:styleId="ctoutlinetxt1">
    <w:name w:val="ctoutlinetxt1"/>
    <w:basedOn w:val="isonormal"/>
    <w:rsid w:val="004D7492"/>
    <w:pPr>
      <w:keepLines/>
      <w:tabs>
        <w:tab w:val="right" w:pos="360"/>
        <w:tab w:val="left" w:pos="480"/>
      </w:tabs>
      <w:spacing w:before="160"/>
      <w:ind w:left="480" w:hanging="480"/>
    </w:pPr>
  </w:style>
  <w:style w:type="paragraph" w:customStyle="1" w:styleId="ctoutlinetxt2">
    <w:name w:val="ctoutlinetxt2"/>
    <w:basedOn w:val="isonormal"/>
    <w:rsid w:val="004D7492"/>
    <w:pPr>
      <w:keepLines/>
      <w:tabs>
        <w:tab w:val="right" w:pos="760"/>
        <w:tab w:val="left" w:pos="880"/>
      </w:tabs>
      <w:ind w:left="880" w:hanging="880"/>
    </w:pPr>
  </w:style>
  <w:style w:type="paragraph" w:customStyle="1" w:styleId="ctoutlinetxt3">
    <w:name w:val="ctoutlinetxt3"/>
    <w:basedOn w:val="isonormal"/>
    <w:rsid w:val="004D7492"/>
    <w:pPr>
      <w:tabs>
        <w:tab w:val="right" w:pos="1240"/>
        <w:tab w:val="left" w:pos="1360"/>
      </w:tabs>
      <w:ind w:left="1360" w:hanging="1360"/>
    </w:pPr>
  </w:style>
  <w:style w:type="paragraph" w:customStyle="1" w:styleId="ctoutlinetxt4">
    <w:name w:val="ctoutlinetxt4"/>
    <w:basedOn w:val="isonormal"/>
    <w:rsid w:val="004D7492"/>
    <w:pPr>
      <w:keepLines/>
      <w:tabs>
        <w:tab w:val="right" w:pos="1600"/>
        <w:tab w:val="left" w:pos="1720"/>
      </w:tabs>
      <w:ind w:left="1720" w:hanging="1720"/>
    </w:pPr>
  </w:style>
  <w:style w:type="paragraph" w:customStyle="1" w:styleId="table2text04">
    <w:name w:val="table2text0/4"/>
    <w:basedOn w:val="isonormal"/>
    <w:rsid w:val="004D7492"/>
    <w:pPr>
      <w:suppressAutoHyphens/>
      <w:spacing w:before="0" w:after="80"/>
      <w:ind w:left="240"/>
      <w:jc w:val="left"/>
    </w:pPr>
  </w:style>
  <w:style w:type="paragraph" w:customStyle="1" w:styleId="table2text44">
    <w:name w:val="table2text4/4"/>
    <w:basedOn w:val="isonormal"/>
    <w:rsid w:val="004D7492"/>
    <w:pPr>
      <w:spacing w:after="80"/>
      <w:ind w:left="240"/>
      <w:jc w:val="left"/>
    </w:pPr>
  </w:style>
  <w:style w:type="paragraph" w:customStyle="1" w:styleId="table3text04">
    <w:name w:val="table3text0/4"/>
    <w:basedOn w:val="isonormal"/>
    <w:next w:val="table2text04"/>
    <w:rsid w:val="004D7492"/>
    <w:pPr>
      <w:suppressAutoHyphens/>
      <w:spacing w:before="0" w:after="80"/>
      <w:ind w:left="480"/>
      <w:jc w:val="left"/>
    </w:pPr>
  </w:style>
  <w:style w:type="paragraph" w:customStyle="1" w:styleId="tabletext40">
    <w:name w:val="tabletext4/0"/>
    <w:basedOn w:val="isonormal"/>
    <w:rsid w:val="004D7492"/>
    <w:pPr>
      <w:jc w:val="left"/>
    </w:pPr>
  </w:style>
  <w:style w:type="paragraph" w:customStyle="1" w:styleId="tabletext44">
    <w:name w:val="tabletext4/4"/>
    <w:basedOn w:val="isonormal"/>
    <w:rsid w:val="004D7492"/>
    <w:pPr>
      <w:spacing w:after="80"/>
      <w:jc w:val="left"/>
    </w:pPr>
  </w:style>
  <w:style w:type="character" w:customStyle="1" w:styleId="Heading5Char">
    <w:name w:val="Heading 5 Char"/>
    <w:link w:val="Heading5"/>
    <w:rsid w:val="004D7492"/>
    <w:rPr>
      <w:sz w:val="22"/>
    </w:rPr>
  </w:style>
  <w:style w:type="character" w:customStyle="1" w:styleId="FooterChar">
    <w:name w:val="Footer Char"/>
    <w:link w:val="Footer"/>
    <w:rsid w:val="004D7492"/>
    <w:rPr>
      <w:rFonts w:ascii="Arial" w:hAnsi="Arial"/>
      <w:sz w:val="18"/>
    </w:rPr>
  </w:style>
  <w:style w:type="character" w:customStyle="1" w:styleId="HeaderChar">
    <w:name w:val="Header Char"/>
    <w:link w:val="Header"/>
    <w:rsid w:val="004D7492"/>
    <w:rPr>
      <w:rFonts w:ascii="Arial" w:hAnsi="Arial"/>
      <w:b/>
    </w:rPr>
  </w:style>
  <w:style w:type="character" w:customStyle="1" w:styleId="Heading1Char">
    <w:name w:val="Heading 1 Char"/>
    <w:link w:val="Heading1"/>
    <w:rsid w:val="004D7492"/>
    <w:rPr>
      <w:b/>
      <w:sz w:val="24"/>
    </w:rPr>
  </w:style>
  <w:style w:type="character" w:customStyle="1" w:styleId="Heading2Char">
    <w:name w:val="Heading 2 Char"/>
    <w:link w:val="Heading2"/>
    <w:rsid w:val="004D7492"/>
    <w:rPr>
      <w:b/>
      <w:sz w:val="24"/>
    </w:rPr>
  </w:style>
  <w:style w:type="character" w:customStyle="1" w:styleId="Heading3Char">
    <w:name w:val="Heading 3 Char"/>
    <w:link w:val="Heading3"/>
    <w:rsid w:val="004D7492"/>
    <w:rPr>
      <w:b/>
      <w:sz w:val="24"/>
    </w:rPr>
  </w:style>
  <w:style w:type="character" w:customStyle="1" w:styleId="MacroTextChar">
    <w:name w:val="Macro Text Char"/>
    <w:link w:val="MacroText"/>
    <w:rsid w:val="004D7492"/>
    <w:rPr>
      <w:rFonts w:ascii="Arial" w:hAnsi="Arial"/>
    </w:rPr>
  </w:style>
  <w:style w:type="character" w:styleId="PageNumber">
    <w:name w:val="page number"/>
    <w:basedOn w:val="DefaultParagraphFont"/>
    <w:rsid w:val="004D7492"/>
  </w:style>
  <w:style w:type="character" w:customStyle="1" w:styleId="SignatureChar">
    <w:name w:val="Signature Char"/>
    <w:link w:val="Signature"/>
    <w:rsid w:val="004D7492"/>
    <w:rPr>
      <w:sz w:val="24"/>
    </w:rPr>
  </w:style>
  <w:style w:type="character" w:customStyle="1" w:styleId="SubtitleChar">
    <w:name w:val="Subtitle Char"/>
    <w:link w:val="Subtitle"/>
    <w:rsid w:val="004D7492"/>
    <w:rPr>
      <w:i/>
      <w:sz w:val="24"/>
    </w:rPr>
  </w:style>
  <w:style w:type="table" w:styleId="TableGrid">
    <w:name w:val="Table Grid"/>
    <w:basedOn w:val="TableNormal"/>
    <w:rsid w:val="004D7492"/>
    <w:pPr>
      <w:overflowPunct w:val="0"/>
      <w:autoSpaceDE w:val="0"/>
      <w:autoSpaceDN w:val="0"/>
      <w:adjustRightInd w:val="0"/>
      <w:spacing w:before="80" w:line="190" w:lineRule="exac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4text04">
    <w:name w:val="table4text0/4"/>
    <w:basedOn w:val="isonormal"/>
    <w:autoRedefine/>
    <w:rsid w:val="004D7492"/>
    <w:pPr>
      <w:suppressAutoHyphens/>
      <w:spacing w:before="0" w:after="80"/>
      <w:ind w:left="720"/>
      <w:jc w:val="left"/>
    </w:pPr>
  </w:style>
  <w:style w:type="paragraph" w:customStyle="1" w:styleId="tabletext1">
    <w:name w:val="tabletext1"/>
    <w:rsid w:val="004D7492"/>
    <w:pPr>
      <w:suppressAutoHyphens/>
      <w:overflowPunct w:val="0"/>
      <w:autoSpaceDE w:val="0"/>
      <w:autoSpaceDN w:val="0"/>
      <w:adjustRightInd w:val="0"/>
      <w:spacing w:before="80" w:line="180" w:lineRule="exact"/>
      <w:textAlignment w:val="baseline"/>
    </w:pPr>
    <w:rPr>
      <w:rFonts w:ascii="Arial" w:hAnsi="Arial"/>
      <w:noProof/>
      <w:spacing w:val="6"/>
      <w:sz w:val="18"/>
    </w:rPr>
  </w:style>
  <w:style w:type="paragraph" w:customStyle="1" w:styleId="NotRatesLossCosts">
    <w:name w:val="NotRatesLossCosts"/>
    <w:rsid w:val="004D7492"/>
    <w:pPr>
      <w:overflowPunct w:val="0"/>
      <w:autoSpaceDE w:val="0"/>
      <w:autoSpaceDN w:val="0"/>
      <w:adjustRightInd w:val="0"/>
      <w:spacing w:before="80" w:line="190" w:lineRule="exact"/>
      <w:jc w:val="both"/>
      <w:textAlignment w:val="baseline"/>
    </w:pPr>
    <w:rPr>
      <w:rFonts w:ascii="Arial" w:hAnsi="Arial"/>
      <w:sz w:val="18"/>
    </w:rPr>
  </w:style>
  <w:style w:type="paragraph" w:customStyle="1" w:styleId="Picture1">
    <w:name w:val="Picture1"/>
    <w:rsid w:val="004D7492"/>
    <w:pPr>
      <w:overflowPunct w:val="0"/>
      <w:autoSpaceDE w:val="0"/>
      <w:autoSpaceDN w:val="0"/>
      <w:adjustRightInd w:val="0"/>
      <w:spacing w:line="180" w:lineRule="atLeast"/>
      <w:textAlignment w:val="baseline"/>
    </w:pPr>
    <w:rPr>
      <w:rFonts w:ascii="Arial" w:hAnsi="Arial"/>
      <w:sz w:val="18"/>
    </w:rPr>
  </w:style>
  <w:style w:type="paragraph" w:customStyle="1" w:styleId="table1conttext">
    <w:name w:val="table1conttext"/>
    <w:basedOn w:val="Normal"/>
    <w:rsid w:val="004D7492"/>
    <w:pPr>
      <w:tabs>
        <w:tab w:val="left" w:leader="dot" w:pos="7200"/>
      </w:tabs>
      <w:spacing w:before="0" w:line="180" w:lineRule="exact"/>
      <w:ind w:left="200" w:hanging="200"/>
      <w:jc w:val="left"/>
    </w:pPr>
  </w:style>
  <w:style w:type="paragraph" w:customStyle="1" w:styleId="FilingHeader">
    <w:name w:val="Filing Header"/>
    <w:basedOn w:val="isonormal"/>
    <w:rsid w:val="004D7492"/>
    <w:pPr>
      <w:spacing w:before="0" w:line="240" w:lineRule="auto"/>
      <w:jc w:val="left"/>
    </w:pPr>
    <w:rPr>
      <w:sz w:val="20"/>
    </w:rPr>
  </w:style>
  <w:style w:type="paragraph" w:customStyle="1" w:styleId="FilingFooter">
    <w:name w:val="Filing Footer"/>
    <w:basedOn w:val="isonormal"/>
    <w:rsid w:val="004D7492"/>
    <w:pPr>
      <w:spacing w:line="240" w:lineRule="auto"/>
      <w:jc w:val="left"/>
    </w:pPr>
    <w:rPr>
      <w:sz w:val="16"/>
    </w:rPr>
  </w:style>
  <w:style w:type="paragraph" w:customStyle="1" w:styleId="EMheading1">
    <w:name w:val="EM heading 1"/>
    <w:basedOn w:val="isonormal"/>
    <w:next w:val="isonormal"/>
    <w:rsid w:val="004D7492"/>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4D7492"/>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4D7492"/>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4D7492"/>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4D7492"/>
    <w:pPr>
      <w:keepLines/>
      <w:tabs>
        <w:tab w:val="right" w:pos="480"/>
        <w:tab w:val="left" w:pos="600"/>
      </w:tabs>
      <w:ind w:left="600" w:hanging="600"/>
    </w:pPr>
    <w:rPr>
      <w:b/>
    </w:rPr>
  </w:style>
  <w:style w:type="character" w:customStyle="1" w:styleId="NotocOutlinehd2Char">
    <w:name w:val="NotocOutlinehd2 Char"/>
    <w:link w:val="NotocOutlinehd2"/>
    <w:locked/>
    <w:rsid w:val="004D7492"/>
    <w:rPr>
      <w:rFonts w:ascii="Arial" w:hAnsi="Arial"/>
      <w:b/>
      <w:sz w:val="18"/>
    </w:rPr>
  </w:style>
  <w:style w:type="paragraph" w:customStyle="1" w:styleId="NotocOutlinetxt2">
    <w:name w:val="NotocOutlinetxt2"/>
    <w:basedOn w:val="isonormal"/>
    <w:rsid w:val="004D7492"/>
    <w:pPr>
      <w:keepLines/>
      <w:tabs>
        <w:tab w:val="right" w:pos="480"/>
        <w:tab w:val="left" w:pos="600"/>
      </w:tabs>
      <w:ind w:left="600" w:hanging="600"/>
    </w:pPr>
  </w:style>
  <w:style w:type="paragraph" w:customStyle="1" w:styleId="Notocsubcap">
    <w:name w:val="Notocsubcap"/>
    <w:basedOn w:val="isonormal"/>
    <w:rsid w:val="004D7492"/>
    <w:pPr>
      <w:keepLines/>
      <w:suppressAutoHyphens/>
      <w:spacing w:before="0" w:line="200" w:lineRule="exact"/>
      <w:jc w:val="left"/>
    </w:pPr>
    <w:rPr>
      <w:b/>
      <w:caps/>
    </w:rPr>
  </w:style>
  <w:style w:type="paragraph" w:customStyle="1" w:styleId="terrver">
    <w:name w:val="terrver"/>
    <w:basedOn w:val="isonormal"/>
    <w:qFormat/>
    <w:rsid w:val="004D7492"/>
    <w:pPr>
      <w:spacing w:before="20" w:after="20"/>
      <w:jc w:val="center"/>
    </w:pPr>
    <w:rPr>
      <w:rFonts w:cs="Arial"/>
      <w:szCs w:val="18"/>
    </w:rPr>
  </w:style>
  <w:style w:type="paragraph" w:customStyle="1" w:styleId="subcap3">
    <w:name w:val="subcap3"/>
    <w:basedOn w:val="subcap"/>
    <w:rsid w:val="004D7492"/>
  </w:style>
  <w:style w:type="paragraph" w:customStyle="1" w:styleId="spacesingle">
    <w:name w:val="spacesingle"/>
    <w:basedOn w:val="isonormal"/>
    <w:next w:val="isonormal"/>
    <w:rsid w:val="004D7492"/>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DocumentName xmlns="a86cc342-0045-41e2-80e9-abdb777d2eca">LI-GL-2024-078 - 003 - Rules.docx</DocumentName>
    <LOB xmlns="a86cc342-0045-41e2-80e9-abdb777d2eca">19</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i58477</AuthorId>
    <CircularDocDescription xmlns="a86cc342-0045-41e2-80e9-abdb777d2eca">Rules</CircularDocDescription>
    <Date_x0020_Modified xmlns="a86cc342-0045-41e2-80e9-abdb777d2eca">2024-05-08T04:00:00+00:00</Date_x0020_Modified>
    <CircularDate xmlns="a86cc342-0045-41e2-80e9-abdb777d2eca">2024-07-03T04:00:00+00:00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are announcing the filing and implementation of Commercial General Liability rules filing GL-2024-ORU1. Effective Date: 12/1/2024</KeyMessage>
    <CircularNumber xmlns="a86cc342-0045-41e2-80e9-abdb777d2eca">LI-GL-2024-078</CircularNumber>
    <AttachmentType xmlns="a86cc342-0045-41e2-80e9-abdb777d2eca">Rules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Spencer, Christopher</AuthorName>
    <Sequence xmlns="a86cc342-0045-41e2-80e9-abdb777d2eca">2</Sequence>
    <ServiceModuleString xmlns="a86cc342-0045-41e2-80e9-abdb777d2eca">Rules;</ServiceModuleString>
    <CircId xmlns="a86cc342-0045-41e2-80e9-abdb777d2eca">41292</CircId>
    <IncludeWithPDF xmlns="a86cc342-0045-41e2-80e9-abdb777d2eca">true</IncludeWithPDF>
    <ApplicableLOBs xmlns="a86cc342-0045-41e2-80e9-abdb777d2eca"/>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ARIZONA RULES REVISION FILED AND TO BE IMPLEMENTED</CircularTitle>
    <Jurs xmlns="a86cc342-0045-41e2-80e9-abdb777d2eca">
      <Value>3</Value>
    </Jurs>
  </documentManagement>
</p:properti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3181FF-7A26-4F7A-B96A-270DF6E04AC9}">
  <ds:schemaRefs>
    <ds:schemaRef ds:uri="http://schemas.microsoft.com/office/2006/metadata/longProperties"/>
  </ds:schemaRefs>
</ds:datastoreItem>
</file>

<file path=customXml/itemProps2.xml><?xml version="1.0" encoding="utf-8"?>
<ds:datastoreItem xmlns:ds="http://schemas.openxmlformats.org/officeDocument/2006/customXml" ds:itemID="{DFEB37F1-BB73-4DF3-84EE-86A7ECB31B3C}">
  <ds:schemaRefs>
    <ds:schemaRef ds:uri="http://purl.org/dc/terms/"/>
    <ds:schemaRef ds:uri="http://www.w3.org/XML/1998/namespace"/>
    <ds:schemaRef ds:uri="http://purl.org/dc/dcmitype/"/>
    <ds:schemaRef ds:uri="http://purl.org/dc/elements/1.1/"/>
    <ds:schemaRef ds:uri="http://schemas.openxmlformats.org/package/2006/metadata/core-properties"/>
    <ds:schemaRef ds:uri="44adf9ce-3942-48ca-8943-eff3b9f4244a"/>
    <ds:schemaRef ds:uri="http://schemas.microsoft.com/office/2006/documentManagement/types"/>
    <ds:schemaRef ds:uri="http://schemas.microsoft.com/office/infopath/2007/PartnerControls"/>
    <ds:schemaRef ds:uri="b46ec5a0-05e9-4998-b314-ddd445f86ee4"/>
    <ds:schemaRef ds:uri="http://schemas.microsoft.com/office/2006/metadata/properties"/>
  </ds:schemaRefs>
</ds:datastoreItem>
</file>

<file path=customXml/itemProps3.xml><?xml version="1.0" encoding="utf-8"?>
<ds:datastoreItem xmlns:ds="http://schemas.openxmlformats.org/officeDocument/2006/customXml" ds:itemID="{8D306947-81DE-4663-8D37-071514A99769}"/>
</file>

<file path=customXml/itemProps4.xml><?xml version="1.0" encoding="utf-8"?>
<ds:datastoreItem xmlns:ds="http://schemas.openxmlformats.org/officeDocument/2006/customXml" ds:itemID="{B164F284-B511-4E50-AC21-79FB49979D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MANUALSADDINAUTO</Template>
  <TotalTime>0</TotalTime>
  <Pages>2</Pages>
  <Words>654</Words>
  <Characters>3724</Characters>
  <Application>Microsoft Office Word</Application>
  <DocSecurity>0</DocSecurity>
  <Lines>64</Lines>
  <Paragraphs>39</Paragraphs>
  <ScaleCrop>false</ScaleCrop>
  <HeadingPairs>
    <vt:vector size="2" baseType="variant">
      <vt:variant>
        <vt:lpstr>Title</vt:lpstr>
      </vt:variant>
      <vt:variant>
        <vt:i4>1</vt:i4>
      </vt:variant>
    </vt:vector>
  </HeadingPairs>
  <TitlesOfParts>
    <vt:vector size="1" baseType="lpstr">
      <vt:lpstr>ISO Page and ISO Suite Document Template</vt:lpstr>
    </vt:vector>
  </TitlesOfParts>
  <Manager/>
  <Company/>
  <LinksUpToDate>false</LinksUpToDate>
  <CharactersWithSpaces>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ISO Page and ISO Suite Document Template</dc:title>
  <dc:subject/>
  <dc:creator/>
  <cp:keywords/>
  <cp:lastModifiedBy/>
  <cp:revision>1</cp:revision>
  <cp:lastPrinted>1900-01-01T05:00:00Z</cp:lastPrinted>
  <dcterms:created xsi:type="dcterms:W3CDTF">2024-01-24T17:18:00Z</dcterms:created>
  <dcterms:modified xsi:type="dcterms:W3CDTF">2024-05-08T13:51:00Z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1">
    <vt:lpwstr>RU</vt:lpwstr>
  </property>
  <property fmtid="{D5CDD505-2E9C-101B-9397-08002B2CF9AE}" pid="3" name="display_urn:schemas-microsoft-com:office:office#Editor">
    <vt:lpwstr>System Account</vt:lpwstr>
  </property>
  <property fmtid="{D5CDD505-2E9C-101B-9397-08002B2CF9AE}" pid="4" name="TemplateUrl">
    <vt:lpwstr/>
  </property>
  <property fmtid="{D5CDD505-2E9C-101B-9397-08002B2CF9AE}" pid="5" name="xd_ProgID">
    <vt:lpwstr/>
  </property>
  <property fmtid="{D5CDD505-2E9C-101B-9397-08002B2CF9AE}" pid="6" name="display_urn:schemas-microsoft-com:office:office#Author">
    <vt:lpwstr>System Account</vt:lpwstr>
  </property>
  <property fmtid="{D5CDD505-2E9C-101B-9397-08002B2CF9AE}" pid="7" name="Order">
    <vt:lpwstr>9730800.00000000</vt:lpwstr>
  </property>
  <property fmtid="{D5CDD505-2E9C-101B-9397-08002B2CF9AE}" pid="8" name="ContentTypeId">
    <vt:lpwstr>0x0101002A7B4D783DF0499AA9CFFB0BDFDF2D2C00B742AC3165F72545976B399ED8B6337E</vt:lpwstr>
  </property>
  <property fmtid="{D5CDD505-2E9C-101B-9397-08002B2CF9AE}" pid="9" name="_UIVersionString">
    <vt:lpwstr>1.0</vt:lpwstr>
  </property>
  <property fmtid="{D5CDD505-2E9C-101B-9397-08002B2CF9AE}" pid="10" name="_docset_NoMedatataSyncRequired">
    <vt:lpwstr>False</vt:lpwstr>
  </property>
  <property fmtid="{D5CDD505-2E9C-101B-9397-08002B2CF9AE}" pid="11" name="PSDName">
    <vt:lpwstr/>
  </property>
  <property fmtid="{D5CDD505-2E9C-101B-9397-08002B2CF9AE}" pid="12" name="PSDId">
    <vt:lpwstr/>
  </property>
</Properties>
</file>