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D9420A" w14:textId="2E444F64" w:rsidR="005C6031" w:rsidRPr="00BE2556" w:rsidRDefault="002F5FE0" w:rsidP="004858C7">
      <w:pPr>
        <w:pStyle w:val="title18"/>
        <w:spacing w:line="240" w:lineRule="auto"/>
      </w:pPr>
      <w:r w:rsidRPr="00BE2556">
        <w:t xml:space="preserve">NEW YORK CHANGES </w:t>
      </w:r>
      <w:r w:rsidRPr="00BE2556">
        <w:rPr>
          <w:rFonts w:cs="Arial"/>
        </w:rPr>
        <w:t>–</w:t>
      </w:r>
      <w:r w:rsidRPr="00BE2556">
        <w:t xml:space="preserve"> FOR HIRE AUTOS</w:t>
      </w:r>
    </w:p>
    <w:p w14:paraId="4FC82489" w14:textId="0F6C518C" w:rsidR="00521AF0" w:rsidRDefault="00521AF0" w:rsidP="004858C7">
      <w:pPr>
        <w:pStyle w:val="isonormal"/>
        <w:sectPr w:rsidR="00521AF0" w:rsidSect="00E4616B">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080" w:right="1080" w:bottom="1380" w:left="1080" w:header="1080" w:footer="240" w:gutter="0"/>
          <w:cols w:space="720"/>
          <w:titlePg/>
          <w:docGrid w:linePitch="272"/>
        </w:sectPr>
      </w:pPr>
    </w:p>
    <w:p w14:paraId="06DD90BC" w14:textId="77777777" w:rsidR="00521AF0" w:rsidRDefault="00521AF0" w:rsidP="004858C7">
      <w:pPr>
        <w:pStyle w:val="blocktext1"/>
      </w:pPr>
    </w:p>
    <w:p w14:paraId="16D9420C" w14:textId="52F4729B" w:rsidR="005C6031" w:rsidRDefault="00AF798F" w:rsidP="004858C7">
      <w:pPr>
        <w:pStyle w:val="blocktext1"/>
      </w:pPr>
      <w:r>
        <w:t>For a covered "auto" subject to the provisions of Section 370 of the New York Vehicle and Traffic Law that is licensed or principally garaged in New York, this endorsement modifies insurance provided under the following:</w:t>
      </w:r>
    </w:p>
    <w:p w14:paraId="16D9420D" w14:textId="77777777" w:rsidR="005C6031" w:rsidRDefault="00AF798F" w:rsidP="004858C7">
      <w:pPr>
        <w:pStyle w:val="blockhd2"/>
        <w:spacing w:before="0" w:line="240" w:lineRule="auto"/>
        <w:rPr>
          <w:b w:val="0"/>
        </w:rPr>
      </w:pPr>
      <w:r>
        <w:br/>
      </w:r>
      <w:r>
        <w:rPr>
          <w:b w:val="0"/>
        </w:rPr>
        <w:t>BUSINESS AUTO COVERAGE FORM</w:t>
      </w:r>
    </w:p>
    <w:p w14:paraId="16D9420E" w14:textId="77777777" w:rsidR="00D54F79" w:rsidRPr="00D54F79" w:rsidRDefault="00D54F79" w:rsidP="004858C7">
      <w:pPr>
        <w:pStyle w:val="blocktext1"/>
      </w:pPr>
    </w:p>
    <w:p w14:paraId="16D9420F" w14:textId="77777777" w:rsidR="005C6031" w:rsidRDefault="00AF798F" w:rsidP="004858C7">
      <w:pPr>
        <w:pStyle w:val="blocktext1"/>
        <w:spacing w:before="0" w:line="240" w:lineRule="auto"/>
      </w:pPr>
      <w:r>
        <w:t>With respect to coverage provided by this endorsement, the provisions of the Coverage Form apply unless modified by the endorsement.</w:t>
      </w:r>
    </w:p>
    <w:p w14:paraId="16D94210" w14:textId="77777777" w:rsidR="005C6031" w:rsidRDefault="005C6031" w:rsidP="004858C7">
      <w:pPr>
        <w:pStyle w:val="blocktext1"/>
        <w:spacing w:before="0" w:line="240" w:lineRule="auto"/>
      </w:pPr>
    </w:p>
    <w:p w14:paraId="16D94211" w14:textId="77777777" w:rsidR="005C6031" w:rsidRDefault="005C6031" w:rsidP="004858C7">
      <w:pPr>
        <w:pStyle w:val="blocktext1"/>
        <w:spacing w:line="240" w:lineRule="auto"/>
        <w:sectPr w:rsidR="005C6031" w:rsidSect="00E4616B">
          <w:headerReference w:type="even" r:id="rId17"/>
          <w:headerReference w:type="default" r:id="rId18"/>
          <w:footerReference w:type="even" r:id="rId19"/>
          <w:footerReference w:type="default" r:id="rId20"/>
          <w:headerReference w:type="first" r:id="rId21"/>
          <w:footerReference w:type="first" r:id="rId22"/>
          <w:type w:val="continuous"/>
          <w:pgSz w:w="12240" w:h="15840"/>
          <w:pgMar w:top="1080" w:right="1080" w:bottom="1380" w:left="1080" w:header="1080" w:footer="240" w:gutter="0"/>
          <w:cols w:space="720"/>
          <w:titlePg/>
          <w:docGrid w:linePitch="272"/>
        </w:sectPr>
      </w:pPr>
    </w:p>
    <w:p w14:paraId="16D94212" w14:textId="77777777" w:rsidR="005C6031" w:rsidRDefault="00AF798F" w:rsidP="004858C7">
      <w:pPr>
        <w:pStyle w:val="blocktext1"/>
        <w:rPr>
          <w:b/>
        </w:rPr>
      </w:pPr>
      <w:r>
        <w:t xml:space="preserve">The following is added to Paragraph </w:t>
      </w:r>
      <w:r>
        <w:rPr>
          <w:b/>
        </w:rPr>
        <w:t>C. Limit Of Insurance</w:t>
      </w:r>
      <w:r>
        <w:t xml:space="preserve"> of </w:t>
      </w:r>
      <w:r>
        <w:rPr>
          <w:b/>
        </w:rPr>
        <w:t xml:space="preserve">Section II – </w:t>
      </w:r>
      <w:r w:rsidR="00227D40">
        <w:rPr>
          <w:b/>
        </w:rPr>
        <w:t xml:space="preserve">Covered Autos </w:t>
      </w:r>
      <w:r>
        <w:rPr>
          <w:b/>
        </w:rPr>
        <w:t>Liability Coverage</w:t>
      </w:r>
      <w:r w:rsidR="00FC772E">
        <w:rPr>
          <w:b/>
        </w:rPr>
        <w:t>s</w:t>
      </w:r>
      <w:r>
        <w:rPr>
          <w:b/>
        </w:rPr>
        <w:t>:</w:t>
      </w:r>
    </w:p>
    <w:p w14:paraId="16D94213" w14:textId="77777777" w:rsidR="005C6031" w:rsidRDefault="00AF798F" w:rsidP="004858C7">
      <w:pPr>
        <w:pStyle w:val="outlinetxt1"/>
        <w:rPr>
          <w:b w:val="0"/>
        </w:rPr>
      </w:pPr>
      <w:r>
        <w:tab/>
        <w:t>1.</w:t>
      </w:r>
      <w:r>
        <w:rPr>
          <w:b w:val="0"/>
        </w:rPr>
        <w:tab/>
        <w:t xml:space="preserve">If the insurance provided by this </w:t>
      </w:r>
      <w:r w:rsidR="00C30EDD">
        <w:rPr>
          <w:b w:val="0"/>
        </w:rPr>
        <w:t>P</w:t>
      </w:r>
      <w:r>
        <w:rPr>
          <w:b w:val="0"/>
        </w:rPr>
        <w:t>olicy covers "autos" subject to the provisions of Section 370 of the New York Vehicle and Traffic Law, we will apply the limit shown in the Declarations to</w:t>
      </w:r>
      <w:r w:rsidR="002F5FE0">
        <w:rPr>
          <w:b w:val="0"/>
        </w:rPr>
        <w:t xml:space="preserve"> </w:t>
      </w:r>
      <w:r>
        <w:rPr>
          <w:b w:val="0"/>
        </w:rPr>
        <w:t>first provide the separate limits required by the New York Motor Vehicle Safety Responsibility Act as</w:t>
      </w:r>
      <w:r w:rsidR="002F5FE0">
        <w:rPr>
          <w:b w:val="0"/>
        </w:rPr>
        <w:t xml:space="preserve"> </w:t>
      </w:r>
      <w:r>
        <w:rPr>
          <w:b w:val="0"/>
        </w:rPr>
        <w:t>follows:</w:t>
      </w:r>
    </w:p>
    <w:p w14:paraId="16D94214" w14:textId="77777777" w:rsidR="005C6031" w:rsidRDefault="00AF798F" w:rsidP="004858C7">
      <w:pPr>
        <w:pStyle w:val="outlinetxt2"/>
        <w:rPr>
          <w:b w:val="0"/>
        </w:rPr>
      </w:pPr>
      <w:r>
        <w:tab/>
        <w:t>a.</w:t>
      </w:r>
      <w:r>
        <w:tab/>
      </w:r>
      <w:r>
        <w:rPr>
          <w:b w:val="0"/>
        </w:rPr>
        <w:t>$25,000 for "bodily injury" to any one person caused by any one "accident";</w:t>
      </w:r>
    </w:p>
    <w:p w14:paraId="16D94215" w14:textId="77777777" w:rsidR="005C6031" w:rsidRDefault="00AF798F" w:rsidP="004858C7">
      <w:pPr>
        <w:pStyle w:val="outlinetxt2"/>
        <w:rPr>
          <w:b w:val="0"/>
        </w:rPr>
      </w:pPr>
      <w:r>
        <w:tab/>
        <w:t>b.</w:t>
      </w:r>
      <w:r>
        <w:tab/>
      </w:r>
      <w:r>
        <w:rPr>
          <w:b w:val="0"/>
        </w:rPr>
        <w:t>$50,000 for "bodily injury" to two or more persons caused by any one "accident"; and</w:t>
      </w:r>
    </w:p>
    <w:p w14:paraId="16D94216" w14:textId="77777777" w:rsidR="005C6031" w:rsidRDefault="00AF798F" w:rsidP="004858C7">
      <w:pPr>
        <w:pStyle w:val="outlinetxt2"/>
        <w:rPr>
          <w:b w:val="0"/>
        </w:rPr>
      </w:pPr>
      <w:r>
        <w:tab/>
        <w:t>c.</w:t>
      </w:r>
      <w:r>
        <w:tab/>
      </w:r>
      <w:r>
        <w:rPr>
          <w:b w:val="0"/>
        </w:rPr>
        <w:t>$10,000 for "property damage" caused by any one "accident".</w:t>
      </w:r>
    </w:p>
    <w:p w14:paraId="16D94217" w14:textId="77777777" w:rsidR="005C6031" w:rsidRDefault="00AF798F" w:rsidP="004858C7">
      <w:pPr>
        <w:pStyle w:val="outlinetxt1"/>
        <w:rPr>
          <w:b w:val="0"/>
        </w:rPr>
      </w:pPr>
      <w:r>
        <w:tab/>
        <w:t>2.</w:t>
      </w:r>
      <w:r>
        <w:tab/>
      </w:r>
      <w:r>
        <w:rPr>
          <w:b w:val="0"/>
        </w:rPr>
        <w:t>Our minimum liability for damages for an</w:t>
      </w:r>
      <w:r w:rsidR="005F7649">
        <w:rPr>
          <w:b w:val="0"/>
        </w:rPr>
        <w:t>d</w:t>
      </w:r>
      <w:r>
        <w:rPr>
          <w:b w:val="0"/>
        </w:rPr>
        <w:t xml:space="preserve"> incident to death or injuries to persons is based upon the seating capacity for passengers of the covered "auto" described as set forth</w:t>
      </w:r>
      <w:r w:rsidR="002F5FE0">
        <w:rPr>
          <w:b w:val="0"/>
        </w:rPr>
        <w:t xml:space="preserve"> below</w:t>
      </w:r>
      <w:r>
        <w:rPr>
          <w:b w:val="0"/>
        </w:rPr>
        <w:t>:</w:t>
      </w:r>
    </w:p>
    <w:p w14:paraId="16D94218" w14:textId="77777777" w:rsidR="002F5FE0" w:rsidRDefault="00AF798F" w:rsidP="004858C7">
      <w:pPr>
        <w:pStyle w:val="outlinetxt2"/>
        <w:rPr>
          <w:b w:val="0"/>
        </w:rPr>
      </w:pPr>
      <w:r>
        <w:tab/>
        <w:t>a.</w:t>
      </w:r>
      <w:r>
        <w:tab/>
      </w:r>
      <w:r w:rsidRPr="0040264B">
        <w:rPr>
          <w:b w:val="0"/>
        </w:rPr>
        <w:t>For each "auto" engaged in the business of carrying or transporting passengers for hire having a seating capacity of not more than seven passengers:</w:t>
      </w:r>
    </w:p>
    <w:p w14:paraId="3F7B21E2" w14:textId="7415E4A8" w:rsidR="00E4616B" w:rsidRPr="00E4616B" w:rsidRDefault="00AF798F" w:rsidP="004858C7">
      <w:pPr>
        <w:pStyle w:val="outlinetxt3"/>
        <w:rPr>
          <w:b w:val="0"/>
        </w:rPr>
      </w:pPr>
      <w:r>
        <w:tab/>
        <w:t>(1)</w:t>
      </w:r>
      <w:r>
        <w:tab/>
      </w:r>
      <w:r w:rsidRPr="0040264B">
        <w:rPr>
          <w:b w:val="0"/>
        </w:rPr>
        <w:t>$25,000 for a judgment or judgments for damages, including damages for care and loss of services, because of "bodily injury" to any one person in any one "accident".</w:t>
      </w:r>
    </w:p>
    <w:p w14:paraId="16D9421A" w14:textId="00898762" w:rsidR="002F5FE0" w:rsidRPr="00502286" w:rsidRDefault="00AF798F" w:rsidP="004858C7">
      <w:pPr>
        <w:pStyle w:val="outlinetxt3"/>
        <w:rPr>
          <w:b w:val="0"/>
        </w:rPr>
      </w:pPr>
      <w:r>
        <w:rPr>
          <w:b w:val="0"/>
        </w:rPr>
        <w:tab/>
      </w:r>
      <w:r w:rsidR="009675AE" w:rsidRPr="0040264B">
        <w:t>(2)</w:t>
      </w:r>
      <w:r w:rsidR="009675AE">
        <w:rPr>
          <w:b w:val="0"/>
        </w:rPr>
        <w:tab/>
      </w:r>
      <w:r w:rsidR="009675AE" w:rsidRPr="0040264B">
        <w:rPr>
          <w:b w:val="0"/>
        </w:rPr>
        <w:t>$50,000 for a judgment or judgments for damages, including damages for care and loss of services because of "bodily injury" to two or more persons in any one "accident", upon claims arising out of the same transactions connected with the same subject of action, to be apportioned ratably among the judgment creditors according to the amount of the prospective judgments.</w:t>
      </w:r>
    </w:p>
    <w:p w14:paraId="16D9421B" w14:textId="371B5BB9" w:rsidR="002F5FE0" w:rsidRDefault="00AF798F" w:rsidP="004858C7">
      <w:pPr>
        <w:pStyle w:val="outlinetxt3"/>
      </w:pPr>
      <w:r>
        <w:rPr>
          <w:b w:val="0"/>
        </w:rPr>
        <w:br w:type="column"/>
      </w:r>
      <w:r w:rsidR="00A85335">
        <w:rPr>
          <w:b w:val="0"/>
        </w:rPr>
        <w:tab/>
      </w:r>
      <w:r w:rsidR="009675AE" w:rsidRPr="0040264B">
        <w:t>(3)</w:t>
      </w:r>
      <w:r w:rsidR="009675AE">
        <w:rPr>
          <w:b w:val="0"/>
        </w:rPr>
        <w:tab/>
      </w:r>
      <w:r w:rsidR="009675AE" w:rsidRPr="0040264B">
        <w:rPr>
          <w:b w:val="0"/>
        </w:rPr>
        <w:t>$50,000 for a judgment or judgments for damages because of death of any one person in any one "accident".</w:t>
      </w:r>
    </w:p>
    <w:p w14:paraId="16D9421C" w14:textId="77777777" w:rsidR="002F5FE0" w:rsidRDefault="00AF798F" w:rsidP="004858C7">
      <w:pPr>
        <w:pStyle w:val="outlinetxt3"/>
      </w:pPr>
      <w:r>
        <w:rPr>
          <w:b w:val="0"/>
        </w:rPr>
        <w:tab/>
      </w:r>
      <w:r w:rsidRPr="0040264B">
        <w:t>(4)</w:t>
      </w:r>
      <w:r>
        <w:rPr>
          <w:b w:val="0"/>
        </w:rPr>
        <w:tab/>
      </w:r>
      <w:r w:rsidRPr="0040264B">
        <w:rPr>
          <w:b w:val="0"/>
        </w:rPr>
        <w:t>$100,000 for a judgment or judgments for damages because of death of two or more persons in any one "accident", upon claims arising out of the same transactions connected with the same subject of action</w:t>
      </w:r>
      <w:r w:rsidR="00B1558D">
        <w:rPr>
          <w:b w:val="0"/>
        </w:rPr>
        <w:t>,</w:t>
      </w:r>
      <w:r w:rsidRPr="0040264B">
        <w:rPr>
          <w:b w:val="0"/>
        </w:rPr>
        <w:t xml:space="preserve"> to be apportioned ratably among the judgment creditors according to the amount of their respective judgments.</w:t>
      </w:r>
    </w:p>
    <w:p w14:paraId="16D9421D" w14:textId="77777777" w:rsidR="005A5FBC" w:rsidRDefault="00AF798F" w:rsidP="004858C7">
      <w:pPr>
        <w:pStyle w:val="outlinetxt2"/>
        <w:rPr>
          <w:b w:val="0"/>
        </w:rPr>
      </w:pPr>
      <w:r>
        <w:tab/>
        <w:t>b</w:t>
      </w:r>
      <w:r w:rsidR="00B1558D">
        <w:t>.</w:t>
      </w:r>
      <w:r>
        <w:tab/>
      </w:r>
      <w:r w:rsidRPr="002F5FE0">
        <w:rPr>
          <w:b w:val="0"/>
        </w:rPr>
        <w:t>For each "auto" engaged in the business of carrying or transporting passengers for hire having a seating capacity of eight or more passengers, a combined single limit of at least $1,500,000 for</w:t>
      </w:r>
      <w:r w:rsidR="009675AE">
        <w:rPr>
          <w:b w:val="0"/>
        </w:rPr>
        <w:t>:</w:t>
      </w:r>
    </w:p>
    <w:p w14:paraId="16D9421E" w14:textId="77777777" w:rsidR="000E3023" w:rsidRDefault="00AF798F" w:rsidP="004858C7">
      <w:pPr>
        <w:pStyle w:val="outlinetxt3"/>
        <w:rPr>
          <w:b w:val="0"/>
        </w:rPr>
      </w:pPr>
      <w:r>
        <w:rPr>
          <w:b w:val="0"/>
        </w:rPr>
        <w:tab/>
      </w:r>
      <w:r w:rsidRPr="00511C99">
        <w:t>(1)</w:t>
      </w:r>
      <w:r>
        <w:rPr>
          <w:b w:val="0"/>
        </w:rPr>
        <w:tab/>
      </w:r>
      <w:r w:rsidR="00297893" w:rsidRPr="00511C99">
        <w:rPr>
          <w:b w:val="0"/>
        </w:rPr>
        <w:t>"</w:t>
      </w:r>
      <w:r>
        <w:rPr>
          <w:b w:val="0"/>
        </w:rPr>
        <w:t>B</w:t>
      </w:r>
      <w:r w:rsidR="002F5FE0" w:rsidRPr="00511C99">
        <w:rPr>
          <w:b w:val="0"/>
        </w:rPr>
        <w:t>odily injury</w:t>
      </w:r>
      <w:r w:rsidR="00297893" w:rsidRPr="00511C99">
        <w:rPr>
          <w:b w:val="0"/>
        </w:rPr>
        <w:t>"</w:t>
      </w:r>
      <w:r w:rsidR="002F5FE0" w:rsidRPr="00511C99">
        <w:rPr>
          <w:b w:val="0"/>
        </w:rPr>
        <w:t xml:space="preserve"> </w:t>
      </w:r>
      <w:r>
        <w:rPr>
          <w:b w:val="0"/>
        </w:rPr>
        <w:t>or</w:t>
      </w:r>
      <w:r w:rsidR="002F5FE0" w:rsidRPr="00511C99">
        <w:rPr>
          <w:b w:val="0"/>
        </w:rPr>
        <w:t xml:space="preserve"> death</w:t>
      </w:r>
      <w:r>
        <w:rPr>
          <w:b w:val="0"/>
        </w:rPr>
        <w:t xml:space="preserve"> to one or more persons caused by any one "accident"; and</w:t>
      </w:r>
    </w:p>
    <w:p w14:paraId="16D9421F" w14:textId="77777777" w:rsidR="005A5FBC" w:rsidRPr="00511C99" w:rsidRDefault="00AF798F" w:rsidP="004858C7">
      <w:pPr>
        <w:pStyle w:val="outlinetxt3"/>
        <w:rPr>
          <w:b w:val="0"/>
        </w:rPr>
      </w:pPr>
      <w:r>
        <w:rPr>
          <w:b w:val="0"/>
        </w:rPr>
        <w:tab/>
      </w:r>
      <w:r w:rsidRPr="00511C99">
        <w:t>(2)</w:t>
      </w:r>
      <w:r>
        <w:rPr>
          <w:b w:val="0"/>
        </w:rPr>
        <w:tab/>
        <w:t>"Property damage" caused by any one "accident".</w:t>
      </w:r>
    </w:p>
    <w:p w14:paraId="495CE39A" w14:textId="6794C000" w:rsidR="00E4616B" w:rsidRDefault="00AF798F" w:rsidP="004858C7">
      <w:pPr>
        <w:pStyle w:val="outlinetxt2"/>
        <w:rPr>
          <w:b w:val="0"/>
        </w:rPr>
      </w:pPr>
      <w:r>
        <w:tab/>
        <w:t>c.</w:t>
      </w:r>
      <w:r>
        <w:tab/>
      </w:r>
      <w:r w:rsidRPr="002F5FE0">
        <w:rPr>
          <w:b w:val="0"/>
        </w:rPr>
        <w:t xml:space="preserve">For </w:t>
      </w:r>
      <w:r>
        <w:rPr>
          <w:b w:val="0"/>
        </w:rPr>
        <w:t>commuter vans</w:t>
      </w:r>
      <w:r w:rsidR="0017481A">
        <w:rPr>
          <w:b w:val="0"/>
        </w:rPr>
        <w:t>,</w:t>
      </w:r>
      <w:r w:rsidR="0017481A" w:rsidRPr="0017481A">
        <w:t xml:space="preserve"> </w:t>
      </w:r>
      <w:r w:rsidR="0017481A" w:rsidRPr="0017481A">
        <w:rPr>
          <w:b w:val="0"/>
        </w:rPr>
        <w:t>as defined in</w:t>
      </w:r>
      <w:r w:rsidR="0017481A">
        <w:rPr>
          <w:b w:val="0"/>
        </w:rPr>
        <w:t xml:space="preserve"> </w:t>
      </w:r>
      <w:r w:rsidR="0017481A" w:rsidRPr="0017481A">
        <w:rPr>
          <w:b w:val="0"/>
        </w:rPr>
        <w:t>Section 19-502 of the Administrative</w:t>
      </w:r>
      <w:r w:rsidR="0017481A">
        <w:rPr>
          <w:b w:val="0"/>
        </w:rPr>
        <w:t xml:space="preserve"> </w:t>
      </w:r>
      <w:r w:rsidR="0017481A" w:rsidRPr="0017481A">
        <w:rPr>
          <w:b w:val="0"/>
        </w:rPr>
        <w:t>Code of the City of New York,</w:t>
      </w:r>
      <w:r>
        <w:rPr>
          <w:b w:val="0"/>
        </w:rPr>
        <w:t xml:space="preserve"> that are</w:t>
      </w:r>
      <w:r w:rsidRPr="002F5FE0">
        <w:rPr>
          <w:b w:val="0"/>
        </w:rPr>
        <w:t xml:space="preserve"> engaged in the business of carrying or transporting passengers for hire</w:t>
      </w:r>
      <w:r w:rsidR="004858C7">
        <w:rPr>
          <w:b w:val="0"/>
        </w:rPr>
        <w:t>,</w:t>
      </w:r>
      <w:r w:rsidRPr="002F5FE0">
        <w:rPr>
          <w:b w:val="0"/>
        </w:rPr>
        <w:t xml:space="preserve"> having a seating capacity of eight or more passengers, a combined single limit of at least $500,000 for</w:t>
      </w:r>
      <w:r>
        <w:rPr>
          <w:b w:val="0"/>
        </w:rPr>
        <w:t>:</w:t>
      </w:r>
    </w:p>
    <w:p w14:paraId="0B946217" w14:textId="77777777" w:rsidR="00E4616B" w:rsidRDefault="00AF798F" w:rsidP="004858C7">
      <w:pPr>
        <w:pStyle w:val="outlinetxt3"/>
        <w:rPr>
          <w:b w:val="0"/>
        </w:rPr>
      </w:pPr>
      <w:r>
        <w:rPr>
          <w:b w:val="0"/>
        </w:rPr>
        <w:tab/>
      </w:r>
      <w:r w:rsidRPr="00511C99">
        <w:t>(1)</w:t>
      </w:r>
      <w:r>
        <w:rPr>
          <w:b w:val="0"/>
        </w:rPr>
        <w:tab/>
      </w:r>
      <w:r w:rsidRPr="00511C99">
        <w:rPr>
          <w:b w:val="0"/>
        </w:rPr>
        <w:t>"</w:t>
      </w:r>
      <w:r>
        <w:rPr>
          <w:b w:val="0"/>
        </w:rPr>
        <w:t>B</w:t>
      </w:r>
      <w:r w:rsidRPr="00511C99">
        <w:rPr>
          <w:b w:val="0"/>
        </w:rPr>
        <w:t xml:space="preserve">odily injury" </w:t>
      </w:r>
      <w:r>
        <w:rPr>
          <w:b w:val="0"/>
        </w:rPr>
        <w:t>or</w:t>
      </w:r>
      <w:r w:rsidRPr="00511C99">
        <w:rPr>
          <w:b w:val="0"/>
        </w:rPr>
        <w:t xml:space="preserve"> death</w:t>
      </w:r>
      <w:r>
        <w:rPr>
          <w:b w:val="0"/>
        </w:rPr>
        <w:t xml:space="preserve"> to one or more persons caused by any one "accident"; and</w:t>
      </w:r>
    </w:p>
    <w:p w14:paraId="5683C959" w14:textId="77777777" w:rsidR="00E4616B" w:rsidRPr="00511C99" w:rsidRDefault="00AF798F" w:rsidP="004858C7">
      <w:pPr>
        <w:pStyle w:val="outlinetxt3"/>
        <w:rPr>
          <w:b w:val="0"/>
        </w:rPr>
      </w:pPr>
      <w:r>
        <w:rPr>
          <w:b w:val="0"/>
        </w:rPr>
        <w:tab/>
      </w:r>
      <w:r w:rsidRPr="00511C99">
        <w:t>(2)</w:t>
      </w:r>
      <w:r>
        <w:rPr>
          <w:b w:val="0"/>
        </w:rPr>
        <w:tab/>
        <w:t>"Property damage" caused by any one "accident".</w:t>
      </w:r>
    </w:p>
    <w:p w14:paraId="16D94220" w14:textId="05268F10" w:rsidR="005C6031" w:rsidRDefault="005C6031" w:rsidP="004858C7">
      <w:pPr>
        <w:pStyle w:val="blocktext1"/>
      </w:pPr>
    </w:p>
    <w:sectPr w:rsidR="005C6031" w:rsidSect="00E4616B">
      <w:headerReference w:type="even" r:id="rId23"/>
      <w:headerReference w:type="default" r:id="rId24"/>
      <w:footerReference w:type="even" r:id="rId25"/>
      <w:footerReference w:type="default" r:id="rId26"/>
      <w:headerReference w:type="first" r:id="rId27"/>
      <w:footerReference w:type="first" r:id="rId28"/>
      <w:type w:val="continuous"/>
      <w:pgSz w:w="12240" w:h="15840"/>
      <w:pgMar w:top="1080" w:right="1080" w:bottom="1380" w:left="1080" w:header="1080" w:footer="240" w:gutter="0"/>
      <w:cols w:num="2" w:space="48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B511B6" w14:textId="77777777" w:rsidR="009049EA" w:rsidRDefault="00AF798F">
      <w:r>
        <w:separator/>
      </w:r>
    </w:p>
  </w:endnote>
  <w:endnote w:type="continuationSeparator" w:id="0">
    <w:p w14:paraId="23B7FCF6" w14:textId="77777777" w:rsidR="009049EA" w:rsidRDefault="00AF7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ISO-Font">
    <w:altName w:val="Cambria"/>
    <w:panose1 w:val="00000000000000000000"/>
    <w:charset w:val="00"/>
    <w:family w:val="roman"/>
    <w:notTrueType/>
    <w:pitch w:val="default"/>
    <w:sig w:usb0="00000003" w:usb1="00000000" w:usb2="00000000" w:usb3="00000000" w:csb0="00000001" w:csb1="00000000"/>
  </w:font>
  <w:font w:name="ZapfDingbats">
    <w:altName w:val="Wingdings"/>
    <w:panose1 w:val="00000000000000000000"/>
    <w:charset w:val="02"/>
    <w:family w:val="decorative"/>
    <w:notTrueType/>
    <w:pitch w:val="variable"/>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B31DDB" w14:paraId="16D94227" w14:textId="77777777">
      <w:tc>
        <w:tcPr>
          <w:tcW w:w="2201" w:type="dxa"/>
        </w:tcPr>
        <w:p w14:paraId="16D94223" w14:textId="77777777" w:rsidR="005F7649" w:rsidRDefault="00AF798F">
          <w:pPr>
            <w:pStyle w:val="isof2"/>
            <w:jc w:val="left"/>
          </w:pPr>
          <w:r>
            <w:t xml:space="preserve">Page </w:t>
          </w:r>
          <w:r>
            <w:fldChar w:fldCharType="begin"/>
          </w:r>
          <w:r>
            <w:instrText xml:space="preserve"> PAGE  \* MERGEFORMAT </w:instrText>
          </w:r>
          <w:r>
            <w:fldChar w:fldCharType="separate"/>
          </w:r>
          <w:r>
            <w:t>2</w:t>
          </w:r>
          <w:r>
            <w:fldChar w:fldCharType="end"/>
          </w:r>
          <w:r>
            <w:t xml:space="preserve"> of </w:t>
          </w:r>
          <w:r w:rsidR="00B51FC0">
            <w:fldChar w:fldCharType="begin"/>
          </w:r>
          <w:r>
            <w:instrText xml:space="preserve"> NUMPAGES  \* MERGEFORMAT </w:instrText>
          </w:r>
          <w:r w:rsidR="00B51FC0">
            <w:fldChar w:fldCharType="separate"/>
          </w:r>
          <w:r w:rsidR="00B51FC0">
            <w:rPr>
              <w:noProof/>
            </w:rPr>
            <w:t>1</w:t>
          </w:r>
          <w:r w:rsidR="00B51FC0">
            <w:rPr>
              <w:noProof/>
            </w:rPr>
            <w:fldChar w:fldCharType="end"/>
          </w:r>
        </w:p>
      </w:tc>
      <w:tc>
        <w:tcPr>
          <w:tcW w:w="5911" w:type="dxa"/>
        </w:tcPr>
        <w:p w14:paraId="16D94224" w14:textId="007A1752" w:rsidR="005F7649" w:rsidRDefault="00AF798F" w:rsidP="00E4616B">
          <w:pPr>
            <w:pStyle w:val="isof1"/>
            <w:jc w:val="center"/>
          </w:pPr>
          <w:r>
            <w:t>© Insurance Services Office, Inc., 2021 </w:t>
          </w:r>
        </w:p>
      </w:tc>
      <w:tc>
        <w:tcPr>
          <w:tcW w:w="2088" w:type="dxa"/>
        </w:tcPr>
        <w:p w14:paraId="16D94225" w14:textId="2BAD7101" w:rsidR="005F7649" w:rsidRDefault="00AF798F" w:rsidP="00E4616B">
          <w:pPr>
            <w:pStyle w:val="isof2"/>
            <w:jc w:val="right"/>
          </w:pPr>
          <w:r>
            <w:t>CA 01 02 12 21</w:t>
          </w:r>
        </w:p>
      </w:tc>
      <w:tc>
        <w:tcPr>
          <w:tcW w:w="600" w:type="dxa"/>
        </w:tcPr>
        <w:p w14:paraId="16D94226" w14:textId="77777777" w:rsidR="005F7649" w:rsidRDefault="00AF798F">
          <w:pPr>
            <w:pStyle w:val="isof2"/>
            <w:jc w:val="right"/>
          </w:pPr>
          <w:r>
            <w:rPr>
              <w:rFonts w:ascii="Wingdings" w:hAnsi="Wingdings"/>
            </w:rPr>
            <w:sym w:font="Wingdings" w:char="F06F"/>
          </w:r>
        </w:p>
      </w:tc>
    </w:tr>
  </w:tbl>
  <w:p w14:paraId="16D94228" w14:textId="77777777" w:rsidR="005F7649" w:rsidRDefault="005F76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B31DDB" w14:paraId="16D9422D" w14:textId="77777777">
      <w:tc>
        <w:tcPr>
          <w:tcW w:w="2201" w:type="dxa"/>
        </w:tcPr>
        <w:p w14:paraId="16D94229" w14:textId="5EADC0E0" w:rsidR="005F7649" w:rsidRDefault="00AF798F" w:rsidP="00E4616B">
          <w:pPr>
            <w:pStyle w:val="isof2"/>
            <w:jc w:val="left"/>
          </w:pPr>
          <w:r>
            <w:t>CA 01 02 12 21</w:t>
          </w:r>
        </w:p>
      </w:tc>
      <w:tc>
        <w:tcPr>
          <w:tcW w:w="5911" w:type="dxa"/>
        </w:tcPr>
        <w:p w14:paraId="16D9422A" w14:textId="3EF3ACA4" w:rsidR="005F7649" w:rsidRDefault="00AF798F" w:rsidP="00E4616B">
          <w:pPr>
            <w:pStyle w:val="isof1"/>
            <w:jc w:val="center"/>
          </w:pPr>
          <w:r>
            <w:t>© Insurance Services Office, Inc., 2021 </w:t>
          </w:r>
        </w:p>
      </w:tc>
      <w:tc>
        <w:tcPr>
          <w:tcW w:w="2088" w:type="dxa"/>
        </w:tcPr>
        <w:p w14:paraId="16D9422B" w14:textId="77777777" w:rsidR="005F7649" w:rsidRDefault="00AF798F">
          <w:pPr>
            <w:pStyle w:val="isof2"/>
            <w:jc w:val="right"/>
          </w:pPr>
          <w:r>
            <w:t xml:space="preserve">Page </w:t>
          </w:r>
          <w:r>
            <w:fldChar w:fldCharType="begin"/>
          </w:r>
          <w:r>
            <w:instrText xml:space="preserve"> PAGE  \* MERGEFORMAT </w:instrText>
          </w:r>
          <w:r>
            <w:fldChar w:fldCharType="separate"/>
          </w:r>
          <w:r>
            <w:t>1</w:t>
          </w:r>
          <w:r>
            <w:fldChar w:fldCharType="end"/>
          </w:r>
          <w:r>
            <w:t xml:space="preserve"> of </w:t>
          </w:r>
          <w:r w:rsidR="00B51FC0">
            <w:fldChar w:fldCharType="begin"/>
          </w:r>
          <w:r>
            <w:instrText xml:space="preserve"> NUMPAGES  \* MERGEFORMAT </w:instrText>
          </w:r>
          <w:r w:rsidR="00B51FC0">
            <w:fldChar w:fldCharType="separate"/>
          </w:r>
          <w:r w:rsidR="00B51FC0">
            <w:rPr>
              <w:noProof/>
            </w:rPr>
            <w:t>1</w:t>
          </w:r>
          <w:r w:rsidR="00B51FC0">
            <w:rPr>
              <w:noProof/>
            </w:rPr>
            <w:fldChar w:fldCharType="end"/>
          </w:r>
        </w:p>
      </w:tc>
      <w:tc>
        <w:tcPr>
          <w:tcW w:w="600" w:type="dxa"/>
        </w:tcPr>
        <w:p w14:paraId="16D9422C" w14:textId="77777777" w:rsidR="005F7649" w:rsidRDefault="00AF798F">
          <w:pPr>
            <w:pStyle w:val="isof2"/>
            <w:jc w:val="right"/>
          </w:pPr>
          <w:r>
            <w:rPr>
              <w:rFonts w:ascii="Wingdings" w:hAnsi="Wingdings"/>
            </w:rPr>
            <w:sym w:font="Wingdings" w:char="F06F"/>
          </w:r>
        </w:p>
      </w:tc>
    </w:tr>
  </w:tbl>
  <w:p w14:paraId="16D9422E" w14:textId="77777777" w:rsidR="005F7649" w:rsidRDefault="005F764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31DDB" w14:paraId="31D7F6BC" w14:textId="77777777">
      <w:tc>
        <w:tcPr>
          <w:tcW w:w="940" w:type="pct"/>
        </w:tcPr>
        <w:p w14:paraId="2A4479DA" w14:textId="45216170" w:rsidR="00E4616B" w:rsidRDefault="00AF798F" w:rsidP="00E4616B">
          <w:pPr>
            <w:pStyle w:val="isof2"/>
            <w:jc w:val="left"/>
          </w:pPr>
          <w:r>
            <w:t>CA 01 02 12 21</w:t>
          </w:r>
        </w:p>
      </w:tc>
      <w:tc>
        <w:tcPr>
          <w:tcW w:w="2885" w:type="pct"/>
        </w:tcPr>
        <w:p w14:paraId="200368A7" w14:textId="2CA3E90B" w:rsidR="00E4616B" w:rsidRDefault="00AF798F" w:rsidP="00E4616B">
          <w:pPr>
            <w:pStyle w:val="isof1"/>
            <w:jc w:val="center"/>
          </w:pPr>
          <w:r>
            <w:t>© Insurance Services Office, Inc., 2021 </w:t>
          </w:r>
        </w:p>
      </w:tc>
      <w:tc>
        <w:tcPr>
          <w:tcW w:w="890" w:type="pct"/>
        </w:tcPr>
        <w:p w14:paraId="3DD29AF2" w14:textId="0EF3AE3B" w:rsidR="00E4616B" w:rsidRDefault="00AF798F" w:rsidP="00E4616B">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4858C7">
            <w:fldChar w:fldCharType="begin"/>
          </w:r>
          <w:r w:rsidR="004858C7">
            <w:instrText xml:space="preserve"> NUMPAGES  \* MERGEFORMAT </w:instrText>
          </w:r>
          <w:r w:rsidR="004858C7">
            <w:fldChar w:fldCharType="separate"/>
          </w:r>
          <w:r>
            <w:rPr>
              <w:noProof/>
            </w:rPr>
            <w:t>1</w:t>
          </w:r>
          <w:r w:rsidR="004858C7">
            <w:rPr>
              <w:noProof/>
            </w:rPr>
            <w:fldChar w:fldCharType="end"/>
          </w:r>
        </w:p>
      </w:tc>
      <w:tc>
        <w:tcPr>
          <w:tcW w:w="278" w:type="pct"/>
        </w:tcPr>
        <w:p w14:paraId="538F0C4E" w14:textId="77777777" w:rsidR="00E4616B" w:rsidRDefault="00E4616B">
          <w:pPr>
            <w:jc w:val="right"/>
          </w:pPr>
        </w:p>
      </w:tc>
    </w:tr>
  </w:tbl>
  <w:p w14:paraId="701C3A5B" w14:textId="77777777" w:rsidR="00E4616B" w:rsidRDefault="00E4616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B31DDB" w14:paraId="16D94244" w14:textId="77777777">
      <w:tc>
        <w:tcPr>
          <w:tcW w:w="2201" w:type="dxa"/>
        </w:tcPr>
        <w:p w14:paraId="16D94240" w14:textId="77777777" w:rsidR="005F7649" w:rsidRDefault="00AF798F">
          <w:pPr>
            <w:pStyle w:val="isof2"/>
            <w:jc w:val="left"/>
          </w:pPr>
          <w:r>
            <w:t xml:space="preserve">Page </w:t>
          </w:r>
          <w:r>
            <w:fldChar w:fldCharType="begin"/>
          </w:r>
          <w:r>
            <w:instrText xml:space="preserve"> PAGE  \* MERGEFORMAT </w:instrText>
          </w:r>
          <w:r>
            <w:fldChar w:fldCharType="separate"/>
          </w:r>
          <w:r>
            <w:t>2</w:t>
          </w:r>
          <w:r>
            <w:fldChar w:fldCharType="end"/>
          </w:r>
          <w:r>
            <w:t xml:space="preserve"> of </w:t>
          </w:r>
          <w:r w:rsidR="00B51FC0">
            <w:fldChar w:fldCharType="begin"/>
          </w:r>
          <w:r>
            <w:instrText xml:space="preserve"> NUMPAGES  \* MERGEFORMAT </w:instrText>
          </w:r>
          <w:r w:rsidR="00B51FC0">
            <w:fldChar w:fldCharType="separate"/>
          </w:r>
          <w:r w:rsidR="00B51FC0">
            <w:rPr>
              <w:noProof/>
            </w:rPr>
            <w:t>1</w:t>
          </w:r>
          <w:r w:rsidR="00B51FC0">
            <w:rPr>
              <w:noProof/>
            </w:rPr>
            <w:fldChar w:fldCharType="end"/>
          </w:r>
        </w:p>
      </w:tc>
      <w:tc>
        <w:tcPr>
          <w:tcW w:w="5911" w:type="dxa"/>
        </w:tcPr>
        <w:p w14:paraId="16D94241" w14:textId="53BAD53A" w:rsidR="005F7649" w:rsidRDefault="00AF798F" w:rsidP="00E4616B">
          <w:pPr>
            <w:pStyle w:val="isof1"/>
            <w:jc w:val="center"/>
          </w:pPr>
          <w:r>
            <w:t>© Insurance Services Office, Inc., 2021 </w:t>
          </w:r>
        </w:p>
      </w:tc>
      <w:tc>
        <w:tcPr>
          <w:tcW w:w="2088" w:type="dxa"/>
        </w:tcPr>
        <w:p w14:paraId="16D94242" w14:textId="1266F70B" w:rsidR="005F7649" w:rsidRDefault="00AF798F" w:rsidP="00E4616B">
          <w:pPr>
            <w:pStyle w:val="isof2"/>
            <w:jc w:val="right"/>
          </w:pPr>
          <w:r>
            <w:t>CA 01 02 12 21</w:t>
          </w:r>
        </w:p>
      </w:tc>
      <w:tc>
        <w:tcPr>
          <w:tcW w:w="600" w:type="dxa"/>
        </w:tcPr>
        <w:p w14:paraId="16D94243" w14:textId="77777777" w:rsidR="005F7649" w:rsidRDefault="00AF798F">
          <w:pPr>
            <w:pStyle w:val="isof2"/>
            <w:jc w:val="right"/>
          </w:pPr>
          <w:r>
            <w:rPr>
              <w:rFonts w:ascii="Wingdings" w:hAnsi="Wingdings"/>
            </w:rPr>
            <w:sym w:font="Wingdings" w:char="F06F"/>
          </w:r>
        </w:p>
      </w:tc>
    </w:tr>
  </w:tbl>
  <w:p w14:paraId="16D94245" w14:textId="77777777" w:rsidR="005F7649" w:rsidRDefault="005F764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B31DDB" w14:paraId="16D9424A" w14:textId="77777777">
      <w:tc>
        <w:tcPr>
          <w:tcW w:w="2201" w:type="dxa"/>
        </w:tcPr>
        <w:p w14:paraId="16D94246" w14:textId="6218F3C7" w:rsidR="005F7649" w:rsidRDefault="00AF798F" w:rsidP="00E4616B">
          <w:pPr>
            <w:pStyle w:val="isof2"/>
            <w:jc w:val="left"/>
          </w:pPr>
          <w:r>
            <w:t>CA 01 02 12 21</w:t>
          </w:r>
        </w:p>
      </w:tc>
      <w:tc>
        <w:tcPr>
          <w:tcW w:w="5911" w:type="dxa"/>
        </w:tcPr>
        <w:p w14:paraId="16D94247" w14:textId="0D1DF0C5" w:rsidR="005F7649" w:rsidRDefault="00AF798F" w:rsidP="00E4616B">
          <w:pPr>
            <w:pStyle w:val="isof1"/>
            <w:jc w:val="center"/>
          </w:pPr>
          <w:r>
            <w:t>© Insurance Services Office, Inc., 2021 </w:t>
          </w:r>
        </w:p>
      </w:tc>
      <w:tc>
        <w:tcPr>
          <w:tcW w:w="2088" w:type="dxa"/>
        </w:tcPr>
        <w:p w14:paraId="16D94248" w14:textId="77777777" w:rsidR="005F7649" w:rsidRDefault="00AF798F">
          <w:pPr>
            <w:pStyle w:val="isof2"/>
            <w:jc w:val="right"/>
          </w:pPr>
          <w:r>
            <w:t xml:space="preserve">Page </w:t>
          </w:r>
          <w:r>
            <w:fldChar w:fldCharType="begin"/>
          </w:r>
          <w:r>
            <w:instrText xml:space="preserve"> PAGE  \* MERGEFORMAT </w:instrText>
          </w:r>
          <w:r>
            <w:fldChar w:fldCharType="separate"/>
          </w:r>
          <w:r>
            <w:t>1</w:t>
          </w:r>
          <w:r>
            <w:fldChar w:fldCharType="end"/>
          </w:r>
          <w:r>
            <w:t xml:space="preserve"> of </w:t>
          </w:r>
          <w:r w:rsidR="00B51FC0">
            <w:fldChar w:fldCharType="begin"/>
          </w:r>
          <w:r>
            <w:instrText xml:space="preserve"> NUMPAGES  \* MERGEFORMAT </w:instrText>
          </w:r>
          <w:r w:rsidR="00B51FC0">
            <w:fldChar w:fldCharType="separate"/>
          </w:r>
          <w:r w:rsidR="00B51FC0">
            <w:rPr>
              <w:noProof/>
            </w:rPr>
            <w:t>1</w:t>
          </w:r>
          <w:r w:rsidR="00B51FC0">
            <w:rPr>
              <w:noProof/>
            </w:rPr>
            <w:fldChar w:fldCharType="end"/>
          </w:r>
        </w:p>
      </w:tc>
      <w:tc>
        <w:tcPr>
          <w:tcW w:w="600" w:type="dxa"/>
        </w:tcPr>
        <w:p w14:paraId="16D94249" w14:textId="77777777" w:rsidR="005F7649" w:rsidRDefault="00AF798F">
          <w:pPr>
            <w:pStyle w:val="isof2"/>
            <w:jc w:val="right"/>
          </w:pPr>
          <w:r>
            <w:rPr>
              <w:rFonts w:ascii="Wingdings" w:hAnsi="Wingdings"/>
            </w:rPr>
            <w:sym w:font="Wingdings" w:char="F06F"/>
          </w:r>
        </w:p>
      </w:tc>
    </w:tr>
  </w:tbl>
  <w:p w14:paraId="16D9424B" w14:textId="77777777" w:rsidR="005F7649" w:rsidRDefault="005F764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B31DDB" w14:paraId="16D94259" w14:textId="77777777">
      <w:tc>
        <w:tcPr>
          <w:tcW w:w="2201" w:type="dxa"/>
        </w:tcPr>
        <w:p w14:paraId="16D94255" w14:textId="333F2BAC" w:rsidR="005F7649" w:rsidRDefault="00AF798F" w:rsidP="00E4616B">
          <w:pPr>
            <w:pStyle w:val="isof2"/>
            <w:jc w:val="left"/>
          </w:pPr>
          <w:r>
            <w:t>CA 01 02 12 21</w:t>
          </w:r>
        </w:p>
      </w:tc>
      <w:tc>
        <w:tcPr>
          <w:tcW w:w="5911" w:type="dxa"/>
        </w:tcPr>
        <w:p w14:paraId="16D94256" w14:textId="250E894C" w:rsidR="005F7649" w:rsidRDefault="00AF798F" w:rsidP="00E4616B">
          <w:pPr>
            <w:pStyle w:val="isof1"/>
            <w:jc w:val="center"/>
          </w:pPr>
          <w:r>
            <w:t>© Insurance Services Office, Inc., 2021 </w:t>
          </w:r>
        </w:p>
      </w:tc>
      <w:tc>
        <w:tcPr>
          <w:tcW w:w="2088" w:type="dxa"/>
        </w:tcPr>
        <w:p w14:paraId="16D94257" w14:textId="77777777" w:rsidR="005F7649" w:rsidRDefault="00AF798F">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B51FC0">
            <w:fldChar w:fldCharType="begin"/>
          </w:r>
          <w:r>
            <w:instrText xml:space="preserve"> NUMPAGES  \* MERGEFORMAT </w:instrText>
          </w:r>
          <w:r w:rsidR="00B51FC0">
            <w:fldChar w:fldCharType="separate"/>
          </w:r>
          <w:r w:rsidR="00B51FC0">
            <w:rPr>
              <w:noProof/>
            </w:rPr>
            <w:t>1</w:t>
          </w:r>
          <w:r w:rsidR="00B51FC0">
            <w:rPr>
              <w:noProof/>
            </w:rPr>
            <w:fldChar w:fldCharType="end"/>
          </w:r>
        </w:p>
      </w:tc>
      <w:tc>
        <w:tcPr>
          <w:tcW w:w="600" w:type="dxa"/>
        </w:tcPr>
        <w:p w14:paraId="16D94258" w14:textId="77777777" w:rsidR="005F7649" w:rsidRDefault="00AF798F">
          <w:pPr>
            <w:pStyle w:val="isof2"/>
            <w:jc w:val="right"/>
          </w:pPr>
          <w:r>
            <w:rPr>
              <w:rFonts w:ascii="Wingdings" w:hAnsi="Wingdings"/>
            </w:rPr>
            <w:sym w:font="Wingdings" w:char="F06F"/>
          </w:r>
        </w:p>
      </w:tc>
    </w:tr>
  </w:tbl>
  <w:p w14:paraId="16D9425A" w14:textId="77777777" w:rsidR="005F7649" w:rsidRDefault="005F764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31DDB" w14:paraId="649DC845" w14:textId="77777777">
      <w:tc>
        <w:tcPr>
          <w:tcW w:w="940" w:type="pct"/>
        </w:tcPr>
        <w:p w14:paraId="19AFEDC9" w14:textId="05CE1B2E" w:rsidR="00E4616B" w:rsidRDefault="00AF798F" w:rsidP="00E4616B">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rsidR="004858C7">
            <w:fldChar w:fldCharType="begin"/>
          </w:r>
          <w:r w:rsidR="004858C7">
            <w:instrText xml:space="preserve"> NUMPAGES  \* MERGEFORMAT </w:instrText>
          </w:r>
          <w:r w:rsidR="004858C7">
            <w:fldChar w:fldCharType="separate"/>
          </w:r>
          <w:r>
            <w:rPr>
              <w:noProof/>
            </w:rPr>
            <w:t>3</w:t>
          </w:r>
          <w:r w:rsidR="004858C7">
            <w:rPr>
              <w:noProof/>
            </w:rPr>
            <w:fldChar w:fldCharType="end"/>
          </w:r>
        </w:p>
      </w:tc>
      <w:tc>
        <w:tcPr>
          <w:tcW w:w="2885" w:type="pct"/>
        </w:tcPr>
        <w:p w14:paraId="0D41FB75" w14:textId="18BBE8A7" w:rsidR="00E4616B" w:rsidRDefault="00AF798F" w:rsidP="00E4616B">
          <w:pPr>
            <w:pStyle w:val="isof1"/>
            <w:jc w:val="center"/>
          </w:pPr>
          <w:r>
            <w:t>© Insurance Services Office, Inc., 2021 </w:t>
          </w:r>
        </w:p>
      </w:tc>
      <w:tc>
        <w:tcPr>
          <w:tcW w:w="890" w:type="pct"/>
        </w:tcPr>
        <w:p w14:paraId="37587D43" w14:textId="1418DBFB" w:rsidR="00E4616B" w:rsidRDefault="00AF798F" w:rsidP="00E4616B">
          <w:pPr>
            <w:pStyle w:val="isof2"/>
            <w:jc w:val="right"/>
          </w:pPr>
          <w:r>
            <w:t>CA 01 02 12 21</w:t>
          </w:r>
        </w:p>
      </w:tc>
      <w:tc>
        <w:tcPr>
          <w:tcW w:w="278" w:type="pct"/>
        </w:tcPr>
        <w:p w14:paraId="58CA514C" w14:textId="77777777" w:rsidR="00E4616B" w:rsidRDefault="00E4616B">
          <w:pPr>
            <w:jc w:val="right"/>
          </w:pPr>
        </w:p>
      </w:tc>
    </w:tr>
  </w:tbl>
  <w:p w14:paraId="16D94262" w14:textId="77777777" w:rsidR="005F7649" w:rsidRPr="00E4616B" w:rsidRDefault="005F7649" w:rsidP="00E4616B">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31DDB" w14:paraId="7F932C3F" w14:textId="77777777">
      <w:tc>
        <w:tcPr>
          <w:tcW w:w="940" w:type="pct"/>
        </w:tcPr>
        <w:p w14:paraId="6A7842DA" w14:textId="4C157927" w:rsidR="00E4616B" w:rsidRDefault="00AF798F" w:rsidP="00E4616B">
          <w:pPr>
            <w:pStyle w:val="isof2"/>
            <w:jc w:val="left"/>
          </w:pPr>
          <w:r>
            <w:t>CA 01 02 12 21</w:t>
          </w:r>
        </w:p>
      </w:tc>
      <w:tc>
        <w:tcPr>
          <w:tcW w:w="2885" w:type="pct"/>
        </w:tcPr>
        <w:p w14:paraId="22A9A194" w14:textId="6ED5A834" w:rsidR="00E4616B" w:rsidRDefault="00AF798F" w:rsidP="00E4616B">
          <w:pPr>
            <w:pStyle w:val="isof1"/>
            <w:jc w:val="center"/>
          </w:pPr>
          <w:r>
            <w:t>© Insurance Services Office, Inc., 2021 </w:t>
          </w:r>
        </w:p>
      </w:tc>
      <w:tc>
        <w:tcPr>
          <w:tcW w:w="890" w:type="pct"/>
        </w:tcPr>
        <w:p w14:paraId="60A87252" w14:textId="7D7F0DB8" w:rsidR="00E4616B" w:rsidRDefault="00AF798F" w:rsidP="00E4616B">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4858C7">
            <w:fldChar w:fldCharType="begin"/>
          </w:r>
          <w:r w:rsidR="004858C7">
            <w:instrText xml:space="preserve"> NUMPAGES  \* MERGEFORMAT </w:instrText>
          </w:r>
          <w:r w:rsidR="004858C7">
            <w:fldChar w:fldCharType="separate"/>
          </w:r>
          <w:r>
            <w:rPr>
              <w:noProof/>
            </w:rPr>
            <w:t>3</w:t>
          </w:r>
          <w:r w:rsidR="004858C7">
            <w:rPr>
              <w:noProof/>
            </w:rPr>
            <w:fldChar w:fldCharType="end"/>
          </w:r>
        </w:p>
      </w:tc>
      <w:tc>
        <w:tcPr>
          <w:tcW w:w="278" w:type="pct"/>
        </w:tcPr>
        <w:p w14:paraId="39369F89" w14:textId="77777777" w:rsidR="00E4616B" w:rsidRDefault="00E4616B">
          <w:pPr>
            <w:jc w:val="right"/>
          </w:pPr>
        </w:p>
      </w:tc>
    </w:tr>
  </w:tbl>
  <w:p w14:paraId="16D94268" w14:textId="77777777" w:rsidR="005F7649" w:rsidRPr="00E4616B" w:rsidRDefault="005F7649" w:rsidP="00E4616B">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B31DDB" w14:paraId="16D94276" w14:textId="77777777">
      <w:tc>
        <w:tcPr>
          <w:tcW w:w="2201" w:type="dxa"/>
        </w:tcPr>
        <w:p w14:paraId="16D94272" w14:textId="7E974A22" w:rsidR="005F7649" w:rsidRDefault="00AF798F" w:rsidP="00E4616B">
          <w:pPr>
            <w:pStyle w:val="isof2"/>
            <w:jc w:val="left"/>
          </w:pPr>
          <w:r>
            <w:t>CA 01 02 12 21</w:t>
          </w:r>
        </w:p>
      </w:tc>
      <w:tc>
        <w:tcPr>
          <w:tcW w:w="5911" w:type="dxa"/>
        </w:tcPr>
        <w:p w14:paraId="16D94273" w14:textId="6DACDFF3" w:rsidR="005F7649" w:rsidRDefault="00AF798F" w:rsidP="00E4616B">
          <w:pPr>
            <w:pStyle w:val="isof1"/>
            <w:jc w:val="center"/>
          </w:pPr>
          <w:r>
            <w:t>© Insurance Services Office, Inc., 2021 </w:t>
          </w:r>
        </w:p>
      </w:tc>
      <w:tc>
        <w:tcPr>
          <w:tcW w:w="2088" w:type="dxa"/>
        </w:tcPr>
        <w:p w14:paraId="16D94274" w14:textId="77777777" w:rsidR="005F7649" w:rsidRDefault="00AF798F">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B51FC0">
            <w:fldChar w:fldCharType="begin"/>
          </w:r>
          <w:r>
            <w:instrText xml:space="preserve"> NUMPAGES  \* MERGEFORMAT </w:instrText>
          </w:r>
          <w:r w:rsidR="00B51FC0">
            <w:fldChar w:fldCharType="separate"/>
          </w:r>
          <w:r w:rsidR="00B51FC0">
            <w:rPr>
              <w:noProof/>
            </w:rPr>
            <w:t>1</w:t>
          </w:r>
          <w:r w:rsidR="00B51FC0">
            <w:rPr>
              <w:noProof/>
            </w:rPr>
            <w:fldChar w:fldCharType="end"/>
          </w:r>
        </w:p>
      </w:tc>
      <w:tc>
        <w:tcPr>
          <w:tcW w:w="600" w:type="dxa"/>
        </w:tcPr>
        <w:p w14:paraId="16D94275" w14:textId="77777777" w:rsidR="005F7649" w:rsidRDefault="00AF798F">
          <w:pPr>
            <w:pStyle w:val="isof2"/>
            <w:jc w:val="right"/>
          </w:pPr>
          <w:r>
            <w:rPr>
              <w:rFonts w:ascii="Wingdings" w:hAnsi="Wingdings"/>
            </w:rPr>
            <w:sym w:font="Wingdings" w:char="F06F"/>
          </w:r>
        </w:p>
      </w:tc>
    </w:tr>
  </w:tbl>
  <w:p w14:paraId="16D94277" w14:textId="77777777" w:rsidR="005F7649" w:rsidRDefault="005F76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84334B" w14:textId="77777777" w:rsidR="009049EA" w:rsidRDefault="00AF798F">
      <w:r>
        <w:separator/>
      </w:r>
    </w:p>
  </w:footnote>
  <w:footnote w:type="continuationSeparator" w:id="0">
    <w:p w14:paraId="7B5EF699" w14:textId="77777777" w:rsidR="009049EA" w:rsidRDefault="00AF79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CF8F21" w14:textId="77777777" w:rsidR="00BE2556" w:rsidRDefault="00BE25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AEFAF2" w14:textId="77777777" w:rsidR="00BE2556" w:rsidRDefault="00BE255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B31DDB" w14:paraId="5CFA2E6F" w14:textId="77777777">
      <w:tc>
        <w:tcPr>
          <w:tcW w:w="2481" w:type="pct"/>
        </w:tcPr>
        <w:p w14:paraId="05F7A155" w14:textId="77777777" w:rsidR="00E4616B" w:rsidRDefault="00E4616B">
          <w:pPr>
            <w:pStyle w:val="Header"/>
          </w:pPr>
        </w:p>
      </w:tc>
      <w:tc>
        <w:tcPr>
          <w:tcW w:w="2519" w:type="pct"/>
        </w:tcPr>
        <w:p w14:paraId="07F4FF7E" w14:textId="78EFC59B" w:rsidR="00E4616B" w:rsidRDefault="00AF798F" w:rsidP="00E4616B">
          <w:pPr>
            <w:pStyle w:val="isof2"/>
            <w:jc w:val="right"/>
          </w:pPr>
          <w:r>
            <w:t>COMMERCIAL AUTO</w:t>
          </w:r>
        </w:p>
      </w:tc>
    </w:tr>
    <w:tr w:rsidR="00B31DDB" w14:paraId="4FB54A49" w14:textId="77777777">
      <w:tc>
        <w:tcPr>
          <w:tcW w:w="2481" w:type="pct"/>
        </w:tcPr>
        <w:p w14:paraId="04D431DE" w14:textId="77777777" w:rsidR="00E4616B" w:rsidRDefault="00E4616B">
          <w:pPr>
            <w:pStyle w:val="Header"/>
          </w:pPr>
        </w:p>
      </w:tc>
      <w:tc>
        <w:tcPr>
          <w:tcW w:w="2519" w:type="pct"/>
        </w:tcPr>
        <w:p w14:paraId="5B89C772" w14:textId="217CCB83" w:rsidR="00E4616B" w:rsidRDefault="00AF798F" w:rsidP="00E4616B">
          <w:pPr>
            <w:pStyle w:val="isof2"/>
            <w:jc w:val="right"/>
          </w:pPr>
          <w:r>
            <w:t>CA 01 02 12 21</w:t>
          </w:r>
        </w:p>
      </w:tc>
    </w:tr>
  </w:tbl>
  <w:p w14:paraId="56D96BE1" w14:textId="4B983256" w:rsidR="00E4616B" w:rsidRDefault="00E4616B">
    <w:pPr>
      <w:pStyle w:val="Header"/>
    </w:pPr>
  </w:p>
  <w:p w14:paraId="4BDAF70D" w14:textId="77777777" w:rsidR="00E4616B" w:rsidRDefault="00AF798F">
    <w:pPr>
      <w:pStyle w:val="isof3"/>
    </w:pPr>
    <w:r>
      <w:t>THIS ENDORSEMENT CHANGES THE POLICY.  PLEASE READ IT CAREFULLY.</w:t>
    </w:r>
  </w:p>
  <w:p w14:paraId="28CFED9A" w14:textId="77777777" w:rsidR="00E4616B" w:rsidRDefault="00E4616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D9423E" w14:textId="77777777" w:rsidR="005F7649" w:rsidRDefault="005F764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D9423F" w14:textId="77777777" w:rsidR="005F7649" w:rsidRDefault="005F764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5040"/>
      <w:gridCol w:w="5148"/>
    </w:tblGrid>
    <w:tr w:rsidR="00B31DDB" w14:paraId="16D9424E" w14:textId="77777777">
      <w:tc>
        <w:tcPr>
          <w:tcW w:w="5040" w:type="dxa"/>
        </w:tcPr>
        <w:p w14:paraId="16D9424C" w14:textId="77777777" w:rsidR="005F7649" w:rsidRDefault="00AF798F">
          <w:pPr>
            <w:pStyle w:val="isof1"/>
            <w:jc w:val="left"/>
          </w:pPr>
          <w:r>
            <w:t>POLICY NUMBER:</w:t>
          </w:r>
        </w:p>
      </w:tc>
      <w:tc>
        <w:tcPr>
          <w:tcW w:w="5148" w:type="dxa"/>
        </w:tcPr>
        <w:p w14:paraId="16D9424D" w14:textId="77777777" w:rsidR="005F7649" w:rsidRDefault="00AF798F">
          <w:pPr>
            <w:pStyle w:val="isof2"/>
            <w:jc w:val="right"/>
          </w:pPr>
          <w:r>
            <w:t>COMMERCIAL AUTO</w:t>
          </w:r>
        </w:p>
      </w:tc>
    </w:tr>
    <w:tr w:rsidR="00B31DDB" w14:paraId="16D94251" w14:textId="77777777">
      <w:tc>
        <w:tcPr>
          <w:tcW w:w="5040" w:type="dxa"/>
        </w:tcPr>
        <w:p w14:paraId="16D9424F" w14:textId="77777777" w:rsidR="005F7649" w:rsidRDefault="005F7649">
          <w:pPr>
            <w:pStyle w:val="Header"/>
          </w:pPr>
        </w:p>
      </w:tc>
      <w:tc>
        <w:tcPr>
          <w:tcW w:w="5148" w:type="dxa"/>
        </w:tcPr>
        <w:p w14:paraId="16D94250" w14:textId="54B558B2" w:rsidR="005F7649" w:rsidRDefault="00AF798F" w:rsidP="00E4616B">
          <w:pPr>
            <w:pStyle w:val="isof2"/>
            <w:jc w:val="right"/>
          </w:pPr>
          <w:r>
            <w:t>CA 01 02 12 21</w:t>
          </w:r>
        </w:p>
      </w:tc>
    </w:tr>
  </w:tbl>
  <w:p w14:paraId="16D94252" w14:textId="77777777" w:rsidR="005F7649" w:rsidRDefault="005F7649">
    <w:pPr>
      <w:pStyle w:val="Header"/>
    </w:pPr>
  </w:p>
  <w:p w14:paraId="16D94253" w14:textId="77777777" w:rsidR="005F7649" w:rsidRDefault="00AF798F">
    <w:pPr>
      <w:pStyle w:val="isof3"/>
    </w:pPr>
    <w:r>
      <w:t>THIS ENDORSEMENT CHANGES THE POLICY.  PLEASE READ IT CAREFULLY.</w:t>
    </w:r>
  </w:p>
  <w:p w14:paraId="16D94254" w14:textId="77777777" w:rsidR="005F7649" w:rsidRDefault="005F764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D9425B" w14:textId="77777777" w:rsidR="005F7649" w:rsidRPr="00E4616B" w:rsidRDefault="005F7649" w:rsidP="00E4616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D9425C" w14:textId="77777777" w:rsidR="005F7649" w:rsidRPr="00E4616B" w:rsidRDefault="005F7649" w:rsidP="00E4616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5040"/>
      <w:gridCol w:w="5148"/>
    </w:tblGrid>
    <w:tr w:rsidR="00B31DDB" w14:paraId="16D9426B" w14:textId="77777777">
      <w:tc>
        <w:tcPr>
          <w:tcW w:w="5040" w:type="dxa"/>
        </w:tcPr>
        <w:p w14:paraId="16D94269" w14:textId="77777777" w:rsidR="005F7649" w:rsidRDefault="00AF798F">
          <w:pPr>
            <w:pStyle w:val="isof1"/>
            <w:jc w:val="left"/>
          </w:pPr>
          <w:r>
            <w:t>POLICY NUMBER:</w:t>
          </w:r>
        </w:p>
      </w:tc>
      <w:tc>
        <w:tcPr>
          <w:tcW w:w="5148" w:type="dxa"/>
        </w:tcPr>
        <w:p w14:paraId="16D9426A" w14:textId="77777777" w:rsidR="005F7649" w:rsidRDefault="00AF798F">
          <w:pPr>
            <w:pStyle w:val="isof2"/>
            <w:jc w:val="right"/>
          </w:pPr>
          <w:r>
            <w:t>COMMERCIAL AUTO</w:t>
          </w:r>
        </w:p>
      </w:tc>
    </w:tr>
    <w:tr w:rsidR="00B31DDB" w14:paraId="16D9426E" w14:textId="77777777">
      <w:tc>
        <w:tcPr>
          <w:tcW w:w="5040" w:type="dxa"/>
        </w:tcPr>
        <w:p w14:paraId="16D9426C" w14:textId="77777777" w:rsidR="005F7649" w:rsidRDefault="005F7649">
          <w:pPr>
            <w:pStyle w:val="Header"/>
          </w:pPr>
        </w:p>
      </w:tc>
      <w:tc>
        <w:tcPr>
          <w:tcW w:w="5148" w:type="dxa"/>
        </w:tcPr>
        <w:p w14:paraId="16D9426D" w14:textId="3ED27FE6" w:rsidR="005F7649" w:rsidRDefault="00AF798F" w:rsidP="00E4616B">
          <w:pPr>
            <w:pStyle w:val="isof2"/>
            <w:jc w:val="right"/>
          </w:pPr>
          <w:r>
            <w:t>CA 01 02 12 21</w:t>
          </w:r>
        </w:p>
      </w:tc>
    </w:tr>
  </w:tbl>
  <w:p w14:paraId="16D9426F" w14:textId="77777777" w:rsidR="005F7649" w:rsidRDefault="005F7649">
    <w:pPr>
      <w:pStyle w:val="Header"/>
    </w:pPr>
  </w:p>
  <w:p w14:paraId="16D94270" w14:textId="77777777" w:rsidR="005F7649" w:rsidRDefault="00AF798F">
    <w:pPr>
      <w:pStyle w:val="isof3"/>
    </w:pPr>
    <w:r>
      <w:t>THIS ENDORSEMENT CHANGES THE POLICY.  PLEASE READ IT CAREFULLY.</w:t>
    </w:r>
  </w:p>
  <w:p w14:paraId="16D94271" w14:textId="77777777" w:rsidR="005F7649" w:rsidRDefault="005F76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3"/>
  <w:hyphenationZone w:val="480"/>
  <w:evenAndOddHeaders/>
  <w:drawingGridHorizontalSpacing w:val="100"/>
  <w:drawingGridVerticalSpacing w:val="120"/>
  <w:displayHorizontalDrawingGridEvery w:val="2"/>
  <w:displayVerticalDrawingGridEvery w:val="0"/>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isoform$" w:val="Y"/>
  </w:docVars>
  <w:rsids>
    <w:rsidRoot w:val="005C6031"/>
    <w:rsid w:val="0002034B"/>
    <w:rsid w:val="00053B9B"/>
    <w:rsid w:val="000B00FD"/>
    <w:rsid w:val="000C04CF"/>
    <w:rsid w:val="000C26ED"/>
    <w:rsid w:val="000D00DB"/>
    <w:rsid w:val="000E3023"/>
    <w:rsid w:val="00105D0C"/>
    <w:rsid w:val="00124E78"/>
    <w:rsid w:val="0017481A"/>
    <w:rsid w:val="0017553F"/>
    <w:rsid w:val="001B3ABB"/>
    <w:rsid w:val="00203D7B"/>
    <w:rsid w:val="0020426B"/>
    <w:rsid w:val="00227D40"/>
    <w:rsid w:val="00297893"/>
    <w:rsid w:val="002D7D6C"/>
    <w:rsid w:val="002F5FE0"/>
    <w:rsid w:val="0037181B"/>
    <w:rsid w:val="00375A5B"/>
    <w:rsid w:val="00385172"/>
    <w:rsid w:val="003C1EF5"/>
    <w:rsid w:val="003E1748"/>
    <w:rsid w:val="00401B52"/>
    <w:rsid w:val="0040264B"/>
    <w:rsid w:val="0044328E"/>
    <w:rsid w:val="0047169E"/>
    <w:rsid w:val="004858C7"/>
    <w:rsid w:val="0049434E"/>
    <w:rsid w:val="004C79E7"/>
    <w:rsid w:val="00500AFC"/>
    <w:rsid w:val="00502286"/>
    <w:rsid w:val="00511C99"/>
    <w:rsid w:val="00521AF0"/>
    <w:rsid w:val="00544892"/>
    <w:rsid w:val="0056393E"/>
    <w:rsid w:val="00565711"/>
    <w:rsid w:val="005A5FBC"/>
    <w:rsid w:val="005C6031"/>
    <w:rsid w:val="005F7649"/>
    <w:rsid w:val="006E127B"/>
    <w:rsid w:val="00747253"/>
    <w:rsid w:val="00816A17"/>
    <w:rsid w:val="008E0EBB"/>
    <w:rsid w:val="009049EA"/>
    <w:rsid w:val="009200C5"/>
    <w:rsid w:val="00932433"/>
    <w:rsid w:val="009675AE"/>
    <w:rsid w:val="00983514"/>
    <w:rsid w:val="00A503F3"/>
    <w:rsid w:val="00A51343"/>
    <w:rsid w:val="00A64F1D"/>
    <w:rsid w:val="00A85335"/>
    <w:rsid w:val="00A94893"/>
    <w:rsid w:val="00AF798F"/>
    <w:rsid w:val="00B1558D"/>
    <w:rsid w:val="00B31DDB"/>
    <w:rsid w:val="00B51FC0"/>
    <w:rsid w:val="00B712F5"/>
    <w:rsid w:val="00BE2556"/>
    <w:rsid w:val="00C30EDD"/>
    <w:rsid w:val="00C93BFC"/>
    <w:rsid w:val="00D43BE5"/>
    <w:rsid w:val="00D54F79"/>
    <w:rsid w:val="00D82619"/>
    <w:rsid w:val="00E4616B"/>
    <w:rsid w:val="00E66B89"/>
    <w:rsid w:val="00E77F9B"/>
    <w:rsid w:val="00F02910"/>
    <w:rsid w:val="00F23CB2"/>
    <w:rsid w:val="00F41858"/>
    <w:rsid w:val="00F62B0C"/>
    <w:rsid w:val="00F818AD"/>
    <w:rsid w:val="00F92A4F"/>
    <w:rsid w:val="00FA0604"/>
    <w:rsid w:val="00FC772E"/>
    <w:rsid w:val="00FE0B16"/>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6D94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8C7"/>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4858C7"/>
    <w:pPr>
      <w:spacing w:before="240"/>
      <w:outlineLvl w:val="0"/>
    </w:pPr>
    <w:rPr>
      <w:rFonts w:ascii="Helv" w:hAnsi="Helv"/>
      <w:b/>
      <w:sz w:val="24"/>
      <w:u w:val="single"/>
    </w:rPr>
  </w:style>
  <w:style w:type="paragraph" w:styleId="Heading2">
    <w:name w:val="heading 2"/>
    <w:basedOn w:val="Normal"/>
    <w:next w:val="Normal"/>
    <w:link w:val="Heading2Char"/>
    <w:qFormat/>
    <w:rsid w:val="004858C7"/>
    <w:pPr>
      <w:spacing w:before="120"/>
      <w:outlineLvl w:val="1"/>
    </w:pPr>
    <w:rPr>
      <w:rFonts w:ascii="Helv" w:hAnsi="Helv"/>
      <w:b/>
      <w:sz w:val="24"/>
    </w:rPr>
  </w:style>
  <w:style w:type="paragraph" w:styleId="Heading3">
    <w:name w:val="heading 3"/>
    <w:basedOn w:val="Normal"/>
    <w:next w:val="Normal"/>
    <w:link w:val="Heading3Char"/>
    <w:qFormat/>
    <w:rsid w:val="004858C7"/>
    <w:pPr>
      <w:ind w:left="360"/>
      <w:outlineLvl w:val="2"/>
    </w:pPr>
    <w:rPr>
      <w:rFonts w:ascii="Tms Rmn" w:hAnsi="Tms Rmn"/>
      <w:b/>
      <w:sz w:val="24"/>
    </w:rPr>
  </w:style>
  <w:style w:type="character" w:default="1" w:styleId="DefaultParagraphFont">
    <w:name w:val="Default Paragraph Font"/>
    <w:uiPriority w:val="1"/>
    <w:semiHidden/>
    <w:unhideWhenUsed/>
    <w:rsid w:val="004858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58C7"/>
  </w:style>
  <w:style w:type="paragraph" w:customStyle="1" w:styleId="titleflushleft">
    <w:name w:val="title flush left"/>
    <w:basedOn w:val="isonormal"/>
    <w:next w:val="blocktext1"/>
    <w:rsid w:val="004858C7"/>
    <w:pPr>
      <w:keepLines/>
      <w:framePr w:w="1872" w:wrap="around" w:vAnchor="text" w:hAnchor="page" w:x="1080" w:y="1"/>
    </w:pPr>
    <w:rPr>
      <w:b/>
      <w:caps/>
    </w:rPr>
  </w:style>
  <w:style w:type="paragraph" w:customStyle="1" w:styleId="blockhd1">
    <w:name w:val="blockhd1"/>
    <w:basedOn w:val="isonormal"/>
    <w:next w:val="blocktext1"/>
    <w:rsid w:val="004858C7"/>
    <w:pPr>
      <w:keepNext/>
      <w:keepLines/>
      <w:suppressAutoHyphens/>
    </w:pPr>
    <w:rPr>
      <w:b/>
    </w:rPr>
  </w:style>
  <w:style w:type="paragraph" w:customStyle="1" w:styleId="blocktext1">
    <w:name w:val="blocktext1"/>
    <w:basedOn w:val="isonormal"/>
    <w:rsid w:val="004858C7"/>
    <w:pPr>
      <w:keepLines/>
      <w:jc w:val="both"/>
    </w:pPr>
  </w:style>
  <w:style w:type="paragraph" w:customStyle="1" w:styleId="blockhd2">
    <w:name w:val="blockhd2"/>
    <w:basedOn w:val="isonormal"/>
    <w:next w:val="blocktext2"/>
    <w:rsid w:val="004858C7"/>
    <w:pPr>
      <w:keepNext/>
      <w:keepLines/>
      <w:suppressAutoHyphens/>
      <w:ind w:left="302"/>
    </w:pPr>
    <w:rPr>
      <w:b/>
    </w:rPr>
  </w:style>
  <w:style w:type="paragraph" w:customStyle="1" w:styleId="blocktext2">
    <w:name w:val="blocktext2"/>
    <w:basedOn w:val="isonormal"/>
    <w:rsid w:val="004858C7"/>
    <w:pPr>
      <w:keepLines/>
      <w:ind w:left="302"/>
      <w:jc w:val="both"/>
    </w:pPr>
  </w:style>
  <w:style w:type="paragraph" w:customStyle="1" w:styleId="blockhd3">
    <w:name w:val="blockhd3"/>
    <w:basedOn w:val="isonormal"/>
    <w:next w:val="blocktext3"/>
    <w:rsid w:val="004858C7"/>
    <w:pPr>
      <w:keepNext/>
      <w:keepLines/>
      <w:suppressAutoHyphens/>
      <w:ind w:left="605"/>
    </w:pPr>
    <w:rPr>
      <w:b/>
    </w:rPr>
  </w:style>
  <w:style w:type="paragraph" w:customStyle="1" w:styleId="blocktext3">
    <w:name w:val="blocktext3"/>
    <w:basedOn w:val="isonormal"/>
    <w:rsid w:val="004858C7"/>
    <w:pPr>
      <w:keepLines/>
      <w:ind w:left="600"/>
      <w:jc w:val="both"/>
    </w:pPr>
  </w:style>
  <w:style w:type="paragraph" w:customStyle="1" w:styleId="blockhd4">
    <w:name w:val="blockhd4"/>
    <w:basedOn w:val="isonormal"/>
    <w:next w:val="blocktext4"/>
    <w:rsid w:val="004858C7"/>
    <w:pPr>
      <w:keepNext/>
      <w:keepLines/>
      <w:suppressAutoHyphens/>
      <w:ind w:left="907"/>
    </w:pPr>
    <w:rPr>
      <w:b/>
    </w:rPr>
  </w:style>
  <w:style w:type="paragraph" w:customStyle="1" w:styleId="blocktext4">
    <w:name w:val="blocktext4"/>
    <w:basedOn w:val="isonormal"/>
    <w:rsid w:val="004858C7"/>
    <w:pPr>
      <w:keepLines/>
      <w:ind w:left="907"/>
      <w:jc w:val="both"/>
    </w:pPr>
  </w:style>
  <w:style w:type="paragraph" w:customStyle="1" w:styleId="blockhd5">
    <w:name w:val="blockhd5"/>
    <w:basedOn w:val="isonormal"/>
    <w:next w:val="blocktext5"/>
    <w:rsid w:val="004858C7"/>
    <w:pPr>
      <w:keepNext/>
      <w:keepLines/>
      <w:suppressAutoHyphens/>
      <w:ind w:left="1195"/>
    </w:pPr>
    <w:rPr>
      <w:b/>
    </w:rPr>
  </w:style>
  <w:style w:type="paragraph" w:customStyle="1" w:styleId="blocktext5">
    <w:name w:val="blocktext5"/>
    <w:basedOn w:val="isonormal"/>
    <w:rsid w:val="004858C7"/>
    <w:pPr>
      <w:keepLines/>
      <w:ind w:left="1195"/>
      <w:jc w:val="both"/>
    </w:pPr>
  </w:style>
  <w:style w:type="paragraph" w:customStyle="1" w:styleId="blockhd6">
    <w:name w:val="blockhd6"/>
    <w:basedOn w:val="isonormal"/>
    <w:next w:val="blocktext6"/>
    <w:rsid w:val="004858C7"/>
    <w:pPr>
      <w:keepNext/>
      <w:keepLines/>
      <w:suppressAutoHyphens/>
      <w:ind w:left="1498"/>
    </w:pPr>
    <w:rPr>
      <w:b/>
    </w:rPr>
  </w:style>
  <w:style w:type="paragraph" w:customStyle="1" w:styleId="blocktext6">
    <w:name w:val="blocktext6"/>
    <w:basedOn w:val="isonormal"/>
    <w:rsid w:val="004858C7"/>
    <w:pPr>
      <w:keepLines/>
      <w:ind w:left="1498"/>
      <w:jc w:val="both"/>
    </w:pPr>
  </w:style>
  <w:style w:type="paragraph" w:customStyle="1" w:styleId="blockhd7">
    <w:name w:val="blockhd7"/>
    <w:basedOn w:val="isonormal"/>
    <w:next w:val="blocktext7"/>
    <w:rsid w:val="004858C7"/>
    <w:pPr>
      <w:keepNext/>
      <w:keepLines/>
      <w:suppressAutoHyphens/>
      <w:ind w:left="1800"/>
    </w:pPr>
    <w:rPr>
      <w:b/>
    </w:rPr>
  </w:style>
  <w:style w:type="paragraph" w:customStyle="1" w:styleId="blocktext7">
    <w:name w:val="blocktext7"/>
    <w:basedOn w:val="isonormal"/>
    <w:rsid w:val="004858C7"/>
    <w:pPr>
      <w:keepLines/>
      <w:ind w:left="1800"/>
      <w:jc w:val="both"/>
    </w:pPr>
  </w:style>
  <w:style w:type="paragraph" w:customStyle="1" w:styleId="blockhd8">
    <w:name w:val="blockhd8"/>
    <w:basedOn w:val="isonormal"/>
    <w:next w:val="blocktext8"/>
    <w:rsid w:val="004858C7"/>
    <w:pPr>
      <w:keepNext/>
      <w:keepLines/>
      <w:suppressAutoHyphens/>
      <w:ind w:left="2102"/>
    </w:pPr>
    <w:rPr>
      <w:b/>
    </w:rPr>
  </w:style>
  <w:style w:type="paragraph" w:customStyle="1" w:styleId="blocktext8">
    <w:name w:val="blocktext8"/>
    <w:basedOn w:val="isonormal"/>
    <w:rsid w:val="004858C7"/>
    <w:pPr>
      <w:keepLines/>
      <w:ind w:left="2102"/>
      <w:jc w:val="both"/>
    </w:pPr>
  </w:style>
  <w:style w:type="paragraph" w:customStyle="1" w:styleId="blockhd9">
    <w:name w:val="blockhd9"/>
    <w:basedOn w:val="isonormal"/>
    <w:next w:val="blocktext9"/>
    <w:rsid w:val="004858C7"/>
    <w:pPr>
      <w:keepNext/>
      <w:keepLines/>
      <w:suppressAutoHyphens/>
      <w:ind w:left="2405"/>
    </w:pPr>
    <w:rPr>
      <w:b/>
    </w:rPr>
  </w:style>
  <w:style w:type="paragraph" w:customStyle="1" w:styleId="blocktext9">
    <w:name w:val="blocktext9"/>
    <w:basedOn w:val="isonormal"/>
    <w:rsid w:val="004858C7"/>
    <w:pPr>
      <w:keepLines/>
      <w:ind w:left="2405"/>
      <w:jc w:val="both"/>
    </w:pPr>
  </w:style>
  <w:style w:type="paragraph" w:customStyle="1" w:styleId="colline">
    <w:name w:val="colline"/>
    <w:basedOn w:val="isonormal"/>
    <w:next w:val="blocktext1"/>
    <w:rsid w:val="004858C7"/>
    <w:pPr>
      <w:pBdr>
        <w:bottom w:val="single" w:sz="6" w:space="0" w:color="auto"/>
      </w:pBdr>
      <w:spacing w:before="0" w:line="80" w:lineRule="exact"/>
    </w:pPr>
  </w:style>
  <w:style w:type="paragraph" w:customStyle="1" w:styleId="sectiontitlecenter">
    <w:name w:val="section title center"/>
    <w:basedOn w:val="isonormal"/>
    <w:rsid w:val="004858C7"/>
    <w:pPr>
      <w:keepNext/>
      <w:keepLines/>
      <w:pBdr>
        <w:top w:val="single" w:sz="6" w:space="3" w:color="auto"/>
      </w:pBdr>
      <w:jc w:val="center"/>
    </w:pPr>
    <w:rPr>
      <w:b/>
      <w:caps/>
      <w:sz w:val="24"/>
    </w:rPr>
  </w:style>
  <w:style w:type="paragraph" w:styleId="Header">
    <w:name w:val="header"/>
    <w:basedOn w:val="Normal"/>
    <w:link w:val="HeaderChar"/>
    <w:rsid w:val="004858C7"/>
    <w:pPr>
      <w:tabs>
        <w:tab w:val="center" w:pos="4680"/>
        <w:tab w:val="right" w:pos="9360"/>
      </w:tabs>
    </w:pPr>
  </w:style>
  <w:style w:type="paragraph" w:customStyle="1" w:styleId="sectiontitleflushleft">
    <w:name w:val="section title flush left"/>
    <w:basedOn w:val="isonormal"/>
    <w:rsid w:val="004858C7"/>
    <w:pPr>
      <w:keepNext/>
      <w:keepLines/>
      <w:pBdr>
        <w:top w:val="single" w:sz="6" w:space="3" w:color="auto"/>
      </w:pBdr>
    </w:pPr>
    <w:rPr>
      <w:b/>
      <w:caps/>
      <w:sz w:val="24"/>
    </w:rPr>
  </w:style>
  <w:style w:type="paragraph" w:customStyle="1" w:styleId="outlinehd1">
    <w:name w:val="outlinehd1"/>
    <w:basedOn w:val="isonormal"/>
    <w:next w:val="blocktext2"/>
    <w:rsid w:val="004858C7"/>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4858C7"/>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4858C7"/>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4858C7"/>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4858C7"/>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4858C7"/>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4858C7"/>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4858C7"/>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4858C7"/>
    <w:pPr>
      <w:keepNext/>
      <w:keepLines/>
      <w:tabs>
        <w:tab w:val="right" w:pos="2580"/>
        <w:tab w:val="left" w:pos="2700"/>
      </w:tabs>
      <w:suppressAutoHyphens/>
      <w:ind w:left="2707" w:hanging="2707"/>
    </w:pPr>
    <w:rPr>
      <w:b/>
    </w:rPr>
  </w:style>
  <w:style w:type="paragraph" w:customStyle="1" w:styleId="outlinetxt1">
    <w:name w:val="outlinetxt1"/>
    <w:basedOn w:val="isonormal"/>
    <w:rsid w:val="004858C7"/>
    <w:pPr>
      <w:keepLines/>
      <w:tabs>
        <w:tab w:val="right" w:pos="180"/>
        <w:tab w:val="left" w:pos="300"/>
      </w:tabs>
      <w:ind w:left="300" w:hanging="300"/>
      <w:jc w:val="both"/>
    </w:pPr>
    <w:rPr>
      <w:b/>
    </w:rPr>
  </w:style>
  <w:style w:type="paragraph" w:customStyle="1" w:styleId="outlinetxt2">
    <w:name w:val="outlinetxt2"/>
    <w:basedOn w:val="isonormal"/>
    <w:rsid w:val="004858C7"/>
    <w:pPr>
      <w:keepLines/>
      <w:tabs>
        <w:tab w:val="right" w:pos="480"/>
        <w:tab w:val="left" w:pos="600"/>
      </w:tabs>
      <w:ind w:left="600" w:hanging="600"/>
      <w:jc w:val="both"/>
    </w:pPr>
    <w:rPr>
      <w:b/>
    </w:rPr>
  </w:style>
  <w:style w:type="paragraph" w:customStyle="1" w:styleId="outlinetxt3">
    <w:name w:val="outlinetxt3"/>
    <w:basedOn w:val="isonormal"/>
    <w:rsid w:val="004858C7"/>
    <w:pPr>
      <w:keepLines/>
      <w:tabs>
        <w:tab w:val="right" w:pos="780"/>
        <w:tab w:val="left" w:pos="900"/>
      </w:tabs>
      <w:ind w:left="900" w:hanging="900"/>
      <w:jc w:val="both"/>
    </w:pPr>
    <w:rPr>
      <w:b/>
    </w:rPr>
  </w:style>
  <w:style w:type="paragraph" w:customStyle="1" w:styleId="outlinetxt4">
    <w:name w:val="outlinetxt4"/>
    <w:basedOn w:val="isonormal"/>
    <w:rsid w:val="004858C7"/>
    <w:pPr>
      <w:keepLines/>
      <w:tabs>
        <w:tab w:val="right" w:pos="1080"/>
        <w:tab w:val="left" w:pos="1200"/>
      </w:tabs>
      <w:ind w:left="1200" w:hanging="1200"/>
      <w:jc w:val="both"/>
    </w:pPr>
    <w:rPr>
      <w:b/>
    </w:rPr>
  </w:style>
  <w:style w:type="paragraph" w:customStyle="1" w:styleId="outlinetxt5">
    <w:name w:val="outlinetxt5"/>
    <w:basedOn w:val="isonormal"/>
    <w:rsid w:val="004858C7"/>
    <w:pPr>
      <w:keepLines/>
      <w:tabs>
        <w:tab w:val="right" w:pos="1380"/>
        <w:tab w:val="left" w:pos="1500"/>
      </w:tabs>
      <w:ind w:left="1500" w:hanging="1500"/>
      <w:jc w:val="both"/>
    </w:pPr>
    <w:rPr>
      <w:b/>
    </w:rPr>
  </w:style>
  <w:style w:type="paragraph" w:customStyle="1" w:styleId="outlinetxt6">
    <w:name w:val="outlinetxt6"/>
    <w:basedOn w:val="isonormal"/>
    <w:rsid w:val="004858C7"/>
    <w:pPr>
      <w:keepLines/>
      <w:tabs>
        <w:tab w:val="right" w:pos="1680"/>
        <w:tab w:val="left" w:pos="1800"/>
      </w:tabs>
      <w:ind w:left="1800" w:hanging="1800"/>
      <w:jc w:val="both"/>
    </w:pPr>
    <w:rPr>
      <w:b/>
    </w:rPr>
  </w:style>
  <w:style w:type="paragraph" w:customStyle="1" w:styleId="outlinetxt7">
    <w:name w:val="outlinetxt7"/>
    <w:basedOn w:val="isonormal"/>
    <w:rsid w:val="004858C7"/>
    <w:pPr>
      <w:keepLines/>
      <w:tabs>
        <w:tab w:val="right" w:pos="1980"/>
        <w:tab w:val="left" w:pos="2100"/>
      </w:tabs>
      <w:ind w:left="2100" w:hanging="2100"/>
      <w:jc w:val="both"/>
    </w:pPr>
    <w:rPr>
      <w:b/>
    </w:rPr>
  </w:style>
  <w:style w:type="paragraph" w:customStyle="1" w:styleId="outlinetxt8">
    <w:name w:val="outlinetxt8"/>
    <w:basedOn w:val="isonormal"/>
    <w:rsid w:val="004858C7"/>
    <w:pPr>
      <w:keepLines/>
      <w:tabs>
        <w:tab w:val="right" w:pos="2280"/>
        <w:tab w:val="left" w:pos="2400"/>
      </w:tabs>
      <w:ind w:left="2400" w:hanging="2400"/>
      <w:jc w:val="both"/>
    </w:pPr>
    <w:rPr>
      <w:b/>
    </w:rPr>
  </w:style>
  <w:style w:type="paragraph" w:customStyle="1" w:styleId="outlinetxt9">
    <w:name w:val="outlinetxt9"/>
    <w:basedOn w:val="isonormal"/>
    <w:rsid w:val="004858C7"/>
    <w:pPr>
      <w:keepLines/>
      <w:tabs>
        <w:tab w:val="right" w:pos="2580"/>
        <w:tab w:val="left" w:pos="2700"/>
      </w:tabs>
      <w:ind w:left="2700" w:hanging="2700"/>
      <w:jc w:val="both"/>
    </w:pPr>
    <w:rPr>
      <w:b/>
    </w:rPr>
  </w:style>
  <w:style w:type="paragraph" w:customStyle="1" w:styleId="columnheading">
    <w:name w:val="column heading"/>
    <w:basedOn w:val="isonormal"/>
    <w:rsid w:val="004858C7"/>
    <w:pPr>
      <w:keepNext/>
      <w:keepLines/>
      <w:spacing w:before="0"/>
      <w:jc w:val="center"/>
    </w:pPr>
    <w:rPr>
      <w:b/>
    </w:rPr>
  </w:style>
  <w:style w:type="paragraph" w:customStyle="1" w:styleId="isof1">
    <w:name w:val="isof1"/>
    <w:basedOn w:val="isonormal"/>
    <w:rsid w:val="004858C7"/>
    <w:pPr>
      <w:spacing w:before="0"/>
      <w:jc w:val="both"/>
    </w:pPr>
  </w:style>
  <w:style w:type="paragraph" w:customStyle="1" w:styleId="isof2">
    <w:name w:val="isof2"/>
    <w:basedOn w:val="isonormal"/>
    <w:rsid w:val="004858C7"/>
    <w:pPr>
      <w:spacing w:before="0"/>
      <w:jc w:val="both"/>
    </w:pPr>
    <w:rPr>
      <w:b/>
    </w:rPr>
  </w:style>
  <w:style w:type="paragraph" w:customStyle="1" w:styleId="isof3">
    <w:name w:val="isof3"/>
    <w:basedOn w:val="isonormal"/>
    <w:rsid w:val="004858C7"/>
    <w:pPr>
      <w:spacing w:before="0" w:line="240" w:lineRule="auto"/>
      <w:jc w:val="center"/>
    </w:pPr>
    <w:rPr>
      <w:b/>
      <w:caps/>
      <w:sz w:val="24"/>
    </w:rPr>
  </w:style>
  <w:style w:type="paragraph" w:customStyle="1" w:styleId="isof4">
    <w:name w:val="isof4"/>
    <w:basedOn w:val="isonormal"/>
    <w:rsid w:val="005C6031"/>
    <w:pPr>
      <w:spacing w:before="0" w:line="250" w:lineRule="exact"/>
    </w:pPr>
    <w:rPr>
      <w:b/>
      <w:sz w:val="24"/>
    </w:rPr>
  </w:style>
  <w:style w:type="paragraph" w:customStyle="1" w:styleId="title12">
    <w:name w:val="title12"/>
    <w:basedOn w:val="isonormal"/>
    <w:next w:val="isonormal"/>
    <w:rsid w:val="004858C7"/>
    <w:pPr>
      <w:keepNext/>
      <w:keepLines/>
      <w:spacing w:before="0" w:line="240" w:lineRule="auto"/>
      <w:jc w:val="center"/>
    </w:pPr>
    <w:rPr>
      <w:b/>
      <w:caps/>
      <w:sz w:val="24"/>
    </w:rPr>
  </w:style>
  <w:style w:type="paragraph" w:customStyle="1" w:styleId="title18">
    <w:name w:val="title18"/>
    <w:basedOn w:val="isonormal"/>
    <w:next w:val="isonormal"/>
    <w:rsid w:val="004858C7"/>
    <w:pPr>
      <w:spacing w:before="0" w:line="360" w:lineRule="exact"/>
      <w:jc w:val="center"/>
    </w:pPr>
    <w:rPr>
      <w:b/>
      <w:caps/>
      <w:sz w:val="36"/>
    </w:rPr>
  </w:style>
  <w:style w:type="paragraph" w:styleId="List3">
    <w:name w:val="List 3"/>
    <w:basedOn w:val="Normal"/>
    <w:rsid w:val="005C6031"/>
    <w:pPr>
      <w:ind w:left="1080" w:hanging="360"/>
      <w:jc w:val="center"/>
    </w:pPr>
    <w:rPr>
      <w:b/>
      <w:caps/>
      <w:sz w:val="24"/>
    </w:rPr>
  </w:style>
  <w:style w:type="paragraph" w:styleId="Footer">
    <w:name w:val="footer"/>
    <w:basedOn w:val="Normal"/>
    <w:link w:val="FooterChar"/>
    <w:rsid w:val="004858C7"/>
    <w:pPr>
      <w:tabs>
        <w:tab w:val="center" w:pos="4680"/>
        <w:tab w:val="right" w:pos="9360"/>
      </w:tabs>
    </w:pPr>
  </w:style>
  <w:style w:type="paragraph" w:customStyle="1" w:styleId="center">
    <w:name w:val="center"/>
    <w:basedOn w:val="isonormal"/>
    <w:rsid w:val="004858C7"/>
    <w:pPr>
      <w:jc w:val="center"/>
    </w:pPr>
  </w:style>
  <w:style w:type="paragraph" w:customStyle="1" w:styleId="tabletext">
    <w:name w:val="tabletext"/>
    <w:basedOn w:val="isonormal"/>
    <w:rsid w:val="004858C7"/>
    <w:pPr>
      <w:spacing w:before="60"/>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styleId="TableofAuthorities">
    <w:name w:val="table of authorities"/>
    <w:basedOn w:val="Normal"/>
    <w:next w:val="Normal"/>
    <w:semiHidden/>
    <w:rsid w:val="005C6031"/>
    <w:pPr>
      <w:tabs>
        <w:tab w:val="right" w:leader="dot" w:pos="10080"/>
      </w:tabs>
      <w:ind w:left="200" w:hanging="200"/>
    </w:pPr>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tablecenter">
    <w:name w:val="tablecenter"/>
    <w:basedOn w:val="Normal"/>
    <w:pPr>
      <w:spacing w:before="40" w:line="220" w:lineRule="exact"/>
      <w:jc w:val="center"/>
    </w:pPr>
    <w:rPr>
      <w:rFonts w:ascii="Helv" w:hAnsi="Helv"/>
    </w:rPr>
  </w:style>
  <w:style w:type="paragraph" w:customStyle="1" w:styleId="tableleft">
    <w:name w:val="tableleft"/>
    <w:basedOn w:val="Normal"/>
    <w:pPr>
      <w:spacing w:before="40" w:line="220" w:lineRule="exact"/>
      <w:jc w:val="left"/>
    </w:pPr>
    <w:rPr>
      <w:rFonts w:ascii="Helv" w:hAnsi="Helv"/>
    </w:rPr>
  </w:style>
  <w:style w:type="paragraph" w:customStyle="1" w:styleId="Space1pt4">
    <w:name w:val="Space1pt4"/>
    <w:basedOn w:val="Normal"/>
    <w:pPr>
      <w:spacing w:line="120" w:lineRule="exact"/>
    </w:pPr>
    <w:rPr>
      <w:rFonts w:ascii="Helvetica" w:hAnsi="Helvetica"/>
    </w:rPr>
  </w:style>
  <w:style w:type="paragraph" w:customStyle="1" w:styleId="tableright">
    <w:name w:val="tableright"/>
    <w:basedOn w:val="Normal"/>
    <w:pPr>
      <w:spacing w:before="60" w:line="220" w:lineRule="exact"/>
      <w:jc w:val="right"/>
    </w:pPr>
    <w:rPr>
      <w:rFonts w:ascii="Helv" w:hAnsi="Helv"/>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head">
    <w:name w:val="head"/>
    <w:basedOn w:val="Normal"/>
    <w:pPr>
      <w:jc w:val="center"/>
    </w:pPr>
    <w:rPr>
      <w:b/>
    </w:rPr>
  </w:style>
  <w:style w:type="paragraph" w:customStyle="1" w:styleId="heading">
    <w:name w:val="heading"/>
    <w:basedOn w:val="Normal"/>
    <w:pPr>
      <w:keepNext/>
      <w:keepLines/>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none">
    <w:name w:val="none"/>
    <w:basedOn w:val="blocktext1"/>
    <w:pPr>
      <w:spacing w:line="180" w:lineRule="exact"/>
    </w:pPr>
    <w:rPr>
      <w:b/>
    </w:rPr>
  </w:style>
  <w:style w:type="paragraph" w:customStyle="1" w:styleId="tablejust">
    <w:name w:val="tablejust"/>
    <w:basedOn w:val="isof1"/>
    <w:pPr>
      <w:spacing w:before="60"/>
    </w:p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amencap">
    <w:name w:val="amencap"/>
    <w:basedOn w:val="isof2"/>
    <w:pPr>
      <w:keepLines/>
      <w:framePr w:w="1872" w:wrap="auto" w:vAnchor="text" w:hAnchor="page" w:x="1080" w:y="1"/>
      <w:jc w:val="left"/>
    </w:pPr>
    <w:rPr>
      <w:caps/>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box">
    <w:name w:val="box"/>
    <w:basedOn w:val="isof1"/>
    <w:rPr>
      <w:rFonts w:ascii="ISO-Font" w:hAnsi="ISO-Font"/>
    </w:r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customStyle="1" w:styleId="landhed">
    <w:name w:val="landhed"/>
    <w:basedOn w:val="Normal"/>
    <w:pPr>
      <w:keepNext/>
      <w:keepLines/>
      <w:spacing w:before="80"/>
      <w:jc w:val="center"/>
    </w:pPr>
    <w:rPr>
      <w:b/>
      <w:caps/>
      <w:sz w:val="24"/>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onecol">
    <w:name w:val="onecol"/>
    <w:basedOn w:val="Normal"/>
    <w:next w:val="Normal"/>
    <w:pPr>
      <w:spacing w:line="220" w:lineRule="exact"/>
    </w:pPr>
    <w:rPr>
      <w:vanish/>
      <w:color w:val="C0C0C0"/>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4858C7"/>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zapf">
    <w:name w:val="zapf"/>
    <w:basedOn w:val="isof1"/>
    <w:rPr>
      <w:rFonts w:ascii="ZapfDingbats" w:hAnsi="ZapfDingbats"/>
    </w:rPr>
  </w:style>
  <w:style w:type="paragraph" w:customStyle="1" w:styleId="center10pt">
    <w:name w:val="center (10pt)"/>
    <w:basedOn w:val="tableleft"/>
    <w:pPr>
      <w:spacing w:before="60"/>
    </w:pPr>
    <w:rPr>
      <w:rFonts w:ascii="Arial" w:hAnsi="Arial"/>
    </w:rPr>
  </w:style>
  <w:style w:type="paragraph" w:customStyle="1" w:styleId="Style1">
    <w:name w:val="Style1"/>
    <w:basedOn w:val="Normal"/>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5C6031"/>
    <w:pPr>
      <w:jc w:val="right"/>
    </w:pPr>
    <w:rPr>
      <w:sz w:val="22"/>
    </w:rPr>
  </w:style>
  <w:style w:type="paragraph" w:customStyle="1" w:styleId="ISOCircular">
    <w:name w:val="ISOCircular"/>
    <w:basedOn w:val="Normal"/>
    <w:rsid w:val="005C6031"/>
    <w:pPr>
      <w:jc w:val="left"/>
    </w:pPr>
    <w:rPr>
      <w:i/>
      <w:caps/>
      <w:sz w:val="116"/>
    </w:rPr>
  </w:style>
  <w:style w:type="paragraph" w:customStyle="1" w:styleId="LineOfBusiness">
    <w:name w:val="LineOfBusiness"/>
    <w:basedOn w:val="Normal"/>
    <w:rsid w:val="005C6031"/>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5C6031"/>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4858C7"/>
    <w:pPr>
      <w:overflowPunct w:val="0"/>
      <w:autoSpaceDE w:val="0"/>
      <w:autoSpaceDN w:val="0"/>
      <w:adjustRightInd w:val="0"/>
      <w:spacing w:before="80" w:line="220" w:lineRule="exact"/>
      <w:textAlignment w:val="baseline"/>
    </w:pPr>
    <w:rPr>
      <w:rFonts w:ascii="Arial" w:hAnsi="Arial"/>
    </w:rPr>
  </w:style>
  <w:style w:type="character" w:styleId="CommentReference">
    <w:name w:val="annotation reference"/>
    <w:semiHidden/>
    <w:rsid w:val="005C6031"/>
    <w:rPr>
      <w:sz w:val="16"/>
    </w:rPr>
  </w:style>
  <w:style w:type="paragraph" w:styleId="CommentText">
    <w:name w:val="annotation text"/>
    <w:basedOn w:val="Normal"/>
    <w:semiHidden/>
    <w:rsid w:val="005C6031"/>
    <w:pPr>
      <w:spacing w:line="220" w:lineRule="exact"/>
    </w:pPr>
    <w:rPr>
      <w:rFonts w:ascii="Helv" w:hAnsi="Helv"/>
    </w:rPr>
  </w:style>
  <w:style w:type="paragraph" w:styleId="Index1">
    <w:name w:val="index 1"/>
    <w:basedOn w:val="Normal"/>
    <w:next w:val="Normal"/>
    <w:semiHidden/>
    <w:rsid w:val="005C6031"/>
    <w:pPr>
      <w:tabs>
        <w:tab w:val="right" w:leader="dot" w:pos="10080"/>
      </w:tabs>
      <w:ind w:left="200" w:hanging="200"/>
    </w:pPr>
  </w:style>
  <w:style w:type="paragraph" w:styleId="ListNumber">
    <w:name w:val="List Number"/>
    <w:basedOn w:val="Normal"/>
    <w:rsid w:val="005C6031"/>
    <w:pPr>
      <w:numPr>
        <w:ilvl w:val="11"/>
      </w:numPr>
      <w:ind w:left="360" w:hanging="360"/>
    </w:pPr>
  </w:style>
  <w:style w:type="character" w:styleId="PageNumber">
    <w:name w:val="page number"/>
    <w:basedOn w:val="DefaultParagraphFont"/>
    <w:rsid w:val="005C6031"/>
  </w:style>
  <w:style w:type="paragraph" w:customStyle="1" w:styleId="sidetext">
    <w:name w:val="sidetext"/>
    <w:basedOn w:val="isonormal"/>
    <w:rsid w:val="004858C7"/>
    <w:pPr>
      <w:spacing w:before="0" w:line="240" w:lineRule="auto"/>
      <w:jc w:val="center"/>
    </w:pPr>
    <w:rPr>
      <w:sz w:val="52"/>
    </w:rPr>
  </w:style>
  <w:style w:type="paragraph" w:customStyle="1" w:styleId="tabletxtdecpage">
    <w:name w:val="tabletxt dec page"/>
    <w:basedOn w:val="isonormal"/>
    <w:rsid w:val="004858C7"/>
    <w:pPr>
      <w:spacing w:before="60"/>
    </w:pPr>
    <w:rPr>
      <w:sz w:val="18"/>
    </w:rPr>
  </w:style>
  <w:style w:type="paragraph" w:customStyle="1" w:styleId="space8">
    <w:name w:val="space8"/>
    <w:basedOn w:val="isonormal"/>
    <w:next w:val="blocktext1"/>
    <w:rsid w:val="004858C7"/>
    <w:pPr>
      <w:spacing w:before="0" w:line="160" w:lineRule="exact"/>
      <w:jc w:val="both"/>
    </w:pPr>
  </w:style>
  <w:style w:type="paragraph" w:customStyle="1" w:styleId="space4">
    <w:name w:val="space4"/>
    <w:basedOn w:val="isonormal"/>
    <w:next w:val="blocktext1"/>
    <w:rsid w:val="004858C7"/>
    <w:pPr>
      <w:spacing w:before="0" w:line="80" w:lineRule="exact"/>
      <w:jc w:val="both"/>
    </w:pPr>
  </w:style>
  <w:style w:type="paragraph" w:customStyle="1" w:styleId="columnheading12">
    <w:name w:val="column heading12"/>
    <w:basedOn w:val="isonormal"/>
    <w:rsid w:val="004858C7"/>
    <w:pPr>
      <w:keepNext/>
      <w:keepLines/>
      <w:spacing w:before="0" w:line="240" w:lineRule="auto"/>
      <w:jc w:val="center"/>
    </w:pPr>
    <w:rPr>
      <w:b/>
      <w:sz w:val="24"/>
    </w:rPr>
  </w:style>
  <w:style w:type="paragraph" w:customStyle="1" w:styleId="columnheading14">
    <w:name w:val="column heading14"/>
    <w:basedOn w:val="isonormal"/>
    <w:rsid w:val="004858C7"/>
    <w:pPr>
      <w:keepNext/>
      <w:keepLines/>
      <w:spacing w:before="0" w:line="240" w:lineRule="auto"/>
      <w:jc w:val="center"/>
    </w:pPr>
    <w:rPr>
      <w:b/>
      <w:sz w:val="28"/>
    </w:rPr>
  </w:style>
  <w:style w:type="paragraph" w:customStyle="1" w:styleId="columnheading16">
    <w:name w:val="column heading16"/>
    <w:basedOn w:val="isonormal"/>
    <w:rsid w:val="004858C7"/>
    <w:pPr>
      <w:keepNext/>
      <w:keepLines/>
      <w:spacing w:before="0" w:line="240" w:lineRule="auto"/>
      <w:jc w:val="center"/>
    </w:pPr>
    <w:rPr>
      <w:b/>
      <w:sz w:val="32"/>
    </w:rPr>
  </w:style>
  <w:style w:type="paragraph" w:customStyle="1" w:styleId="columnheading18">
    <w:name w:val="column heading18"/>
    <w:basedOn w:val="isonormal"/>
    <w:rsid w:val="004858C7"/>
    <w:pPr>
      <w:keepNext/>
      <w:keepLines/>
      <w:spacing w:before="0" w:line="240" w:lineRule="auto"/>
      <w:jc w:val="center"/>
    </w:pPr>
    <w:rPr>
      <w:b/>
      <w:sz w:val="36"/>
    </w:rPr>
  </w:style>
  <w:style w:type="paragraph" w:customStyle="1" w:styleId="columnheading24">
    <w:name w:val="column heading24"/>
    <w:basedOn w:val="isonormal"/>
    <w:rsid w:val="004858C7"/>
    <w:pPr>
      <w:keepNext/>
      <w:keepLines/>
      <w:spacing w:before="0" w:line="240" w:lineRule="auto"/>
      <w:jc w:val="center"/>
    </w:pPr>
    <w:rPr>
      <w:b/>
      <w:sz w:val="48"/>
    </w:rPr>
  </w:style>
  <w:style w:type="character" w:customStyle="1" w:styleId="Heading1Char">
    <w:name w:val="Heading 1 Char"/>
    <w:link w:val="Heading1"/>
    <w:rsid w:val="004858C7"/>
    <w:rPr>
      <w:rFonts w:ascii="Helv" w:hAnsi="Helv"/>
      <w:b/>
      <w:sz w:val="24"/>
      <w:u w:val="single"/>
    </w:rPr>
  </w:style>
  <w:style w:type="character" w:customStyle="1" w:styleId="Heading2Char">
    <w:name w:val="Heading 2 Char"/>
    <w:link w:val="Heading2"/>
    <w:rsid w:val="004858C7"/>
    <w:rPr>
      <w:rFonts w:ascii="Helv" w:hAnsi="Helv"/>
      <w:b/>
      <w:sz w:val="24"/>
    </w:rPr>
  </w:style>
  <w:style w:type="character" w:customStyle="1" w:styleId="Heading3Char">
    <w:name w:val="Heading 3 Char"/>
    <w:link w:val="Heading3"/>
    <w:rsid w:val="004858C7"/>
    <w:rPr>
      <w:rFonts w:ascii="Tms Rmn" w:hAnsi="Tms Rmn"/>
      <w:b/>
      <w:sz w:val="24"/>
    </w:rPr>
  </w:style>
  <w:style w:type="paragraph" w:customStyle="1" w:styleId="tablerow2">
    <w:name w:val="tablerow2"/>
    <w:basedOn w:val="isonormal"/>
    <w:next w:val="tabletext"/>
    <w:rsid w:val="004858C7"/>
    <w:pPr>
      <w:spacing w:before="0" w:line="40" w:lineRule="exact"/>
      <w:jc w:val="both"/>
    </w:pPr>
  </w:style>
  <w:style w:type="paragraph" w:customStyle="1" w:styleId="tablerow4">
    <w:name w:val="tablerow4"/>
    <w:basedOn w:val="isonormal"/>
    <w:next w:val="tabletext"/>
    <w:rsid w:val="004858C7"/>
    <w:pPr>
      <w:spacing w:before="0" w:line="80" w:lineRule="exact"/>
      <w:jc w:val="both"/>
    </w:pPr>
  </w:style>
  <w:style w:type="paragraph" w:customStyle="1" w:styleId="tabletext8">
    <w:name w:val="tabletext8"/>
    <w:basedOn w:val="isonormal"/>
    <w:rsid w:val="004858C7"/>
    <w:pPr>
      <w:spacing w:before="60"/>
    </w:pPr>
    <w:rPr>
      <w:sz w:val="16"/>
    </w:rPr>
  </w:style>
  <w:style w:type="paragraph" w:customStyle="1" w:styleId="TEXT12">
    <w:name w:val="TEXT12"/>
    <w:basedOn w:val="isonormal"/>
    <w:rsid w:val="004858C7"/>
    <w:pPr>
      <w:spacing w:line="240" w:lineRule="auto"/>
    </w:pPr>
    <w:rPr>
      <w:sz w:val="24"/>
    </w:rPr>
  </w:style>
  <w:style w:type="paragraph" w:customStyle="1" w:styleId="TEXT14">
    <w:name w:val="TEXT14"/>
    <w:basedOn w:val="isonormal"/>
    <w:rsid w:val="004858C7"/>
    <w:pPr>
      <w:spacing w:line="240" w:lineRule="auto"/>
    </w:pPr>
    <w:rPr>
      <w:sz w:val="28"/>
    </w:rPr>
  </w:style>
  <w:style w:type="paragraph" w:customStyle="1" w:styleId="TEXT16">
    <w:name w:val="TEXT16"/>
    <w:basedOn w:val="isonormal"/>
    <w:rsid w:val="004858C7"/>
    <w:pPr>
      <w:spacing w:line="240" w:lineRule="auto"/>
    </w:pPr>
    <w:rPr>
      <w:sz w:val="32"/>
    </w:rPr>
  </w:style>
  <w:style w:type="paragraph" w:customStyle="1" w:styleId="TEXT18">
    <w:name w:val="TEXT18"/>
    <w:basedOn w:val="isonormal"/>
    <w:rsid w:val="004858C7"/>
    <w:pPr>
      <w:spacing w:line="240" w:lineRule="auto"/>
    </w:pPr>
    <w:rPr>
      <w:sz w:val="36"/>
    </w:rPr>
  </w:style>
  <w:style w:type="paragraph" w:customStyle="1" w:styleId="TEXT24">
    <w:name w:val="TEXT24"/>
    <w:basedOn w:val="isonormal"/>
    <w:rsid w:val="004858C7"/>
    <w:pPr>
      <w:spacing w:line="240" w:lineRule="auto"/>
    </w:pPr>
    <w:rPr>
      <w:sz w:val="48"/>
    </w:rPr>
  </w:style>
  <w:style w:type="paragraph" w:customStyle="1" w:styleId="title14">
    <w:name w:val="title14"/>
    <w:basedOn w:val="isonormal"/>
    <w:next w:val="isonormal"/>
    <w:rsid w:val="004858C7"/>
    <w:pPr>
      <w:keepNext/>
      <w:keepLines/>
      <w:spacing w:before="0" w:line="240" w:lineRule="auto"/>
      <w:jc w:val="center"/>
    </w:pPr>
    <w:rPr>
      <w:b/>
      <w:caps/>
      <w:sz w:val="28"/>
    </w:rPr>
  </w:style>
  <w:style w:type="paragraph" w:customStyle="1" w:styleId="title16">
    <w:name w:val="title16"/>
    <w:basedOn w:val="isonormal"/>
    <w:next w:val="isonormal"/>
    <w:rsid w:val="004858C7"/>
    <w:pPr>
      <w:keepNext/>
      <w:keepLines/>
      <w:spacing w:before="0" w:line="240" w:lineRule="auto"/>
      <w:jc w:val="center"/>
    </w:pPr>
    <w:rPr>
      <w:b/>
      <w:caps/>
      <w:sz w:val="32"/>
    </w:rPr>
  </w:style>
  <w:style w:type="paragraph" w:customStyle="1" w:styleId="title24">
    <w:name w:val="title24"/>
    <w:basedOn w:val="isonormal"/>
    <w:next w:val="isonormal"/>
    <w:rsid w:val="004858C7"/>
    <w:pPr>
      <w:keepNext/>
      <w:keepLines/>
      <w:spacing w:before="0" w:line="240" w:lineRule="auto"/>
      <w:jc w:val="center"/>
    </w:pPr>
    <w:rPr>
      <w:b/>
      <w:caps/>
      <w:sz w:val="48"/>
    </w:rPr>
  </w:style>
  <w:style w:type="paragraph" w:customStyle="1" w:styleId="title30">
    <w:name w:val="title30"/>
    <w:basedOn w:val="isonormal"/>
    <w:next w:val="isonormal"/>
    <w:rsid w:val="004858C7"/>
    <w:pPr>
      <w:keepNext/>
      <w:keepLines/>
      <w:spacing w:before="0" w:line="240" w:lineRule="auto"/>
      <w:jc w:val="center"/>
    </w:pPr>
    <w:rPr>
      <w:b/>
      <w:caps/>
      <w:sz w:val="60"/>
    </w:rPr>
  </w:style>
  <w:style w:type="paragraph" w:customStyle="1" w:styleId="tablehead">
    <w:name w:val="tablehead"/>
    <w:basedOn w:val="isonormal"/>
    <w:rsid w:val="004858C7"/>
    <w:pPr>
      <w:spacing w:before="40" w:after="20" w:line="190" w:lineRule="exact"/>
      <w:jc w:val="center"/>
    </w:pPr>
    <w:rPr>
      <w:b/>
      <w:sz w:val="18"/>
    </w:rPr>
  </w:style>
  <w:style w:type="paragraph" w:customStyle="1" w:styleId="tabletext11">
    <w:name w:val="tabletext1/1"/>
    <w:basedOn w:val="isonormal"/>
    <w:rsid w:val="004858C7"/>
    <w:pPr>
      <w:spacing w:before="20" w:after="20" w:line="190" w:lineRule="exact"/>
    </w:pPr>
    <w:rPr>
      <w:sz w:val="18"/>
    </w:rPr>
  </w:style>
  <w:style w:type="character" w:customStyle="1" w:styleId="HeaderChar">
    <w:name w:val="Header Char"/>
    <w:link w:val="Header"/>
    <w:rsid w:val="004858C7"/>
    <w:rPr>
      <w:rFonts w:ascii="Arial" w:hAnsi="Arial"/>
    </w:rPr>
  </w:style>
  <w:style w:type="character" w:customStyle="1" w:styleId="FooterChar">
    <w:name w:val="Footer Char"/>
    <w:link w:val="Footer"/>
    <w:rsid w:val="004858C7"/>
    <w:rPr>
      <w:rFonts w:ascii="Arial" w:hAnsi="Arial"/>
    </w:rPr>
  </w:style>
  <w:style w:type="table" w:styleId="TableGrid">
    <w:name w:val="Table Grid"/>
    <w:basedOn w:val="TableNormal"/>
    <w:rsid w:val="004858C7"/>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4858C7"/>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LI-CA-2021-241 - 004 - CA 01 02 12 21 Final.docx</DocumentName>
    <NumberOfPages xmlns="a86cc342-0045-41e2-80e9-abdb777d2eca">1</NumberOfPages>
    <LOB xmlns="a86cc342-0045-41e2-80e9-abdb777d2eca">6</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I57383</AuthorId>
    <CircularDocDescription xmlns="a86cc342-0045-41e2-80e9-abdb777d2eca">CA 01 02 12 21 Final</CircularDocDescription>
    <Date_x0020_Modified xmlns="a86cc342-0045-41e2-80e9-abdb777d2eca">2021-06-03T19:07:49+00:00</Date_x0020_Modified>
    <CircularDate xmlns="a86cc342-0045-41e2-80e9-abdb777d2eca">2021-06-30T04:00:00+00:00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The New York Department of Financial Services has approved revisions to CA 01 02, New York Changes – For Hire Autos, filed under ISO filing designation CA-2021-OHA1.</KeyMessage>
    <CircularNumber xmlns="a86cc342-0045-41e2-80e9-abdb777d2eca">LI-CA-2021-241</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Coulton, William</AuthorName>
    <Sequence xmlns="a86cc342-0045-41e2-80e9-abdb777d2eca">3</Sequence>
    <ServiceModuleString xmlns="a86cc342-0045-41e2-80e9-abdb777d2eca">Forms;</ServiceModuleString>
    <CircId xmlns="a86cc342-0045-41e2-80e9-abdb777d2eca">32957</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NEW YORK REVISED FOR HIRE AUTOS ENDORSEMENT FILED AND APPROVED</CircularTitle>
    <Jurs xmlns="a86cc342-0045-41e2-80e9-abdb777d2eca">
      <Value>34</Value>
    </Jurs>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6cb21c06403990b1ac95e0cafe22de16">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84039c5ac03fd9a8c3acd42fb491eab1"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Name" ma:default="Cover Letter.doc" ma:internalName="DocumentName" ma:readOnly="fals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8AADF2-01B5-4FFC-891D-CA79B92C5D45}"/>
</file>

<file path=customXml/itemProps2.xml><?xml version="1.0" encoding="utf-8"?>
<ds:datastoreItem xmlns:ds="http://schemas.openxmlformats.org/officeDocument/2006/customXml" ds:itemID="{CABA3730-A225-4C62-BED7-9238E459D145}"/>
</file>

<file path=customXml/itemProps3.xml><?xml version="1.0" encoding="utf-8"?>
<ds:datastoreItem xmlns:ds="http://schemas.openxmlformats.org/officeDocument/2006/customXml" ds:itemID="{C2026E6C-F3E4-4A23-878F-03FE06DE5734}"/>
</file>

<file path=customXml/itemProps4.xml><?xml version="1.0" encoding="utf-8"?>
<ds:datastoreItem xmlns:ds="http://schemas.openxmlformats.org/officeDocument/2006/customXml" ds:itemID="{82F6C07F-3B20-4210-AB9F-126D01112C19}"/>
</file>

<file path=docProps/app.xml><?xml version="1.0" encoding="utf-8"?>
<Properties xmlns="http://schemas.openxmlformats.org/officeDocument/2006/extended-properties" xmlns:vt="http://schemas.openxmlformats.org/officeDocument/2006/docPropsVTypes">
  <Template>FORMSADDINAUTO</Template>
  <TotalTime>0</TotalTime>
  <Pages>1</Pages>
  <Words>525</Words>
  <Characters>2610</Characters>
  <Application>Microsoft Office Word</Application>
  <DocSecurity>0</DocSecurity>
  <Lines>81</Lines>
  <Paragraphs>21</Paragraphs>
  <ScaleCrop>false</ScaleCrop>
  <HeadingPairs>
    <vt:vector size="2" baseType="variant">
      <vt:variant>
        <vt:lpstr>Title</vt:lpstr>
      </vt:variant>
      <vt:variant>
        <vt:i4>1</vt:i4>
      </vt:variant>
    </vt:vector>
  </HeadingPairs>
  <TitlesOfParts>
    <vt:vector size="1" baseType="lpstr">
      <vt:lpstr>NEW YORK CHANGES – FOR HIRE AUTOS</vt:lpstr>
    </vt:vector>
  </TitlesOfParts>
  <Manager/>
  <Company/>
  <LinksUpToDate>false</LinksUpToDate>
  <CharactersWithSpaces>3131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CHANGES – FOR HIRE AUTOS</dc:title>
  <dc:subject/>
  <dc:creator/>
  <cp:keywords/>
  <dc:description>1</dc:description>
  <cp:lastModifiedBy/>
  <cp:revision>1</cp:revision>
  <cp:lastPrinted>1997-11-25T17:38:00Z</cp:lastPrinted>
  <dcterms:created xsi:type="dcterms:W3CDTF">2019-04-25T13:57:00Z</dcterms:created>
  <dcterms:modified xsi:type="dcterms:W3CDTF">2021-06-03T19:07:00Z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escription_7ad71744-3b06-4509-86f6-6ccc622f2ec3">
    <vt:lpwstr/>
  </property>
  <property fmtid="{D5CDD505-2E9C-101B-9397-08002B2CF9AE}" pid="8" name="display_urn:schemas-microsoft-com:office:office#Author">
    <vt:lpwstr>System Account</vt:lpwstr>
  </property>
  <property fmtid="{D5CDD505-2E9C-101B-9397-08002B2CF9AE}" pid="9" name="display_urn:schemas-microsoft-com:office:office#Editor">
    <vt:lpwstr>isontdom1\i27067</vt:lpwstr>
  </property>
  <property fmtid="{D5CDD505-2E9C-101B-9397-08002B2CF9AE}" pid="10" name="DocumentName">
    <vt:lpwstr>CA01020620_3.doc</vt:lpwstr>
  </property>
  <property fmtid="{D5CDD505-2E9C-101B-9397-08002B2CF9AE}" pid="11" name="DocumentStatus">
    <vt:lpwstr>C</vt:lpwstr>
  </property>
  <property fmtid="{D5CDD505-2E9C-101B-9397-08002B2CF9AE}" pid="12" name="DocumentTitle">
    <vt:lpwstr>NEW YORK CHANGES - FOR HIRE AUTOS</vt:lpwstr>
  </property>
  <property fmtid="{D5CDD505-2E9C-101B-9397-08002B2CF9AE}" pid="13" name="DoesDocExist">
    <vt:lpwstr>0</vt:lpwstr>
  </property>
  <property fmtid="{D5CDD505-2E9C-101B-9397-08002B2CF9AE}" pid="14" name="dte$">
    <vt:lpwstr/>
  </property>
  <property fmtid="{D5CDD505-2E9C-101B-9397-08002B2CF9AE}" pid="15" name="FilingID">
    <vt:lpwstr/>
  </property>
  <property fmtid="{D5CDD505-2E9C-101B-9397-08002B2CF9AE}" pid="16" name="FilingPath">
    <vt:lpwstr/>
  </property>
  <property fmtid="{D5CDD505-2E9C-101B-9397-08002B2CF9AE}" pid="17" name="Form">
    <vt:lpwstr>CA01020814    </vt:lpwstr>
  </property>
  <property fmtid="{D5CDD505-2E9C-101B-9397-08002B2CF9AE}" pid="18" name="Form: Action">
    <vt:lpwstr>R</vt:lpwstr>
  </property>
  <property fmtid="{D5CDD505-2E9C-101B-9397-08002B2CF9AE}" pid="19" name="Form: BaseFormNumber">
    <vt:lpwstr>CA0102</vt:lpwstr>
  </property>
  <property fmtid="{D5CDD505-2E9C-101B-9397-08002B2CF9AE}" pid="20" name="Form: Cancellation">
    <vt:lpwstr>N</vt:lpwstr>
  </property>
  <property fmtid="{D5CDD505-2E9C-101B-9397-08002B2CF9AE}" pid="21" name="Form: CategoryCode">
    <vt:lpwstr>01</vt:lpwstr>
  </property>
  <property fmtid="{D5CDD505-2E9C-101B-9397-08002B2CF9AE}" pid="22" name="Form: CentralDistribution">
    <vt:lpwstr>Y</vt:lpwstr>
  </property>
  <property fmtid="{D5CDD505-2E9C-101B-9397-08002B2CF9AE}" pid="23" name="Form: DisplayFormNumber">
    <vt:lpwstr>CA 01 02 08 14</vt:lpwstr>
  </property>
  <property fmtid="{D5CDD505-2E9C-101B-9397-08002B2CF9AE}" pid="24" name="Form: EditionDate">
    <vt:lpwstr>0814</vt:lpwstr>
  </property>
  <property fmtid="{D5CDD505-2E9C-101B-9397-08002B2CF9AE}" pid="25" name="Form: EditionDateCentury">
    <vt:lpwstr>20140801</vt:lpwstr>
  </property>
  <property fmtid="{D5CDD505-2E9C-101B-9397-08002B2CF9AE}" pid="26" name="Form: EditionDateInd">
    <vt:lpwstr>Y</vt:lpwstr>
  </property>
  <property fmtid="{D5CDD505-2E9C-101B-9397-08002B2CF9AE}" pid="27" name="Form: EffectiveDate">
    <vt:lpwstr/>
  </property>
  <property fmtid="{D5CDD505-2E9C-101B-9397-08002B2CF9AE}" pid="28" name="Form: FilingId">
    <vt:lpwstr/>
  </property>
  <property fmtid="{D5CDD505-2E9C-101B-9397-08002B2CF9AE}" pid="29" name="Form: FormNumber">
    <vt:lpwstr>CA01020814</vt:lpwstr>
  </property>
  <property fmtid="{D5CDD505-2E9C-101B-9397-08002B2CF9AE}" pid="30" name="Form: FormType">
    <vt:lpwstr>E</vt:lpwstr>
  </property>
  <property fmtid="{D5CDD505-2E9C-101B-9397-08002B2CF9AE}" pid="31" name="Form: Jurisdiction">
    <vt:lpwstr>NY</vt:lpwstr>
  </property>
  <property fmtid="{D5CDD505-2E9C-101B-9397-08002B2CF9AE}" pid="32" name="Form: Language">
    <vt:lpwstr>E</vt:lpwstr>
  </property>
  <property fmtid="{D5CDD505-2E9C-101B-9397-08002B2CF9AE}" pid="33" name="Form: LOB">
    <vt:lpwstr>CA</vt:lpwstr>
  </property>
  <property fmtid="{D5CDD505-2E9C-101B-9397-08002B2CF9AE}" pid="34" name="Form: Mandatory">
    <vt:lpwstr>N</vt:lpwstr>
  </property>
  <property fmtid="{D5CDD505-2E9C-101B-9397-08002B2CF9AE}" pid="35" name="Form: ObsInd">
    <vt:lpwstr/>
  </property>
  <property fmtid="{D5CDD505-2E9C-101B-9397-08002B2CF9AE}" pid="36" name="Form: ObsolescenceDate">
    <vt:lpwstr>0001-01-01T19:00:00Z</vt:lpwstr>
  </property>
  <property fmtid="{D5CDD505-2E9C-101B-9397-08002B2CF9AE}" pid="37" name="Form: Portfolio">
    <vt:lpwstr>Y</vt:lpwstr>
  </property>
  <property fmtid="{D5CDD505-2E9C-101B-9397-08002B2CF9AE}" pid="38" name="Form: Program">
    <vt:lpwstr>  </vt:lpwstr>
  </property>
  <property fmtid="{D5CDD505-2E9C-101B-9397-08002B2CF9AE}" pid="39" name="Form: Project">
    <vt:lpwstr>Auto Dealer Program</vt:lpwstr>
  </property>
  <property fmtid="{D5CDD505-2E9C-101B-9397-08002B2CF9AE}" pid="40" name="Form: Simplified">
    <vt:lpwstr>Y</vt:lpwstr>
  </property>
  <property fmtid="{D5CDD505-2E9C-101B-9397-08002B2CF9AE}" pid="41" name="Form: Status">
    <vt:lpwstr>WIP</vt:lpwstr>
  </property>
  <property fmtid="{D5CDD505-2E9C-101B-9397-08002B2CF9AE}" pid="42" name="Form: UserObs">
    <vt:lpwstr/>
  </property>
  <property fmtid="{D5CDD505-2E9C-101B-9397-08002B2CF9AE}" pid="43" name="Form: Version">
    <vt:lpwstr>0</vt:lpwstr>
  </property>
  <property fmtid="{D5CDD505-2E9C-101B-9397-08002B2CF9AE}" pid="44" name="Form: WithdrawlDate">
    <vt:lpwstr/>
  </property>
  <property fmtid="{D5CDD505-2E9C-101B-9397-08002B2CF9AE}" pid="45" name="FormNumber">
    <vt:lpwstr/>
  </property>
  <property fmtid="{D5CDD505-2E9C-101B-9397-08002B2CF9AE}" pid="46" name="FORM_ID">
    <vt:lpwstr/>
  </property>
  <property fmtid="{D5CDD505-2E9C-101B-9397-08002B2CF9AE}" pid="47" name="FORM_ID0">
    <vt:lpwstr>__bk830034001400030013000300230003008300130043000200020002000200</vt:lpwstr>
  </property>
  <property fmtid="{D5CDD505-2E9C-101B-9397-08002B2CF9AE}" pid="48" name="ILLOBS">
    <vt:lpwstr/>
  </property>
  <property fmtid="{D5CDD505-2E9C-101B-9397-08002B2CF9AE}" pid="49" name="IsInUse">
    <vt:lpwstr>0</vt:lpwstr>
  </property>
  <property fmtid="{D5CDD505-2E9C-101B-9397-08002B2CF9AE}" pid="50" name="IsMasterDocument">
    <vt:lpwstr>0</vt:lpwstr>
  </property>
  <property fmtid="{D5CDD505-2E9C-101B-9397-08002B2CF9AE}" pid="51" name="ISOVersion">
    <vt:lpwstr>3.00000000000000</vt:lpwstr>
  </property>
  <property fmtid="{D5CDD505-2E9C-101B-9397-08002B2CF9AE}" pid="52" name="item$">
    <vt:lpwstr/>
  </property>
  <property fmtid="{D5CDD505-2E9C-101B-9397-08002B2CF9AE}" pid="53" name="Jurisdiction">
    <vt:lpwstr/>
  </property>
  <property fmtid="{D5CDD505-2E9C-101B-9397-08002B2CF9AE}" pid="54" name="LineID">
    <vt:lpwstr>I08302</vt:lpwstr>
  </property>
  <property fmtid="{D5CDD505-2E9C-101B-9397-08002B2CF9AE}" pid="55" name="LineName">
    <vt:lpwstr>TestName</vt:lpwstr>
  </property>
  <property fmtid="{D5CDD505-2E9C-101B-9397-08002B2CF9AE}" pid="56" name="LineStatus">
    <vt:lpwstr>N</vt:lpwstr>
  </property>
  <property fmtid="{D5CDD505-2E9C-101B-9397-08002B2CF9AE}" pid="57" name="LOB">
    <vt:lpwstr/>
  </property>
  <property fmtid="{D5CDD505-2E9C-101B-9397-08002B2CF9AE}" pid="58" name="ManifestActionCode">
    <vt:lpwstr/>
  </property>
  <property fmtid="{D5CDD505-2E9C-101B-9397-08002B2CF9AE}" pid="59" name="MetaData">
    <vt:lpwstr/>
  </property>
  <property fmtid="{D5CDD505-2E9C-101B-9397-08002B2CF9AE}" pid="60" name="ModifiedDateTime">
    <vt:lpwstr>2013-12-09T15:55:24Z</vt:lpwstr>
  </property>
  <property fmtid="{D5CDD505-2E9C-101B-9397-08002B2CF9AE}" pid="61" name="NoCopyright$">
    <vt:lpwstr>© Insurance Services Office, Inc.,xxxx</vt:lpwstr>
  </property>
  <property fmtid="{D5CDD505-2E9C-101B-9397-08002B2CF9AE}" pid="62" name="NumberOfLeaves">
    <vt:lpwstr>1</vt:lpwstr>
  </property>
  <property fmtid="{D5CDD505-2E9C-101B-9397-08002B2CF9AE}" pid="63" name="NumberOfPages">
    <vt:lpwstr>1</vt:lpwstr>
  </property>
  <property fmtid="{D5CDD505-2E9C-101B-9397-08002B2CF9AE}" pid="64" name="Order">
    <vt:lpwstr>19108300.0000000</vt:lpwstr>
  </property>
  <property fmtid="{D5CDD505-2E9C-101B-9397-08002B2CF9AE}" pid="65" name="Orientation">
    <vt:lpwstr/>
  </property>
  <property fmtid="{D5CDD505-2E9C-101B-9397-08002B2CF9AE}" pid="66" name="PageType">
    <vt:lpwstr/>
  </property>
  <property fmtid="{D5CDD505-2E9C-101B-9397-08002B2CF9AE}" pid="67" name="pgno$">
    <vt:lpwstr/>
  </property>
  <property fmtid="{D5CDD505-2E9C-101B-9397-08002B2CF9AE}" pid="68" name="PsdID">
    <vt:lpwstr>TPSD</vt:lpwstr>
  </property>
  <property fmtid="{D5CDD505-2E9C-101B-9397-08002B2CF9AE}" pid="69" name="PsdName">
    <vt:lpwstr>Uibopuu, Carol</vt:lpwstr>
  </property>
  <property fmtid="{D5CDD505-2E9C-101B-9397-08002B2CF9AE}" pid="70" name="PsdStatus">
    <vt:lpwstr>R</vt:lpwstr>
  </property>
  <property fmtid="{D5CDD505-2E9C-101B-9397-08002B2CF9AE}" pid="71" name="Service1">
    <vt:lpwstr>Forms</vt:lpwstr>
  </property>
  <property fmtid="{D5CDD505-2E9C-101B-9397-08002B2CF9AE}" pid="72" name="Service10">
    <vt:lpwstr/>
  </property>
  <property fmtid="{D5CDD505-2E9C-101B-9397-08002B2CF9AE}" pid="73" name="Status$">
    <vt:lpwstr/>
  </property>
  <property fmtid="{D5CDD505-2E9C-101B-9397-08002B2CF9AE}" pid="74" name="TemplateType">
    <vt:lpwstr>FORMS</vt:lpwstr>
  </property>
  <property fmtid="{D5CDD505-2E9C-101B-9397-08002B2CF9AE}" pid="75" name="TemplateUrl">
    <vt:lpwstr/>
  </property>
  <property fmtid="{D5CDD505-2E9C-101B-9397-08002B2CF9AE}" pid="76" name="UserID">
    <vt:lpwstr>Test</vt:lpwstr>
  </property>
  <property fmtid="{D5CDD505-2E9C-101B-9397-08002B2CF9AE}" pid="77" name="UserName_e63a6049-e0d9-46df-b91b-e318d6fcea01">
    <vt:lpwstr>Uibopu</vt:lpwstr>
  </property>
  <property fmtid="{D5CDD505-2E9C-101B-9397-08002B2CF9AE}" pid="78" name="WorkflowStatus">
    <vt:lpwstr/>
  </property>
  <property fmtid="{D5CDD505-2E9C-101B-9397-08002B2CF9AE}" pid="79" name="xd_ProgID">
    <vt:lpwstr/>
  </property>
  <property fmtid="{D5CDD505-2E9C-101B-9397-08002B2CF9AE}" pid="80" name="_UIVersionString">
    <vt:lpwstr>1.0</vt:lpwstr>
  </property>
  <property fmtid="{D5CDD505-2E9C-101B-9397-08002B2CF9AE}" pid="81" name="_docset_NoMedatataSyncRequired">
    <vt:lpwstr>False</vt:lpwstr>
  </property>
</Properties>
</file>