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E6AAC" w14:textId="32405DA2" w:rsidR="00DA0930" w:rsidRPr="003C2037" w:rsidRDefault="003C2037" w:rsidP="000D532E">
      <w:pPr>
        <w:pStyle w:val="title18"/>
      </w:pPr>
      <w:r w:rsidRPr="003C2037">
        <w:rPr>
          <w:noProof/>
        </w:rPr>
        <w:pict w14:anchorId="07D54688">
          <v:rect id="Rectangle 10" o:spid="_x0000_s1026" style="position:absolute;left:0;text-align:left;margin-left:-110.4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190EFCEE" w14:textId="77777777" w:rsidR="009C603B" w:rsidRDefault="001B1EE7">
                  <w:pPr>
                    <w:pStyle w:val="sidetext"/>
                  </w:pPr>
                  <w:r>
                    <w:t>R</w:t>
                  </w:r>
                </w:p>
                <w:p w14:paraId="6F09F985" w14:textId="77777777" w:rsidR="009C603B" w:rsidRDefault="009C603B">
                  <w:pPr>
                    <w:pStyle w:val="sidetext"/>
                  </w:pPr>
                </w:p>
                <w:p w14:paraId="6CB652F5" w14:textId="77777777" w:rsidR="009C603B" w:rsidRDefault="001B1EE7">
                  <w:pPr>
                    <w:pStyle w:val="sidetext"/>
                  </w:pPr>
                  <w:r>
                    <w:t>E</w:t>
                  </w:r>
                </w:p>
                <w:p w14:paraId="299973B9" w14:textId="77777777" w:rsidR="009C603B" w:rsidRDefault="009C603B">
                  <w:pPr>
                    <w:pStyle w:val="sidetext"/>
                  </w:pPr>
                </w:p>
                <w:p w14:paraId="7EF93747" w14:textId="77777777" w:rsidR="009C603B" w:rsidRDefault="001B1EE7">
                  <w:pPr>
                    <w:pStyle w:val="sidetext"/>
                  </w:pPr>
                  <w:r>
                    <w:t>V</w:t>
                  </w:r>
                </w:p>
                <w:p w14:paraId="39CA8C0A" w14:textId="77777777" w:rsidR="009C603B" w:rsidRDefault="009C603B">
                  <w:pPr>
                    <w:pStyle w:val="sidetext"/>
                  </w:pPr>
                </w:p>
                <w:p w14:paraId="2A6B2F2E" w14:textId="77777777" w:rsidR="009C603B" w:rsidRDefault="001B1EE7">
                  <w:pPr>
                    <w:pStyle w:val="sidetext"/>
                  </w:pPr>
                  <w:r>
                    <w:t>I</w:t>
                  </w:r>
                </w:p>
                <w:p w14:paraId="6CFDBF7D" w14:textId="77777777" w:rsidR="009C603B" w:rsidRDefault="009C603B">
                  <w:pPr>
                    <w:pStyle w:val="sidetext"/>
                  </w:pPr>
                </w:p>
                <w:p w14:paraId="5DA81F10" w14:textId="77777777" w:rsidR="009C603B" w:rsidRDefault="001B1EE7">
                  <w:pPr>
                    <w:pStyle w:val="sidetext"/>
                  </w:pPr>
                  <w:r>
                    <w:t>S</w:t>
                  </w:r>
                </w:p>
                <w:p w14:paraId="15BC7E02" w14:textId="77777777" w:rsidR="009C603B" w:rsidRDefault="009C603B">
                  <w:pPr>
                    <w:pStyle w:val="sidetext"/>
                  </w:pPr>
                </w:p>
                <w:p w14:paraId="7B3ADA5B" w14:textId="77777777" w:rsidR="009C603B" w:rsidRDefault="001B1EE7">
                  <w:pPr>
                    <w:pStyle w:val="sidetext"/>
                  </w:pPr>
                  <w:r>
                    <w:t>E</w:t>
                  </w:r>
                </w:p>
                <w:p w14:paraId="1BD7C7C7" w14:textId="77777777" w:rsidR="009C603B" w:rsidRDefault="009C603B">
                  <w:pPr>
                    <w:pStyle w:val="sidetext"/>
                  </w:pPr>
                </w:p>
                <w:p w14:paraId="4017D45E" w14:textId="77777777" w:rsidR="009C603B" w:rsidRDefault="001B1EE7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1B7775" w:rsidRPr="003C2037">
        <w:t xml:space="preserve">AMENDMENT – DELETE </w:t>
      </w:r>
      <w:r w:rsidR="00E2357F" w:rsidRPr="003C2037">
        <w:t>PROVISIONS</w:t>
      </w:r>
      <w:r w:rsidR="00DA0930" w:rsidRPr="003C2037">
        <w:t xml:space="preserve"> </w:t>
      </w:r>
      <w:r w:rsidR="004A1B85" w:rsidRPr="003C2037">
        <w:t>REGARDING</w:t>
      </w:r>
      <w:r w:rsidR="008F17A9" w:rsidRPr="003C2037">
        <w:br/>
      </w:r>
      <w:r w:rsidR="00DA0930" w:rsidRPr="003C2037">
        <w:t>C</w:t>
      </w:r>
      <w:r w:rsidR="00C3760D" w:rsidRPr="003C2037">
        <w:t>ERT</w:t>
      </w:r>
      <w:r w:rsidR="001B7775" w:rsidRPr="003C2037">
        <w:t>AIN</w:t>
      </w:r>
      <w:r w:rsidR="00C3760D" w:rsidRPr="003C2037">
        <w:t xml:space="preserve"> ACTS OF TERRORISM</w:t>
      </w:r>
      <w:r w:rsidR="008F17A9" w:rsidRPr="003C2037">
        <w:br/>
      </w:r>
      <w:r w:rsidR="001B7775" w:rsidRPr="003C2037">
        <w:t>(</w:t>
      </w:r>
      <w:r w:rsidR="00B42F36" w:rsidRPr="003C2037">
        <w:t xml:space="preserve">APPLICABLE TO </w:t>
      </w:r>
      <w:r w:rsidR="001B7775" w:rsidRPr="003C2037">
        <w:t>CRIME</w:t>
      </w:r>
      <w:del w:id="0" w:author="Author" w:date="2021-05-17T14:54:00Z">
        <w:r w:rsidR="001C3808" w:rsidRPr="003C2037">
          <w:delText>/</w:delText>
        </w:r>
      </w:del>
      <w:ins w:id="1" w:author="Author" w:date="2021-05-17T14:54:00Z">
        <w:r w:rsidR="00C00D40" w:rsidRPr="003C2037">
          <w:t xml:space="preserve"> AND </w:t>
        </w:r>
      </w:ins>
      <w:r w:rsidR="001B7775" w:rsidRPr="003C2037">
        <w:t>FIDELITY ONLY)</w:t>
      </w:r>
    </w:p>
    <w:p w14:paraId="7ABF4443" w14:textId="77777777" w:rsidR="00C63917" w:rsidRDefault="00C63917" w:rsidP="000D532E">
      <w:pPr>
        <w:pStyle w:val="isonormal"/>
        <w:sectPr w:rsidR="00C63917" w:rsidSect="009C603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16AAC13E" w14:textId="77777777" w:rsidR="00C63917" w:rsidRDefault="00C63917" w:rsidP="000D532E">
      <w:pPr>
        <w:pStyle w:val="blocktext1"/>
      </w:pPr>
    </w:p>
    <w:p w14:paraId="2FC42797" w14:textId="77777777" w:rsidR="00DA0930" w:rsidRDefault="001B1EE7" w:rsidP="000D532E">
      <w:pPr>
        <w:pStyle w:val="blocktext1"/>
      </w:pPr>
      <w:r>
        <w:t xml:space="preserve">This endorsement modifies insurance provided under the following: </w:t>
      </w:r>
    </w:p>
    <w:p w14:paraId="6E333C06" w14:textId="46F9B0B5" w:rsidR="00C00D40" w:rsidRDefault="001B1EE7" w:rsidP="000D532E">
      <w:pPr>
        <w:pStyle w:val="blockhd2"/>
        <w:rPr>
          <w:ins w:id="2" w:author="Author" w:date="2021-05-17T14:54:00Z"/>
          <w:b w:val="0"/>
        </w:rPr>
      </w:pPr>
      <w:r>
        <w:br/>
      </w:r>
      <w:ins w:id="3" w:author="Author" w:date="2021-05-17T14:54:00Z">
        <w:r>
          <w:rPr>
            <w:b w:val="0"/>
          </w:rPr>
          <w:t>CRIME AND</w:t>
        </w:r>
      </w:ins>
      <w:ins w:id="4" w:author="Author" w:date="2021-05-17T14:55:00Z">
        <w:r>
          <w:rPr>
            <w:b w:val="0"/>
          </w:rPr>
          <w:t xml:space="preserve"> FIDELITY COVERAGE PART</w:t>
        </w:r>
      </w:ins>
    </w:p>
    <w:p w14:paraId="132F8AF3" w14:textId="490970CD" w:rsidR="00DA0930" w:rsidRPr="00DA0930" w:rsidRDefault="001B1EE7" w:rsidP="000D532E">
      <w:pPr>
        <w:pStyle w:val="blockhd2"/>
        <w:rPr>
          <w:b w:val="0"/>
        </w:rPr>
      </w:pPr>
      <w:del w:id="5" w:author="Author" w:date="2021-05-17T14:55:00Z">
        <w:r w:rsidRPr="00DA0930">
          <w:rPr>
            <w:b w:val="0"/>
          </w:rPr>
          <w:delText xml:space="preserve">COMMERCIAL CRIME </w:delText>
        </w:r>
        <w:r>
          <w:rPr>
            <w:b w:val="0"/>
          </w:rPr>
          <w:delText>COVERAGE FORM</w:delText>
        </w:r>
      </w:del>
      <w:r w:rsidRPr="00DA0930">
        <w:rPr>
          <w:b w:val="0"/>
        </w:rPr>
        <w:br/>
      </w:r>
      <w:del w:id="6" w:author="Author" w:date="2021-05-17T14:55:00Z">
        <w:r w:rsidRPr="00DA0930">
          <w:rPr>
            <w:b w:val="0"/>
          </w:rPr>
          <w:delText xml:space="preserve">GOVERNMENT CRIME </w:delText>
        </w:r>
        <w:r>
          <w:rPr>
            <w:b w:val="0"/>
          </w:rPr>
          <w:delText>COVERAGE FORM</w:delText>
        </w:r>
      </w:del>
      <w:r>
        <w:rPr>
          <w:b w:val="0"/>
        </w:rPr>
        <w:br/>
      </w:r>
      <w:del w:id="7" w:author="Author" w:date="2021-05-17T12:43:00Z">
        <w:r>
          <w:rPr>
            <w:b w:val="0"/>
          </w:rPr>
          <w:delText>KIDNAP/RANSOM AND EXTORTION COVERAGE FORM</w:delText>
        </w:r>
      </w:del>
    </w:p>
    <w:p w14:paraId="21F23D82" w14:textId="77777777" w:rsidR="00DA0930" w:rsidRDefault="00DA0930" w:rsidP="000D532E">
      <w:pPr>
        <w:pStyle w:val="blocktext1"/>
      </w:pPr>
    </w:p>
    <w:p w14:paraId="652E64AA" w14:textId="77777777" w:rsidR="00DA0930" w:rsidRDefault="00DA0930" w:rsidP="000D532E">
      <w:pPr>
        <w:pStyle w:val="blocktext1"/>
        <w:sectPr w:rsidR="00DA0930" w:rsidSect="009C603B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3FD8AFB0" w14:textId="03891C8B" w:rsidR="00126400" w:rsidRDefault="001B1EE7" w:rsidP="000D532E">
      <w:pPr>
        <w:pStyle w:val="blocktext1"/>
      </w:pPr>
      <w:r>
        <w:t xml:space="preserve">Any endorsement in this </w:t>
      </w:r>
      <w:ins w:id="8" w:author="Author" w:date="2021-05-17T15:11:00Z">
        <w:r w:rsidR="00F35E7A">
          <w:t>P</w:t>
        </w:r>
      </w:ins>
      <w:del w:id="9" w:author="Author" w:date="2021-05-17T15:11:00Z">
        <w:r>
          <w:delText>p</w:delText>
        </w:r>
      </w:del>
      <w:r>
        <w:t xml:space="preserve">olicy that </w:t>
      </w:r>
      <w:r w:rsidR="00CC3AFE">
        <w:t>refers to</w:t>
      </w:r>
      <w:r>
        <w:t xml:space="preserve"> </w:t>
      </w:r>
      <w:ins w:id="10" w:author="Author" w:date="2021-06-08T12:10:00Z">
        <w:r w:rsidR="000D532E">
          <w:t xml:space="preserve">a </w:t>
        </w:r>
      </w:ins>
      <w:r>
        <w:t>"certified act</w:t>
      </w:r>
      <w:del w:id="11" w:author="Author" w:date="2021-05-17T15:36:00Z">
        <w:r>
          <w:delText>(s)</w:delText>
        </w:r>
      </w:del>
      <w:r>
        <w:t xml:space="preserve"> of terrorism" is hereby amended to the effect that such endorsement does not apply to the </w:t>
      </w:r>
      <w:ins w:id="12" w:author="Author" w:date="2021-05-17T14:55:00Z">
        <w:r w:rsidR="00C00D40">
          <w:t>Crime And Fidelity Coverage Part.</w:t>
        </w:r>
      </w:ins>
      <w:del w:id="13" w:author="Author" w:date="2021-05-17T14:55:00Z">
        <w:r>
          <w:delText>C</w:delText>
        </w:r>
      </w:del>
      <w:del w:id="14" w:author="Author" w:date="2021-05-17T14:56:00Z">
        <w:r>
          <w:delText>ommercial Crime Coverage Form, Government</w:delText>
        </w:r>
        <w:r w:rsidR="00462F2B">
          <w:delText xml:space="preserve"> Crime Coverage Form</w:delText>
        </w:r>
        <w:r>
          <w:delText xml:space="preserve"> or Kidnap/Ransom And Extortion Coverage Form.</w:delText>
        </w:r>
      </w:del>
    </w:p>
    <w:p w14:paraId="76D8DC49" w14:textId="7D03DF7B" w:rsidR="009C603B" w:rsidRDefault="001B1EE7" w:rsidP="000D532E">
      <w:pPr>
        <w:pStyle w:val="blocktext1"/>
      </w:pPr>
      <w:r>
        <w:t xml:space="preserve">The </w:t>
      </w:r>
      <w:ins w:id="15" w:author="Author" w:date="2021-05-17T15:08:00Z">
        <w:r w:rsidR="00C43038">
          <w:t xml:space="preserve">terms and limitations of any </w:t>
        </w:r>
      </w:ins>
      <w:ins w:id="16" w:author="Author" w:date="2021-05-17T15:09:00Z">
        <w:r w:rsidR="00C43038">
          <w:t xml:space="preserve">terrorism exclusion, or the </w:t>
        </w:r>
      </w:ins>
      <w:r>
        <w:t>inapplicability or omission of a terrorism exclusion</w:t>
      </w:r>
      <w:ins w:id="17" w:author="Author" w:date="2021-05-17T15:09:00Z">
        <w:r w:rsidR="00C43038">
          <w:t>,</w:t>
        </w:r>
      </w:ins>
      <w:r>
        <w:t xml:space="preserve"> do</w:t>
      </w:r>
      <w:del w:id="18" w:author="Author" w:date="2021-05-17T15:09:00Z">
        <w:r>
          <w:delText>es</w:delText>
        </w:r>
      </w:del>
      <w:r>
        <w:t xml:space="preserve"> not serve to create coverage for any loss or damage </w:t>
      </w:r>
      <w:ins w:id="19" w:author="Author" w:date="2021-05-17T15:21:00Z">
        <w:r w:rsidR="00C22B79">
          <w:t>which</w:t>
        </w:r>
      </w:ins>
      <w:del w:id="20" w:author="Author" w:date="2021-05-17T15:21:00Z">
        <w:r>
          <w:delText>that</w:delText>
        </w:r>
      </w:del>
      <w:r>
        <w:t xml:space="preserve"> would otherwise be excluded under this Coverage </w:t>
      </w:r>
      <w:ins w:id="21" w:author="Author" w:date="2021-05-17T15:00:00Z">
        <w:r>
          <w:t>Part</w:t>
        </w:r>
      </w:ins>
      <w:del w:id="22" w:author="Author" w:date="2021-05-17T15:00:00Z">
        <w:r>
          <w:delText>Form</w:delText>
        </w:r>
      </w:del>
      <w:r>
        <w:t xml:space="preserve">, </w:t>
      </w:r>
      <w:r w:rsidRPr="005110AA">
        <w:rPr>
          <w:bCs/>
        </w:rPr>
        <w:t>such as losses excluded by the Nuclear</w:t>
      </w:r>
      <w:ins w:id="23" w:author="Author" w:date="2021-05-17T12:44:00Z">
        <w:r>
          <w:rPr>
            <w:bCs/>
          </w:rPr>
          <w:t>, Biological Or Chemical</w:t>
        </w:r>
      </w:ins>
      <w:r w:rsidRPr="005110AA">
        <w:rPr>
          <w:bCs/>
        </w:rPr>
        <w:t xml:space="preserve"> </w:t>
      </w:r>
      <w:r w:rsidR="00793839">
        <w:rPr>
          <w:bCs/>
        </w:rPr>
        <w:t xml:space="preserve">Hazard </w:t>
      </w:r>
      <w:r w:rsidRPr="005110AA">
        <w:rPr>
          <w:bCs/>
        </w:rPr>
        <w:t xml:space="preserve">Exclusion or the War And </w:t>
      </w:r>
      <w:r w:rsidR="00793839">
        <w:rPr>
          <w:bCs/>
        </w:rPr>
        <w:t xml:space="preserve">Military Action </w:t>
      </w:r>
      <w:r w:rsidRPr="005110AA">
        <w:rPr>
          <w:bCs/>
        </w:rPr>
        <w:t>Exclusion</w:t>
      </w:r>
      <w:r w:rsidRPr="005110AA">
        <w:t>.</w:t>
      </w:r>
    </w:p>
    <w:sectPr w:rsidR="009C603B" w:rsidSect="009C603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 w:code="1"/>
      <w:pgMar w:top="1080" w:right="1080" w:bottom="1380" w:left="1080" w:header="1080" w:footer="240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166CD" w14:textId="77777777" w:rsidR="008C301C" w:rsidRDefault="001B1EE7">
      <w:r>
        <w:separator/>
      </w:r>
    </w:p>
  </w:endnote>
  <w:endnote w:type="continuationSeparator" w:id="0">
    <w:p w14:paraId="7772917A" w14:textId="77777777" w:rsidR="008C301C" w:rsidRDefault="001B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C41E5" w14:paraId="1CF05166" w14:textId="77777777">
      <w:tc>
        <w:tcPr>
          <w:tcW w:w="2201" w:type="dxa"/>
        </w:tcPr>
        <w:p w14:paraId="493348B9" w14:textId="77777777" w:rsidR="00E2357F" w:rsidRDefault="001B1EE7" w:rsidP="00A0125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4C3F87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304400">
            <w:fldChar w:fldCharType="begin"/>
          </w:r>
          <w:r>
            <w:instrText xml:space="preserve"> NUMPAGES   \* MERGEFORMAT </w:instrText>
          </w:r>
          <w:r w:rsidR="00304400">
            <w:fldChar w:fldCharType="separate"/>
          </w:r>
          <w:r w:rsidR="00304400">
            <w:rPr>
              <w:noProof/>
            </w:rPr>
            <w:t>1</w:t>
          </w:r>
          <w:r w:rsidR="00304400">
            <w:rPr>
              <w:noProof/>
            </w:rPr>
            <w:fldChar w:fldCharType="end"/>
          </w:r>
        </w:p>
      </w:tc>
      <w:tc>
        <w:tcPr>
          <w:tcW w:w="5911" w:type="dxa"/>
        </w:tcPr>
        <w:p w14:paraId="4F79B49A" w14:textId="063633B3" w:rsidR="00E2357F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B125828" w14:textId="717055EA" w:rsidR="00E2357F" w:rsidRDefault="001B1EE7" w:rsidP="009C603B">
          <w:pPr>
            <w:pStyle w:val="isof2"/>
            <w:jc w:val="right"/>
          </w:pPr>
          <w:r>
            <w:t>CR 07 50 06 22</w:t>
          </w:r>
        </w:p>
      </w:tc>
      <w:tc>
        <w:tcPr>
          <w:tcW w:w="600" w:type="dxa"/>
        </w:tcPr>
        <w:p w14:paraId="59CCB2B3" w14:textId="77777777" w:rsidR="00E2357F" w:rsidRDefault="001B1EE7" w:rsidP="00A01251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A6F7DC3" w14:textId="77777777" w:rsidR="00E2357F" w:rsidRDefault="00E235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C41E5" w14:paraId="79FD803A" w14:textId="77777777">
      <w:tc>
        <w:tcPr>
          <w:tcW w:w="2201" w:type="dxa"/>
        </w:tcPr>
        <w:p w14:paraId="3AF37F22" w14:textId="4CDFB026" w:rsidR="00E2357F" w:rsidRDefault="001B1EE7" w:rsidP="009C603B">
          <w:pPr>
            <w:pStyle w:val="isof2"/>
            <w:jc w:val="left"/>
          </w:pPr>
          <w:r>
            <w:t>CR 07 50 06 22</w:t>
          </w:r>
        </w:p>
      </w:tc>
      <w:tc>
        <w:tcPr>
          <w:tcW w:w="5911" w:type="dxa"/>
        </w:tcPr>
        <w:p w14:paraId="2A612201" w14:textId="01A51FA9" w:rsidR="00E2357F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B62545B" w14:textId="77777777" w:rsidR="00E2357F" w:rsidRDefault="001B1EE7" w:rsidP="00A0125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4C3F87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304400">
            <w:fldChar w:fldCharType="begin"/>
          </w:r>
          <w:r>
            <w:instrText xml:space="preserve"> NUMPAGES   \* MERGEFORMAT </w:instrText>
          </w:r>
          <w:r w:rsidR="00304400">
            <w:fldChar w:fldCharType="separate"/>
          </w:r>
          <w:r w:rsidR="00304400">
            <w:rPr>
              <w:noProof/>
            </w:rPr>
            <w:t>1</w:t>
          </w:r>
          <w:r w:rsidR="00304400">
            <w:rPr>
              <w:noProof/>
            </w:rPr>
            <w:fldChar w:fldCharType="end"/>
          </w:r>
        </w:p>
      </w:tc>
      <w:tc>
        <w:tcPr>
          <w:tcW w:w="600" w:type="dxa"/>
        </w:tcPr>
        <w:p w14:paraId="364B18A7" w14:textId="77777777" w:rsidR="00E2357F" w:rsidRDefault="001B1EE7" w:rsidP="00A01251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D2D2ECE" w14:textId="77777777" w:rsidR="00E2357F" w:rsidRDefault="00E235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41E5" w14:paraId="5CDFFE0F" w14:textId="77777777">
      <w:tc>
        <w:tcPr>
          <w:tcW w:w="940" w:type="pct"/>
        </w:tcPr>
        <w:p w14:paraId="0A9AFAF8" w14:textId="18226788" w:rsidR="009C603B" w:rsidRDefault="001B1EE7" w:rsidP="009C603B">
          <w:pPr>
            <w:pStyle w:val="isof2"/>
            <w:jc w:val="left"/>
          </w:pPr>
          <w:r>
            <w:t>CR 07 50 06 22</w:t>
          </w:r>
        </w:p>
      </w:tc>
      <w:tc>
        <w:tcPr>
          <w:tcW w:w="2885" w:type="pct"/>
        </w:tcPr>
        <w:p w14:paraId="769AB15D" w14:textId="7AEA9D53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793429C" w14:textId="497873A0" w:rsidR="009C603B" w:rsidRDefault="001B1EE7" w:rsidP="009C603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76F1E08" w14:textId="0B4DBBE4" w:rsidR="009C603B" w:rsidRDefault="009C603B" w:rsidP="009C603B">
          <w:pPr>
            <w:pStyle w:val="isof2"/>
            <w:jc w:val="right"/>
          </w:pPr>
        </w:p>
      </w:tc>
    </w:tr>
  </w:tbl>
  <w:p w14:paraId="7744546F" w14:textId="77777777" w:rsidR="009C603B" w:rsidRDefault="009C603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C41E5" w14:paraId="5C0F0084" w14:textId="77777777">
      <w:tc>
        <w:tcPr>
          <w:tcW w:w="2201" w:type="dxa"/>
        </w:tcPr>
        <w:p w14:paraId="5CBD4317" w14:textId="77777777" w:rsidR="009C603B" w:rsidRDefault="001B1EE7" w:rsidP="00A0125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63C3BCAB" w14:textId="13E1CBC5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6729DADD" w14:textId="32C73C70" w:rsidR="009C603B" w:rsidRDefault="001B1EE7" w:rsidP="009C603B">
          <w:pPr>
            <w:pStyle w:val="isof2"/>
            <w:jc w:val="right"/>
          </w:pPr>
          <w:r>
            <w:t>CR 07 50 06 22</w:t>
          </w:r>
        </w:p>
      </w:tc>
      <w:tc>
        <w:tcPr>
          <w:tcW w:w="600" w:type="dxa"/>
        </w:tcPr>
        <w:p w14:paraId="4BBE3BF5" w14:textId="77777777" w:rsidR="009C603B" w:rsidRDefault="001B1EE7" w:rsidP="00A01251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693B1FA" w14:textId="77777777" w:rsidR="009C603B" w:rsidRDefault="009C603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C41E5" w14:paraId="6FCA7280" w14:textId="77777777">
      <w:tc>
        <w:tcPr>
          <w:tcW w:w="2201" w:type="dxa"/>
        </w:tcPr>
        <w:p w14:paraId="4DD472DE" w14:textId="164BA9F6" w:rsidR="009C603B" w:rsidRDefault="001B1EE7" w:rsidP="009C603B">
          <w:pPr>
            <w:pStyle w:val="isof2"/>
            <w:jc w:val="left"/>
          </w:pPr>
          <w:r>
            <w:t>CR 07 50 06 22</w:t>
          </w:r>
        </w:p>
      </w:tc>
      <w:tc>
        <w:tcPr>
          <w:tcW w:w="5911" w:type="dxa"/>
        </w:tcPr>
        <w:p w14:paraId="6A478A22" w14:textId="4DBADA1F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558B323C" w14:textId="77777777" w:rsidR="009C603B" w:rsidRDefault="001B1EE7" w:rsidP="00A0125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5813199D" w14:textId="77777777" w:rsidR="009C603B" w:rsidRDefault="001B1EE7" w:rsidP="00A01251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49789DE" w14:textId="77777777" w:rsidR="009C603B" w:rsidRDefault="009C603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C41E5" w14:paraId="05EC76D2" w14:textId="77777777" w:rsidTr="004C3F87">
      <w:tc>
        <w:tcPr>
          <w:tcW w:w="940" w:type="pct"/>
        </w:tcPr>
        <w:p w14:paraId="78F0B295" w14:textId="29298CEA" w:rsidR="009C603B" w:rsidRDefault="001B1EE7" w:rsidP="009C603B">
          <w:pPr>
            <w:pStyle w:val="isof2"/>
            <w:jc w:val="left"/>
          </w:pPr>
          <w:r>
            <w:t>CR 07 50 06 22</w:t>
          </w:r>
        </w:p>
      </w:tc>
      <w:tc>
        <w:tcPr>
          <w:tcW w:w="2885" w:type="pct"/>
        </w:tcPr>
        <w:p w14:paraId="4500029A" w14:textId="063BB353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C70AD2E" w14:textId="77777777" w:rsidR="009C603B" w:rsidRDefault="001B1EE7" w:rsidP="004C3F8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79B09260" w14:textId="77777777" w:rsidR="009C603B" w:rsidRDefault="001B1EE7" w:rsidP="004C3F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B971933" w14:textId="77777777" w:rsidR="009C603B" w:rsidRPr="004C3F87" w:rsidRDefault="009C603B" w:rsidP="004C3F8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41E5" w14:paraId="3E521B64" w14:textId="77777777">
      <w:tc>
        <w:tcPr>
          <w:tcW w:w="940" w:type="pct"/>
        </w:tcPr>
        <w:p w14:paraId="3B6BD59A" w14:textId="723157EB" w:rsidR="009C603B" w:rsidRDefault="001B1EE7" w:rsidP="009C603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32EE53E1" w14:textId="44E4B09E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C14BDE5" w14:textId="6EF194C1" w:rsidR="009C603B" w:rsidRDefault="001B1EE7" w:rsidP="009C603B">
          <w:pPr>
            <w:pStyle w:val="isof2"/>
            <w:jc w:val="right"/>
          </w:pPr>
          <w:r>
            <w:t>CR 07 50 06 22</w:t>
          </w:r>
        </w:p>
      </w:tc>
      <w:tc>
        <w:tcPr>
          <w:tcW w:w="278" w:type="pct"/>
        </w:tcPr>
        <w:p w14:paraId="42C5EE41" w14:textId="6A06B7E6" w:rsidR="009C603B" w:rsidRDefault="001B1EE7" w:rsidP="009C603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C038356" w14:textId="77777777" w:rsidR="009C603B" w:rsidRPr="009C603B" w:rsidRDefault="009C603B" w:rsidP="009C603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41E5" w14:paraId="53A6A7C5" w14:textId="77777777">
      <w:tc>
        <w:tcPr>
          <w:tcW w:w="940" w:type="pct"/>
        </w:tcPr>
        <w:p w14:paraId="1EC9D131" w14:textId="3B7F1485" w:rsidR="009C603B" w:rsidRDefault="001B1EE7" w:rsidP="009C603B">
          <w:pPr>
            <w:pStyle w:val="isof2"/>
            <w:jc w:val="left"/>
          </w:pPr>
          <w:r>
            <w:t>CR 07 50 06 22</w:t>
          </w:r>
        </w:p>
      </w:tc>
      <w:tc>
        <w:tcPr>
          <w:tcW w:w="2885" w:type="pct"/>
        </w:tcPr>
        <w:p w14:paraId="3F6B0816" w14:textId="154317FF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822122E" w14:textId="6FF3C5E6" w:rsidR="009C603B" w:rsidRDefault="001B1EE7" w:rsidP="009C603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1E202E8D" w14:textId="75FC0B3A" w:rsidR="009C603B" w:rsidRDefault="001B1EE7" w:rsidP="009C603B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4F3C456" w14:textId="77777777" w:rsidR="009C603B" w:rsidRPr="009C603B" w:rsidRDefault="009C603B" w:rsidP="009C603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C41E5" w14:paraId="31A7906D" w14:textId="77777777" w:rsidTr="004C3F87">
      <w:tc>
        <w:tcPr>
          <w:tcW w:w="940" w:type="pct"/>
        </w:tcPr>
        <w:p w14:paraId="4721250B" w14:textId="30272089" w:rsidR="009C603B" w:rsidRDefault="001B1EE7" w:rsidP="009C603B">
          <w:pPr>
            <w:pStyle w:val="isof2"/>
            <w:jc w:val="left"/>
          </w:pPr>
          <w:r>
            <w:t>CR 07 50 06 22</w:t>
          </w:r>
        </w:p>
      </w:tc>
      <w:tc>
        <w:tcPr>
          <w:tcW w:w="2885" w:type="pct"/>
        </w:tcPr>
        <w:p w14:paraId="5D96FCE6" w14:textId="7AA99EDC" w:rsidR="009C603B" w:rsidRDefault="001B1EE7" w:rsidP="009C603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470DE99" w14:textId="77777777" w:rsidR="009C603B" w:rsidRDefault="001B1EE7" w:rsidP="004C3F8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79183B4A" w14:textId="77777777" w:rsidR="009C603B" w:rsidRDefault="001B1EE7" w:rsidP="004C3F8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45C79E5" w14:textId="77777777" w:rsidR="009C603B" w:rsidRPr="004C3F87" w:rsidRDefault="009C603B" w:rsidP="004C3F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F6373" w14:textId="77777777" w:rsidR="008C301C" w:rsidRDefault="001B1EE7">
      <w:r>
        <w:separator/>
      </w:r>
    </w:p>
  </w:footnote>
  <w:footnote w:type="continuationSeparator" w:id="0">
    <w:p w14:paraId="1D86A253" w14:textId="77777777" w:rsidR="008C301C" w:rsidRDefault="001B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BA243" w14:textId="77777777" w:rsidR="003C2037" w:rsidRDefault="003C20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AACB" w14:textId="77777777" w:rsidR="003C2037" w:rsidRDefault="003C20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C41E5" w14:paraId="02CCDBC6" w14:textId="77777777">
      <w:tc>
        <w:tcPr>
          <w:tcW w:w="2481" w:type="pct"/>
        </w:tcPr>
        <w:p w14:paraId="13680C61" w14:textId="77777777" w:rsidR="009C603B" w:rsidRDefault="009C603B">
          <w:pPr>
            <w:pStyle w:val="Header"/>
          </w:pPr>
        </w:p>
      </w:tc>
      <w:tc>
        <w:tcPr>
          <w:tcW w:w="2519" w:type="pct"/>
        </w:tcPr>
        <w:p w14:paraId="19AFA801" w14:textId="116427AA" w:rsidR="009C603B" w:rsidRDefault="001B1EE7" w:rsidP="009C603B">
          <w:pPr>
            <w:pStyle w:val="isof2"/>
            <w:jc w:val="right"/>
          </w:pPr>
          <w:r>
            <w:t>CRIME AND FIDELITY</w:t>
          </w:r>
        </w:p>
      </w:tc>
    </w:tr>
    <w:tr w:rsidR="007C41E5" w14:paraId="21AD535F" w14:textId="77777777">
      <w:tc>
        <w:tcPr>
          <w:tcW w:w="2481" w:type="pct"/>
        </w:tcPr>
        <w:p w14:paraId="0817F142" w14:textId="77777777" w:rsidR="009C603B" w:rsidRDefault="009C603B">
          <w:pPr>
            <w:pStyle w:val="Header"/>
          </w:pPr>
        </w:p>
      </w:tc>
      <w:tc>
        <w:tcPr>
          <w:tcW w:w="2519" w:type="pct"/>
        </w:tcPr>
        <w:p w14:paraId="198F188B" w14:textId="4A524CCF" w:rsidR="009C603B" w:rsidRDefault="001B1EE7" w:rsidP="009C603B">
          <w:pPr>
            <w:pStyle w:val="isof2"/>
            <w:jc w:val="right"/>
          </w:pPr>
          <w:r>
            <w:t>CR 07 50 06 22</w:t>
          </w:r>
        </w:p>
      </w:tc>
    </w:tr>
  </w:tbl>
  <w:p w14:paraId="6FD2EE86" w14:textId="52596B31" w:rsidR="009C603B" w:rsidRDefault="009C603B">
    <w:pPr>
      <w:pStyle w:val="Header"/>
    </w:pPr>
  </w:p>
  <w:p w14:paraId="71349DEA" w14:textId="77777777" w:rsidR="009C603B" w:rsidRDefault="001B1EE7">
    <w:pPr>
      <w:pStyle w:val="isof3"/>
    </w:pPr>
    <w:r>
      <w:t>THIS ENDORSEMENT CHANGES THE POLICY.  PLEASE READ IT CAREFULLY.</w:t>
    </w:r>
  </w:p>
  <w:p w14:paraId="4B720B9F" w14:textId="77777777" w:rsidR="009C603B" w:rsidRDefault="009C603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87B41" w14:textId="77777777" w:rsidR="009C603B" w:rsidRDefault="009C603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36098" w14:textId="77777777" w:rsidR="009C603B" w:rsidRDefault="009C603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C41E5" w14:paraId="0B22498E" w14:textId="77777777" w:rsidTr="004C3F87">
      <w:tc>
        <w:tcPr>
          <w:tcW w:w="2235" w:type="pct"/>
        </w:tcPr>
        <w:p w14:paraId="7BDCB862" w14:textId="77777777" w:rsidR="009C603B" w:rsidRDefault="009C603B">
          <w:pPr>
            <w:pStyle w:val="Header"/>
          </w:pPr>
        </w:p>
      </w:tc>
      <w:tc>
        <w:tcPr>
          <w:tcW w:w="2760" w:type="pct"/>
        </w:tcPr>
        <w:p w14:paraId="5D9A7FB6" w14:textId="77777777" w:rsidR="009C603B" w:rsidRDefault="001B1EE7" w:rsidP="004C3F87">
          <w:pPr>
            <w:pStyle w:val="isof2"/>
            <w:jc w:val="right"/>
          </w:pPr>
          <w:r>
            <w:t>CRIME AND FIDELITY</w:t>
          </w:r>
        </w:p>
      </w:tc>
    </w:tr>
    <w:tr w:rsidR="007C41E5" w14:paraId="2052843B" w14:textId="77777777" w:rsidTr="004C3F87">
      <w:tc>
        <w:tcPr>
          <w:tcW w:w="2235" w:type="pct"/>
        </w:tcPr>
        <w:p w14:paraId="3D6C774C" w14:textId="77777777" w:rsidR="009C603B" w:rsidRDefault="009C603B">
          <w:pPr>
            <w:pStyle w:val="Header"/>
          </w:pPr>
        </w:p>
      </w:tc>
      <w:tc>
        <w:tcPr>
          <w:tcW w:w="2760" w:type="pct"/>
        </w:tcPr>
        <w:p w14:paraId="0529669F" w14:textId="47BD1DB9" w:rsidR="009C603B" w:rsidRDefault="001B1EE7" w:rsidP="009C603B">
          <w:pPr>
            <w:pStyle w:val="isof2"/>
            <w:jc w:val="right"/>
          </w:pPr>
          <w:r>
            <w:t>CR 07 50 06 22</w:t>
          </w:r>
        </w:p>
      </w:tc>
    </w:tr>
  </w:tbl>
  <w:p w14:paraId="18A79431" w14:textId="77777777" w:rsidR="009C603B" w:rsidRDefault="009C603B" w:rsidP="004C3F87">
    <w:pPr>
      <w:pStyle w:val="Header"/>
    </w:pPr>
  </w:p>
  <w:p w14:paraId="6FECDD96" w14:textId="77777777" w:rsidR="009C603B" w:rsidRDefault="001B1EE7">
    <w:pPr>
      <w:pStyle w:val="isof3"/>
    </w:pPr>
    <w:r>
      <w:t>THIS ENDORSEMENT CHANGES THE POLICY.  PLEASE READ IT CAREFULLY.</w:t>
    </w:r>
  </w:p>
  <w:p w14:paraId="6CFDAFC3" w14:textId="77777777" w:rsidR="009C603B" w:rsidRPr="004C3F87" w:rsidRDefault="009C603B" w:rsidP="004C3F8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95E21" w14:textId="77777777" w:rsidR="009C603B" w:rsidRPr="009C603B" w:rsidRDefault="009C603B" w:rsidP="009C603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AA85D" w14:textId="77777777" w:rsidR="009C603B" w:rsidRPr="009C603B" w:rsidRDefault="009C603B" w:rsidP="009C603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C41E5" w14:paraId="48AC6FDD" w14:textId="77777777" w:rsidTr="004C3F87">
      <w:tc>
        <w:tcPr>
          <w:tcW w:w="2235" w:type="pct"/>
        </w:tcPr>
        <w:p w14:paraId="517CA3C1" w14:textId="77777777" w:rsidR="009C603B" w:rsidRDefault="009C603B">
          <w:pPr>
            <w:pStyle w:val="Header"/>
          </w:pPr>
        </w:p>
      </w:tc>
      <w:tc>
        <w:tcPr>
          <w:tcW w:w="2760" w:type="pct"/>
        </w:tcPr>
        <w:p w14:paraId="35A2FC0E" w14:textId="77777777" w:rsidR="009C603B" w:rsidRDefault="001B1EE7" w:rsidP="004C3F87">
          <w:pPr>
            <w:pStyle w:val="isof2"/>
            <w:jc w:val="right"/>
          </w:pPr>
          <w:r>
            <w:t>CRIME AND FIDELITY</w:t>
          </w:r>
        </w:p>
      </w:tc>
    </w:tr>
    <w:tr w:rsidR="007C41E5" w14:paraId="2720E57A" w14:textId="77777777" w:rsidTr="004C3F87">
      <w:tc>
        <w:tcPr>
          <w:tcW w:w="2235" w:type="pct"/>
        </w:tcPr>
        <w:p w14:paraId="1A4C55C4" w14:textId="77777777" w:rsidR="009C603B" w:rsidRDefault="009C603B">
          <w:pPr>
            <w:pStyle w:val="Header"/>
          </w:pPr>
        </w:p>
      </w:tc>
      <w:tc>
        <w:tcPr>
          <w:tcW w:w="2760" w:type="pct"/>
        </w:tcPr>
        <w:p w14:paraId="7D8309EE" w14:textId="04EDEE0C" w:rsidR="009C603B" w:rsidRDefault="001B1EE7" w:rsidP="009C603B">
          <w:pPr>
            <w:pStyle w:val="isof2"/>
            <w:jc w:val="right"/>
          </w:pPr>
          <w:r>
            <w:t>CR 07 50 06 22</w:t>
          </w:r>
        </w:p>
      </w:tc>
    </w:tr>
  </w:tbl>
  <w:p w14:paraId="34103018" w14:textId="77777777" w:rsidR="009C603B" w:rsidRDefault="009C603B" w:rsidP="004C3F87">
    <w:pPr>
      <w:pStyle w:val="Header"/>
    </w:pPr>
  </w:p>
  <w:p w14:paraId="6C11DA17" w14:textId="77777777" w:rsidR="009C603B" w:rsidRDefault="001B1EE7">
    <w:pPr>
      <w:pStyle w:val="isof3"/>
    </w:pPr>
    <w:r>
      <w:t>THIS ENDORSEMENT CHANGES THE POLICY.  PLEASE READ IT CAREFULLY.</w:t>
    </w:r>
  </w:p>
  <w:p w14:paraId="03E8883D" w14:textId="77777777" w:rsidR="009C603B" w:rsidRPr="004C3F87" w:rsidRDefault="009C603B" w:rsidP="004C3F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R_07_50_08_08"/>
    <w:docVar w:name="isoform$" w:val="Y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setmark$" w:val="Y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2323BA"/>
    <w:rsid w:val="0006559D"/>
    <w:rsid w:val="000D532E"/>
    <w:rsid w:val="000F2964"/>
    <w:rsid w:val="000F33C8"/>
    <w:rsid w:val="00124B78"/>
    <w:rsid w:val="00126400"/>
    <w:rsid w:val="00167AC4"/>
    <w:rsid w:val="001B1EE7"/>
    <w:rsid w:val="001B7775"/>
    <w:rsid w:val="001C3808"/>
    <w:rsid w:val="002323BA"/>
    <w:rsid w:val="00304400"/>
    <w:rsid w:val="00305BF4"/>
    <w:rsid w:val="00346F8A"/>
    <w:rsid w:val="003C2037"/>
    <w:rsid w:val="003C4DF0"/>
    <w:rsid w:val="00426C42"/>
    <w:rsid w:val="00462F2B"/>
    <w:rsid w:val="00477B5E"/>
    <w:rsid w:val="004A1B85"/>
    <w:rsid w:val="004C3F87"/>
    <w:rsid w:val="004C69DB"/>
    <w:rsid w:val="005110AA"/>
    <w:rsid w:val="005329A9"/>
    <w:rsid w:val="00554718"/>
    <w:rsid w:val="0056764A"/>
    <w:rsid w:val="005C142F"/>
    <w:rsid w:val="00635C34"/>
    <w:rsid w:val="00731C94"/>
    <w:rsid w:val="007340C7"/>
    <w:rsid w:val="00746907"/>
    <w:rsid w:val="00793839"/>
    <w:rsid w:val="007B6EE0"/>
    <w:rsid w:val="007C41E5"/>
    <w:rsid w:val="0083719A"/>
    <w:rsid w:val="008703C3"/>
    <w:rsid w:val="008A6070"/>
    <w:rsid w:val="008C301C"/>
    <w:rsid w:val="008D0517"/>
    <w:rsid w:val="008F17A9"/>
    <w:rsid w:val="008F5079"/>
    <w:rsid w:val="00996214"/>
    <w:rsid w:val="009C603B"/>
    <w:rsid w:val="009F0D87"/>
    <w:rsid w:val="00A01251"/>
    <w:rsid w:val="00A2385B"/>
    <w:rsid w:val="00A43B64"/>
    <w:rsid w:val="00A66B48"/>
    <w:rsid w:val="00A82C8B"/>
    <w:rsid w:val="00B03C56"/>
    <w:rsid w:val="00B42F36"/>
    <w:rsid w:val="00B85270"/>
    <w:rsid w:val="00B94180"/>
    <w:rsid w:val="00BA3098"/>
    <w:rsid w:val="00BD0F27"/>
    <w:rsid w:val="00C00D40"/>
    <w:rsid w:val="00C22B79"/>
    <w:rsid w:val="00C3760D"/>
    <w:rsid w:val="00C43038"/>
    <w:rsid w:val="00C63917"/>
    <w:rsid w:val="00C64EC1"/>
    <w:rsid w:val="00C85B16"/>
    <w:rsid w:val="00CC3AFE"/>
    <w:rsid w:val="00CF1019"/>
    <w:rsid w:val="00D109F1"/>
    <w:rsid w:val="00D47AA8"/>
    <w:rsid w:val="00D82FE0"/>
    <w:rsid w:val="00DA0930"/>
    <w:rsid w:val="00DA7EF2"/>
    <w:rsid w:val="00E2357F"/>
    <w:rsid w:val="00E81268"/>
    <w:rsid w:val="00ED44DE"/>
    <w:rsid w:val="00F35E7A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36797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32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D532E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0D532E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D532E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0D532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D532E"/>
  </w:style>
  <w:style w:type="paragraph" w:customStyle="1" w:styleId="titleflushleft">
    <w:name w:val="title flush left"/>
    <w:basedOn w:val="isonormal"/>
    <w:next w:val="blocktext1"/>
    <w:rsid w:val="000D532E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0D532E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0D532E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0D532E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0D532E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0D532E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0D532E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0D532E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0D532E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0D532E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0D532E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0D532E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0D532E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0D532E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0D532E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0D532E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0D532E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0D532E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0D532E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0D532E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0D532E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0D532E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basedOn w:val="DefaultParagraphFont"/>
    <w:semiHidden/>
    <w:rsid w:val="00304400"/>
    <w:rPr>
      <w:sz w:val="16"/>
    </w:rPr>
  </w:style>
  <w:style w:type="paragraph" w:customStyle="1" w:styleId="sectiontitleflushleft">
    <w:name w:val="section title flush left"/>
    <w:basedOn w:val="isonormal"/>
    <w:rsid w:val="000D532E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0D532E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0D532E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0D532E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0D532E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0D532E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0D532E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D532E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D532E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0D532E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0D532E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0D532E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0D532E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0D532E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0D532E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0D532E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0D532E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0D532E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0D532E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0D532E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0D532E"/>
    <w:pPr>
      <w:spacing w:before="0"/>
      <w:jc w:val="both"/>
    </w:pPr>
  </w:style>
  <w:style w:type="paragraph" w:customStyle="1" w:styleId="isof2">
    <w:name w:val="isof2"/>
    <w:basedOn w:val="isonormal"/>
    <w:rsid w:val="000D532E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0D532E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304400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0D532E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0D532E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304400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semiHidden/>
    <w:rsid w:val="00304400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0D532E"/>
    <w:pPr>
      <w:jc w:val="center"/>
    </w:pPr>
  </w:style>
  <w:style w:type="paragraph" w:customStyle="1" w:styleId="tabletext">
    <w:name w:val="tabletext"/>
    <w:basedOn w:val="isonormal"/>
    <w:rsid w:val="000D532E"/>
    <w:pPr>
      <w:spacing w:before="60"/>
    </w:pPr>
  </w:style>
  <w:style w:type="paragraph" w:styleId="Index1">
    <w:name w:val="index 1"/>
    <w:basedOn w:val="Normal"/>
    <w:next w:val="Normal"/>
    <w:semiHidden/>
    <w:rsid w:val="00304400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304400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304400"/>
    <w:pPr>
      <w:ind w:left="360" w:hanging="360"/>
    </w:pPr>
  </w:style>
  <w:style w:type="character" w:styleId="PageNumber">
    <w:name w:val="page number"/>
    <w:basedOn w:val="DefaultParagraphFont"/>
    <w:rsid w:val="00304400"/>
  </w:style>
  <w:style w:type="paragraph" w:customStyle="1" w:styleId="sidetext">
    <w:name w:val="sidetext"/>
    <w:basedOn w:val="isonormal"/>
    <w:rsid w:val="000D532E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0D532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0D532E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304400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304400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304400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304400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0D532E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0D532E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0D532E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0D532E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0D532E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0D532E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0D532E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0D532E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0D532E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0D532E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0D532E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0D532E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0D532E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0D532E"/>
    <w:pPr>
      <w:spacing w:before="60"/>
    </w:pPr>
    <w:rPr>
      <w:sz w:val="16"/>
    </w:rPr>
  </w:style>
  <w:style w:type="paragraph" w:customStyle="1" w:styleId="TEXT12">
    <w:name w:val="TEXT12"/>
    <w:basedOn w:val="isonormal"/>
    <w:rsid w:val="000D532E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0D532E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0D532E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0D532E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0D532E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0D532E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0D532E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0D532E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0D532E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0D532E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0D532E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0D532E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0D532E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0D532E"/>
    <w:rPr>
      <w:rFonts w:ascii="Arial" w:hAnsi="Arial"/>
    </w:rPr>
  </w:style>
  <w:style w:type="character" w:customStyle="1" w:styleId="FooterChar">
    <w:name w:val="Footer Char"/>
    <w:link w:val="Footer"/>
    <w:rsid w:val="000D532E"/>
    <w:rPr>
      <w:rFonts w:ascii="Arial" w:hAnsi="Arial"/>
    </w:rPr>
  </w:style>
  <w:style w:type="character" w:customStyle="1" w:styleId="formlink">
    <w:name w:val="formlink"/>
    <w:rsid w:val="000D532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LI-CR-2021-120 - 034 - CR 07 50 06 22 Revised.docx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07 50 06 22 Revised</CircularDocDescription>
    <Date_x0020_Modified xmlns="a86cc342-0045-41e2-80e9-abdb777d2eca">2021-07-02T01:46:01+00:00</Date_x0020_Modified>
    <CircularDate xmlns="a86cc342-0045-41e2-80e9-abdb777d2eca">2021-11-19T05:00:00+00:00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CR-2021-OFR21.</KeyMessage>
    <CircularNumber xmlns="a86cc342-0045-41e2-80e9-abdb777d2eca">LI-CR-2021-120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33</Sequence>
    <ServiceModuleString xmlns="a86cc342-0045-41e2-80e9-abdb777d2eca">Forms;</ServiceModuleString>
    <CircId xmlns="a86cc342-0045-41e2-80e9-abdb777d2eca">33730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06 22)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CEA11-C40E-4B65-85DA-7683B77938FD}"/>
</file>

<file path=customXml/itemProps2.xml><?xml version="1.0" encoding="utf-8"?>
<ds:datastoreItem xmlns:ds="http://schemas.openxmlformats.org/officeDocument/2006/customXml" ds:itemID="{C91903C7-6A1E-46DC-A8DE-3DC8C5DF99AC}"/>
</file>

<file path=customXml/itemProps3.xml><?xml version="1.0" encoding="utf-8"?>
<ds:datastoreItem xmlns:ds="http://schemas.openxmlformats.org/officeDocument/2006/customXml" ds:itemID="{C30223CB-9A1B-48B8-A40B-7AEC3024E399}"/>
</file>

<file path=customXml/itemProps4.xml><?xml version="1.0" encoding="utf-8"?>
<ds:datastoreItem xmlns:ds="http://schemas.openxmlformats.org/officeDocument/2006/customXml" ds:itemID="{8DEDA98F-111B-423B-82A7-414641423B69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115</Words>
  <Characters>628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AMENDMENT – DELETE PROVISIONS REGARDING CERTAIN ACTS OF TERRORISM (APPLICABLE TO CRIME AND FIDELITY ONLY)</vt:lpstr>
    </vt:vector>
  </TitlesOfParts>
  <Manager/>
  <Company/>
  <LinksUpToDate>false</LinksUpToDate>
  <CharactersWithSpaces>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AMENDMENT – DELETE PROVISIONS REGARDING CERTAIN ACTS OF TERRORISM (APPLICABLE TO CRIME AND FIDELITY ONLY)</dc:title>
  <dc:subject/>
  <dc:creator/>
  <cp:keywords/>
  <dc:description>1</dc:description>
  <cp:lastModifiedBy/>
  <cp:revision>1</cp:revision>
  <cp:lastPrinted>2008-02-29T14:31:00Z</cp:lastPrinted>
  <dcterms:created xsi:type="dcterms:W3CDTF">2021-05-17T16:08:00Z</dcterms:created>
  <dcterms:modified xsi:type="dcterms:W3CDTF">2021-06-08T16:11:00Z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te$">
    <vt:lpwstr/>
  </property>
  <property fmtid="{D5CDD505-2E9C-101B-9397-08002B2CF9AE}" pid="9" name="Form">
    <vt:lpwstr>CR07500808    </vt:lpwstr>
  </property>
  <property fmtid="{D5CDD505-2E9C-101B-9397-08002B2CF9AE}" pid="10" name="Form: Action">
    <vt:lpwstr>R</vt:lpwstr>
  </property>
  <property fmtid="{D5CDD505-2E9C-101B-9397-08002B2CF9AE}" pid="11" name="Form: BaseFormNumber">
    <vt:lpwstr>CR0750</vt:lpwstr>
  </property>
  <property fmtid="{D5CDD505-2E9C-101B-9397-08002B2CF9AE}" pid="12" name="Form: Cancellation">
    <vt:lpwstr>N</vt:lpwstr>
  </property>
  <property fmtid="{D5CDD505-2E9C-101B-9397-08002B2CF9AE}" pid="13" name="Form: CategoryCode">
    <vt:lpwstr>  </vt:lpwstr>
  </property>
  <property fmtid="{D5CDD505-2E9C-101B-9397-08002B2CF9AE}" pid="14" name="Form: CentralDistribution">
    <vt:lpwstr>Y</vt:lpwstr>
  </property>
  <property fmtid="{D5CDD505-2E9C-101B-9397-08002B2CF9AE}" pid="15" name="Form: DisplayFormNumber">
    <vt:lpwstr>CR 07 50 08 08</vt:lpwstr>
  </property>
  <property fmtid="{D5CDD505-2E9C-101B-9397-08002B2CF9AE}" pid="16" name="Form: EditionDate">
    <vt:lpwstr>0808</vt:lpwstr>
  </property>
  <property fmtid="{D5CDD505-2E9C-101B-9397-08002B2CF9AE}" pid="17" name="Form: EditionDateCentury">
    <vt:lpwstr>20080800</vt:lpwstr>
  </property>
  <property fmtid="{D5CDD505-2E9C-101B-9397-08002B2CF9AE}" pid="18" name="Form: EditionDateInd">
    <vt:lpwstr>Y</vt:lpwstr>
  </property>
  <property fmtid="{D5CDD505-2E9C-101B-9397-08002B2CF9AE}" pid="19" name="Form: EffectiveDate">
    <vt:lpwstr/>
  </property>
  <property fmtid="{D5CDD505-2E9C-101B-9397-08002B2CF9AE}" pid="20" name="Form: FilingId">
    <vt:lpwstr/>
  </property>
  <property fmtid="{D5CDD505-2E9C-101B-9397-08002B2CF9AE}" pid="21" name="Form: FormNumber">
    <vt:lpwstr>CR07500808</vt:lpwstr>
  </property>
  <property fmtid="{D5CDD505-2E9C-101B-9397-08002B2CF9AE}" pid="22" name="Form: FormType">
    <vt:lpwstr>E</vt:lpwstr>
  </property>
  <property fmtid="{D5CDD505-2E9C-101B-9397-08002B2CF9AE}" pid="23" name="Form: Jurisdiction">
    <vt:lpwstr>MU</vt:lpwstr>
  </property>
  <property fmtid="{D5CDD505-2E9C-101B-9397-08002B2CF9AE}" pid="24" name="Form: Language">
    <vt:lpwstr>E</vt:lpwstr>
  </property>
  <property fmtid="{D5CDD505-2E9C-101B-9397-08002B2CF9AE}" pid="25" name="Form: LOB">
    <vt:lpwstr>CR</vt:lpwstr>
  </property>
  <property fmtid="{D5CDD505-2E9C-101B-9397-08002B2CF9AE}" pid="26" name="Form: Mandatory">
    <vt:lpwstr>N</vt:lpwstr>
  </property>
  <property fmtid="{D5CDD505-2E9C-101B-9397-08002B2CF9AE}" pid="27" name="Form: ObsInd">
    <vt:lpwstr/>
  </property>
  <property fmtid="{D5CDD505-2E9C-101B-9397-08002B2CF9AE}" pid="28" name="Form: ObsolescenceDate">
    <vt:lpwstr>0001-01-01T19:00:00Z</vt:lpwstr>
  </property>
  <property fmtid="{D5CDD505-2E9C-101B-9397-08002B2CF9AE}" pid="29" name="Form: Portfolio">
    <vt:lpwstr>Y</vt:lpwstr>
  </property>
  <property fmtid="{D5CDD505-2E9C-101B-9397-08002B2CF9AE}" pid="30" name="Form: Program">
    <vt:lpwstr>  </vt:lpwstr>
  </property>
  <property fmtid="{D5CDD505-2E9C-101B-9397-08002B2CF9AE}" pid="31" name="Form: Project">
    <vt:lpwstr/>
  </property>
  <property fmtid="{D5CDD505-2E9C-101B-9397-08002B2CF9AE}" pid="32" name="Form: Simplified">
    <vt:lpwstr>Y</vt:lpwstr>
  </property>
  <property fmtid="{D5CDD505-2E9C-101B-9397-08002B2CF9AE}" pid="33" name="Form: Status">
    <vt:lpwstr>X</vt:lpwstr>
  </property>
  <property fmtid="{D5CDD505-2E9C-101B-9397-08002B2CF9AE}" pid="34" name="Form: UserObs">
    <vt:lpwstr/>
  </property>
  <property fmtid="{D5CDD505-2E9C-101B-9397-08002B2CF9AE}" pid="35" name="Form: Version">
    <vt:lpwstr>1.00000000000000</vt:lpwstr>
  </property>
  <property fmtid="{D5CDD505-2E9C-101B-9397-08002B2CF9AE}" pid="36" name="Form: WithdrawlDate">
    <vt:lpwstr/>
  </property>
  <property fmtid="{D5CDD505-2E9C-101B-9397-08002B2CF9AE}" pid="37" name="FormNumber">
    <vt:lpwstr/>
  </property>
  <property fmtid="{D5CDD505-2E9C-101B-9397-08002B2CF9AE}" pid="38" name="FORM_ID">
    <vt:lpwstr/>
  </property>
  <property fmtid="{D5CDD505-2E9C-101B-9397-08002B2CF9AE}" pid="39" name="FORM_ID0">
    <vt:lpwstr>__bk830034002500030073005300030003008300030083000200020002000200</vt:lpwstr>
  </property>
  <property fmtid="{D5CDD505-2E9C-101B-9397-08002B2CF9AE}" pid="40" name="ILLOBS">
    <vt:lpwstr/>
  </property>
  <property fmtid="{D5CDD505-2E9C-101B-9397-08002B2CF9AE}" pid="41" name="item$">
    <vt:lpwstr/>
  </property>
  <property fmtid="{D5CDD505-2E9C-101B-9397-08002B2CF9AE}" pid="42" name="ManifestActionCode">
    <vt:lpwstr/>
  </property>
  <property fmtid="{D5CDD505-2E9C-101B-9397-08002B2CF9AE}" pid="43" name="NoCopyright$">
    <vt:lpwstr>© Insurance Services Office, Inc.,xxxx</vt:lpwstr>
  </property>
  <property fmtid="{D5CDD505-2E9C-101B-9397-08002B2CF9AE}" pid="44" name="Order">
    <vt:lpwstr>14676800.0000000</vt:lpwstr>
  </property>
  <property fmtid="{D5CDD505-2E9C-101B-9397-08002B2CF9AE}" pid="45" name="pgno$">
    <vt:lpwstr/>
  </property>
  <property fmtid="{D5CDD505-2E9C-101B-9397-08002B2CF9AE}" pid="46" name="Service1">
    <vt:lpwstr>Forms</vt:lpwstr>
  </property>
  <property fmtid="{D5CDD505-2E9C-101B-9397-08002B2CF9AE}" pid="47" name="Status$">
    <vt:lpwstr/>
  </property>
  <property fmtid="{D5CDD505-2E9C-101B-9397-08002B2CF9AE}" pid="48" name="TemplateType">
    <vt:lpwstr>FORMS</vt:lpwstr>
  </property>
  <property fmtid="{D5CDD505-2E9C-101B-9397-08002B2CF9AE}" pid="49" name="TemplateUrl">
    <vt:lpwstr/>
  </property>
  <property fmtid="{D5CDD505-2E9C-101B-9397-08002B2CF9AE}" pid="50" name="xd_ProgID">
    <vt:lpwstr/>
  </property>
  <property fmtid="{D5CDD505-2E9C-101B-9397-08002B2CF9AE}" pid="51" name="_NewReviewCycle">
    <vt:lpwstr/>
  </property>
  <property fmtid="{D5CDD505-2E9C-101B-9397-08002B2CF9AE}" pid="52" name="_UIVersionString">
    <vt:lpwstr>1.0</vt:lpwstr>
  </property>
  <property fmtid="{D5CDD505-2E9C-101B-9397-08002B2CF9AE}" pid="53" name="_docset_NoMedatataSyncRequired">
    <vt:lpwstr>False</vt:lpwstr>
  </property>
  <property fmtid="{D5CDD505-2E9C-101B-9397-08002B2CF9AE}" pid="54" name="PSDName">
    <vt:lpwstr/>
  </property>
  <property fmtid="{D5CDD505-2E9C-101B-9397-08002B2CF9AE}" pid="55" name="PSDId">
    <vt:lpwstr/>
  </property>
</Properties>
</file>