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3AE6C" w14:textId="7917E8C1" w:rsidR="00797ECD" w:rsidRPr="00D560FA" w:rsidRDefault="00D560FA" w:rsidP="00273F0B">
      <w:pPr>
        <w:pStyle w:val="title18"/>
      </w:pPr>
      <w:r w:rsidRPr="00D560FA">
        <w:t>ILLINOIS UNINSURED MOTORISTS COVERAGE AND</w:t>
      </w:r>
      <w:r w:rsidRPr="00D560FA">
        <w:br/>
        <w:t>UNDERINSURED MOTORISTS COVERAGE</w:t>
      </w:r>
      <w:r w:rsidRPr="00D560FA">
        <w:br/>
        <w:t>SELECTION/REJECTION</w:t>
      </w:r>
    </w:p>
    <w:p w14:paraId="1797248D" w14:textId="77777777" w:rsidR="00797ECD" w:rsidRDefault="00797ECD" w:rsidP="00273F0B">
      <w:pPr>
        <w:pStyle w:val="isonormal"/>
        <w:sectPr w:rsidR="00797ECD" w:rsidSect="00CE104B">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titlePg/>
          <w:docGrid w:linePitch="272"/>
        </w:sectPr>
      </w:pPr>
    </w:p>
    <w:p w14:paraId="1C61FB5C" w14:textId="77777777" w:rsidR="00797ECD" w:rsidRDefault="00797ECD" w:rsidP="00273F0B">
      <w:pPr>
        <w:pStyle w:val="blocktext1"/>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0"/>
        <w:gridCol w:w="5050"/>
      </w:tblGrid>
      <w:tr w:rsidR="00DD5061" w14:paraId="46A5A1BC" w14:textId="77777777" w:rsidTr="00D560FA">
        <w:trPr>
          <w:cantSplit/>
          <w:trHeight w:val="110"/>
        </w:trPr>
        <w:tc>
          <w:tcPr>
            <w:tcW w:w="5040" w:type="dxa"/>
            <w:tcBorders>
              <w:top w:val="single" w:sz="4" w:space="0" w:color="auto"/>
              <w:left w:val="single" w:sz="4" w:space="0" w:color="auto"/>
              <w:bottom w:val="nil"/>
              <w:right w:val="single" w:sz="4" w:space="0" w:color="auto"/>
            </w:tcBorders>
            <w:hideMark/>
          </w:tcPr>
          <w:p w14:paraId="75F4AC7E" w14:textId="77777777" w:rsidR="00280515" w:rsidRDefault="00D560FA" w:rsidP="00273F0B">
            <w:pPr>
              <w:pStyle w:val="tabletext"/>
              <w:rPr>
                <w:rFonts w:eastAsia="MS Mincho"/>
                <w:b/>
                <w:bCs/>
              </w:rPr>
            </w:pPr>
            <w:r>
              <w:rPr>
                <w:rFonts w:eastAsia="MS Mincho"/>
                <w:b/>
                <w:bCs/>
              </w:rPr>
              <w:t>Policy Number:</w:t>
            </w:r>
          </w:p>
        </w:tc>
        <w:tc>
          <w:tcPr>
            <w:tcW w:w="5060" w:type="dxa"/>
            <w:tcBorders>
              <w:top w:val="single" w:sz="4" w:space="0" w:color="auto"/>
              <w:left w:val="single" w:sz="4" w:space="0" w:color="auto"/>
              <w:bottom w:val="nil"/>
              <w:right w:val="single" w:sz="4" w:space="0" w:color="auto"/>
            </w:tcBorders>
            <w:hideMark/>
          </w:tcPr>
          <w:p w14:paraId="468A6731" w14:textId="77777777" w:rsidR="00280515" w:rsidRDefault="00D560FA" w:rsidP="00273F0B">
            <w:pPr>
              <w:pStyle w:val="tabletext"/>
              <w:rPr>
                <w:rFonts w:eastAsia="MS Mincho"/>
                <w:b/>
                <w:bCs/>
              </w:rPr>
            </w:pPr>
            <w:r>
              <w:rPr>
                <w:rFonts w:eastAsia="MS Mincho"/>
                <w:b/>
                <w:bCs/>
              </w:rPr>
              <w:t>Policy Effective Date:</w:t>
            </w:r>
          </w:p>
        </w:tc>
      </w:tr>
      <w:tr w:rsidR="00DD5061" w14:paraId="453AB897" w14:textId="77777777" w:rsidTr="00D560FA">
        <w:trPr>
          <w:cantSplit/>
          <w:trHeight w:val="570"/>
        </w:trPr>
        <w:tc>
          <w:tcPr>
            <w:tcW w:w="5040" w:type="dxa"/>
            <w:tcBorders>
              <w:top w:val="nil"/>
              <w:left w:val="single" w:sz="4" w:space="0" w:color="auto"/>
              <w:right w:val="single" w:sz="4" w:space="0" w:color="auto"/>
            </w:tcBorders>
            <w:hideMark/>
          </w:tcPr>
          <w:p w14:paraId="5B3A8874" w14:textId="07C61316" w:rsidR="00280515" w:rsidRDefault="00D560FA" w:rsidP="00273F0B">
            <w:pPr>
              <w:pStyle w:val="tabletext"/>
              <w:rPr>
                <w:rFonts w:eastAsia="MS Mincho"/>
                <w:b/>
                <w:bCs/>
              </w:rPr>
            </w:pPr>
            <w:r>
              <w:rPr>
                <w:rFonts w:eastAsia="MS Mincho"/>
                <w:b/>
                <w:bCs/>
              </w:rPr>
              <w:t xml:space="preserve"> </w:t>
            </w:r>
          </w:p>
        </w:tc>
        <w:tc>
          <w:tcPr>
            <w:tcW w:w="5060" w:type="dxa"/>
            <w:tcBorders>
              <w:top w:val="nil"/>
              <w:left w:val="single" w:sz="4" w:space="0" w:color="auto"/>
              <w:bottom w:val="single" w:sz="4" w:space="0" w:color="auto"/>
              <w:right w:val="single" w:sz="4" w:space="0" w:color="auto"/>
            </w:tcBorders>
            <w:hideMark/>
          </w:tcPr>
          <w:p w14:paraId="6F91BE34" w14:textId="77777777" w:rsidR="00280515" w:rsidRDefault="00280515" w:rsidP="00273F0B">
            <w:pPr>
              <w:pStyle w:val="tabletext"/>
              <w:rPr>
                <w:rFonts w:eastAsia="MS Mincho"/>
                <w:b/>
                <w:bCs/>
              </w:rPr>
            </w:pPr>
          </w:p>
        </w:tc>
      </w:tr>
      <w:tr w:rsidR="00DD5061" w14:paraId="63FB9EEA" w14:textId="77777777" w:rsidTr="00D560FA">
        <w:trPr>
          <w:cantSplit/>
          <w:trHeight w:val="240"/>
        </w:trPr>
        <w:tc>
          <w:tcPr>
            <w:tcW w:w="5040" w:type="dxa"/>
            <w:tcBorders>
              <w:top w:val="single" w:sz="4" w:space="0" w:color="auto"/>
              <w:left w:val="single" w:sz="4" w:space="0" w:color="auto"/>
              <w:bottom w:val="nil"/>
              <w:right w:val="single" w:sz="4" w:space="0" w:color="auto"/>
            </w:tcBorders>
            <w:hideMark/>
          </w:tcPr>
          <w:p w14:paraId="78C861AD" w14:textId="77777777" w:rsidR="00791AEB" w:rsidRDefault="00D560FA" w:rsidP="00273F0B">
            <w:pPr>
              <w:pStyle w:val="tabletext"/>
              <w:rPr>
                <w:rFonts w:eastAsia="MS Mincho"/>
                <w:b/>
                <w:bCs/>
              </w:rPr>
            </w:pPr>
            <w:r>
              <w:rPr>
                <w:rFonts w:eastAsia="MS Mincho"/>
                <w:b/>
                <w:bCs/>
              </w:rPr>
              <w:t>Company:</w:t>
            </w:r>
          </w:p>
        </w:tc>
        <w:tc>
          <w:tcPr>
            <w:tcW w:w="5060" w:type="dxa"/>
            <w:tcBorders>
              <w:top w:val="single" w:sz="4" w:space="0" w:color="auto"/>
              <w:left w:val="single" w:sz="4" w:space="0" w:color="auto"/>
              <w:bottom w:val="nil"/>
              <w:right w:val="single" w:sz="4" w:space="0" w:color="auto"/>
            </w:tcBorders>
            <w:hideMark/>
          </w:tcPr>
          <w:p w14:paraId="3A582E79" w14:textId="77777777" w:rsidR="00791AEB" w:rsidRDefault="00D560FA" w:rsidP="00273F0B">
            <w:pPr>
              <w:pStyle w:val="tabletext"/>
              <w:rPr>
                <w:rFonts w:eastAsia="MS Mincho"/>
                <w:b/>
                <w:bCs/>
              </w:rPr>
            </w:pPr>
            <w:r>
              <w:rPr>
                <w:rFonts w:eastAsia="MS Mincho"/>
                <w:b/>
                <w:bCs/>
              </w:rPr>
              <w:t>Producer:</w:t>
            </w:r>
          </w:p>
        </w:tc>
      </w:tr>
      <w:tr w:rsidR="00DD5061" w14:paraId="4904217D" w14:textId="77777777" w:rsidTr="00D560FA">
        <w:trPr>
          <w:cantSplit/>
          <w:trHeight w:val="627"/>
        </w:trPr>
        <w:tc>
          <w:tcPr>
            <w:tcW w:w="5040" w:type="dxa"/>
            <w:tcBorders>
              <w:top w:val="nil"/>
              <w:left w:val="single" w:sz="4" w:space="0" w:color="auto"/>
              <w:bottom w:val="single" w:sz="4" w:space="0" w:color="auto"/>
              <w:right w:val="single" w:sz="4" w:space="0" w:color="auto"/>
            </w:tcBorders>
          </w:tcPr>
          <w:p w14:paraId="470C515F" w14:textId="54D6F53A" w:rsidR="00791AEB" w:rsidRDefault="00D560FA" w:rsidP="00273F0B">
            <w:pPr>
              <w:pStyle w:val="tabletext"/>
              <w:rPr>
                <w:rFonts w:eastAsia="MS Mincho"/>
                <w:b/>
                <w:bCs/>
              </w:rPr>
            </w:pPr>
            <w:r>
              <w:rPr>
                <w:rFonts w:eastAsia="MS Mincho"/>
                <w:b/>
                <w:bCs/>
              </w:rPr>
              <w:t xml:space="preserve"> </w:t>
            </w:r>
          </w:p>
        </w:tc>
        <w:tc>
          <w:tcPr>
            <w:tcW w:w="5060" w:type="dxa"/>
            <w:tcBorders>
              <w:top w:val="nil"/>
              <w:left w:val="single" w:sz="4" w:space="0" w:color="auto"/>
              <w:bottom w:val="single" w:sz="4" w:space="0" w:color="auto"/>
              <w:right w:val="single" w:sz="4" w:space="0" w:color="auto"/>
            </w:tcBorders>
          </w:tcPr>
          <w:p w14:paraId="3E9A8599" w14:textId="77777777" w:rsidR="00791AEB" w:rsidRDefault="00791AEB" w:rsidP="00273F0B">
            <w:pPr>
              <w:pStyle w:val="tabletext"/>
              <w:rPr>
                <w:rFonts w:eastAsia="MS Mincho"/>
                <w:b/>
                <w:bCs/>
              </w:rPr>
            </w:pPr>
          </w:p>
        </w:tc>
      </w:tr>
      <w:tr w:rsidR="00DD5061" w14:paraId="23EF8271" w14:textId="77777777" w:rsidTr="00D560FA">
        <w:trPr>
          <w:cantSplit/>
          <w:trHeight w:val="240"/>
        </w:trPr>
        <w:tc>
          <w:tcPr>
            <w:tcW w:w="10100" w:type="dxa"/>
            <w:gridSpan w:val="2"/>
            <w:tcBorders>
              <w:top w:val="single" w:sz="4" w:space="0" w:color="auto"/>
              <w:left w:val="single" w:sz="4" w:space="0" w:color="auto"/>
              <w:bottom w:val="nil"/>
              <w:right w:val="single" w:sz="4" w:space="0" w:color="auto"/>
            </w:tcBorders>
            <w:hideMark/>
          </w:tcPr>
          <w:p w14:paraId="3E858942" w14:textId="77777777" w:rsidR="00791AEB" w:rsidRDefault="00D560FA" w:rsidP="00273F0B">
            <w:pPr>
              <w:pStyle w:val="tabletext"/>
              <w:rPr>
                <w:rFonts w:eastAsia="MS Mincho"/>
                <w:b/>
                <w:bCs/>
              </w:rPr>
            </w:pPr>
            <w:r>
              <w:rPr>
                <w:rFonts w:eastAsia="MS Mincho"/>
                <w:b/>
                <w:bCs/>
              </w:rPr>
              <w:t>Applicant/Named Insured:</w:t>
            </w:r>
          </w:p>
        </w:tc>
      </w:tr>
      <w:tr w:rsidR="00DD5061" w14:paraId="35D380AB" w14:textId="77777777" w:rsidTr="00D560FA">
        <w:trPr>
          <w:cantSplit/>
          <w:trHeight w:val="627"/>
        </w:trPr>
        <w:tc>
          <w:tcPr>
            <w:tcW w:w="10100" w:type="dxa"/>
            <w:gridSpan w:val="2"/>
            <w:tcBorders>
              <w:top w:val="nil"/>
              <w:left w:val="single" w:sz="4" w:space="0" w:color="auto"/>
              <w:bottom w:val="single" w:sz="4" w:space="0" w:color="auto"/>
              <w:right w:val="single" w:sz="4" w:space="0" w:color="auto"/>
            </w:tcBorders>
          </w:tcPr>
          <w:p w14:paraId="68057E84" w14:textId="558AA1CA" w:rsidR="00791AEB" w:rsidRDefault="00D560FA" w:rsidP="00273F0B">
            <w:pPr>
              <w:pStyle w:val="tabletext"/>
              <w:rPr>
                <w:rFonts w:eastAsia="MS Mincho"/>
                <w:b/>
                <w:bCs/>
              </w:rPr>
            </w:pPr>
            <w:r>
              <w:rPr>
                <w:rFonts w:eastAsia="MS Mincho"/>
                <w:b/>
                <w:bCs/>
              </w:rPr>
              <w:t xml:space="preserve"> </w:t>
            </w:r>
          </w:p>
        </w:tc>
      </w:tr>
    </w:tbl>
    <w:p w14:paraId="0DFBFD7C" w14:textId="77777777" w:rsidR="00797ECD" w:rsidRDefault="00797ECD" w:rsidP="00273F0B">
      <w:pPr>
        <w:pStyle w:val="blocktext1"/>
        <w:sectPr w:rsidR="00797ECD" w:rsidSect="00CE104B">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docGrid w:linePitch="272"/>
        </w:sectPr>
      </w:pPr>
    </w:p>
    <w:p w14:paraId="17383DF7" w14:textId="77777777" w:rsidR="00533995" w:rsidRDefault="00533995" w:rsidP="00273F0B">
      <w:pPr>
        <w:pStyle w:val="blocktext1"/>
        <w:rPr>
          <w:rFonts w:eastAsia="MS Mincho"/>
        </w:rPr>
      </w:pPr>
    </w:p>
    <w:p w14:paraId="63ADDDE2" w14:textId="77777777" w:rsidR="00797ECD" w:rsidRDefault="00D560FA" w:rsidP="00273F0B">
      <w:pPr>
        <w:pStyle w:val="blocktext1"/>
        <w:rPr>
          <w:rFonts w:eastAsia="MS Mincho"/>
        </w:rPr>
      </w:pPr>
      <w:r>
        <w:rPr>
          <w:rFonts w:eastAsia="MS Mincho"/>
        </w:rPr>
        <w:t>Illinois law permits you to make certain decisions regarding Uninsured Motorists Coverage and Underinsured Motorists Coverage. This document describes these coverages and the options available.</w:t>
      </w:r>
    </w:p>
    <w:p w14:paraId="202606F0" w14:textId="77777777" w:rsidR="00797ECD" w:rsidRDefault="00D560FA" w:rsidP="00273F0B">
      <w:pPr>
        <w:pStyle w:val="blocktext1"/>
        <w:rPr>
          <w:rFonts w:eastAsia="MS Mincho"/>
        </w:rPr>
      </w:pPr>
      <w:r>
        <w:rPr>
          <w:rFonts w:eastAsia="MS Mincho"/>
        </w:rPr>
        <w:t>You should read this document carefully and contact us or your agent if you have any questions regarding Uninsured Motorists Coverage and Underinsured Motorists Coverage and your options with respect to these coverages.</w:t>
      </w:r>
    </w:p>
    <w:p w14:paraId="6DE4E4E0" w14:textId="77777777" w:rsidR="00797ECD" w:rsidRDefault="00D560FA" w:rsidP="00273F0B">
      <w:pPr>
        <w:pStyle w:val="blocktext1"/>
        <w:rPr>
          <w:rFonts w:eastAsia="MS Mincho"/>
        </w:rPr>
      </w:pPr>
      <w:r>
        <w:rPr>
          <w:rFonts w:eastAsia="MS Mincho"/>
        </w:rPr>
        <w:t>This document includes general descriptions of coverage. However, no coverage is provided by this document. You should read your policy and review your Declaratio</w:t>
      </w:r>
      <w:r w:rsidR="00D1702A">
        <w:rPr>
          <w:rFonts w:eastAsia="MS Mincho"/>
        </w:rPr>
        <w:t>ns p</w:t>
      </w:r>
      <w:r>
        <w:rPr>
          <w:rFonts w:eastAsia="MS Mincho"/>
        </w:rPr>
        <w:t>age(s) and/or Schedule(s) for complete information on the coverages you are provided.</w:t>
      </w:r>
    </w:p>
    <w:p w14:paraId="012D4E5B" w14:textId="77777777" w:rsidR="00791AEB" w:rsidRPr="00B727F4" w:rsidRDefault="00D560FA" w:rsidP="00273F0B">
      <w:pPr>
        <w:pStyle w:val="blocktext1"/>
        <w:rPr>
          <w:rFonts w:eastAsia="MS Mincho"/>
        </w:rPr>
      </w:pPr>
      <w:r>
        <w:rPr>
          <w:rFonts w:eastAsia="MS Mincho"/>
        </w:rPr>
        <w:t xml:space="preserve">Please indicate </w:t>
      </w:r>
      <w:r w:rsidR="00B727F4" w:rsidRPr="00B0093B">
        <w:rPr>
          <w:rFonts w:eastAsia="MS Mincho"/>
        </w:rPr>
        <w:t>your</w:t>
      </w:r>
      <w:r w:rsidR="00B0093B">
        <w:rPr>
          <w:rFonts w:eastAsia="MS Mincho"/>
        </w:rPr>
        <w:t xml:space="preserve"> </w:t>
      </w:r>
      <w:r>
        <w:rPr>
          <w:rFonts w:eastAsia="MS Mincho"/>
        </w:rPr>
        <w:t xml:space="preserve">choice from </w:t>
      </w:r>
      <w:r>
        <w:rPr>
          <w:rFonts w:eastAsia="MS Mincho"/>
          <w:b/>
        </w:rPr>
        <w:t>A.</w:t>
      </w:r>
      <w:r>
        <w:rPr>
          <w:rFonts w:eastAsia="MS Mincho"/>
        </w:rPr>
        <w:t xml:space="preserve"> and </w:t>
      </w:r>
      <w:r>
        <w:rPr>
          <w:rFonts w:eastAsia="MS Mincho"/>
          <w:b/>
        </w:rPr>
        <w:t>B.</w:t>
      </w:r>
      <w:r>
        <w:rPr>
          <w:rFonts w:eastAsia="MS Mincho"/>
        </w:rPr>
        <w:t xml:space="preserve"> by initialing next to the appropriate item(s) and signing below.</w:t>
      </w:r>
    </w:p>
    <w:p w14:paraId="4223989B" w14:textId="77777777" w:rsidR="00797ECD" w:rsidRDefault="00D560FA" w:rsidP="00273F0B">
      <w:pPr>
        <w:pStyle w:val="outlinehd1"/>
        <w:rPr>
          <w:rFonts w:eastAsia="MS Mincho"/>
        </w:rPr>
      </w:pPr>
      <w:r>
        <w:rPr>
          <w:rFonts w:eastAsia="MS Mincho"/>
        </w:rPr>
        <w:tab/>
        <w:t>A.</w:t>
      </w:r>
      <w:r>
        <w:rPr>
          <w:rFonts w:eastAsia="MS Mincho"/>
        </w:rPr>
        <w:tab/>
        <w:t>Bodily Injury Uninsured And Underinsured Motorists Coverages</w:t>
      </w:r>
    </w:p>
    <w:p w14:paraId="6AA237D7" w14:textId="77777777" w:rsidR="00797ECD" w:rsidRDefault="00D560FA" w:rsidP="00273F0B">
      <w:pPr>
        <w:pStyle w:val="blocktext2"/>
        <w:rPr>
          <w:rFonts w:eastAsia="MS Mincho"/>
        </w:rPr>
      </w:pPr>
      <w:r>
        <w:rPr>
          <w:rFonts w:eastAsia="MS Mincho"/>
          <w:b/>
          <w:bCs/>
        </w:rPr>
        <w:t>Bodily Injury Uninsured Motorists Coverage</w:t>
      </w:r>
      <w:r>
        <w:rPr>
          <w:rFonts w:eastAsia="MS Mincho"/>
        </w:rPr>
        <w:t xml:space="preserve"> </w:t>
      </w:r>
      <w:r>
        <w:rPr>
          <w:rFonts w:cs="Arial"/>
        </w:rPr>
        <w:t>provides insurance protection to an insured for compensatory damages which the insured is legally entitled to recover from the owner or operator of an uninsured motor vehicle because of bodily injury caused by an automobile accident. Also included are damages due to bodily injury that result from an automobile accident with a hit-and-run vehicle whose owner or operator cannot be identified.</w:t>
      </w:r>
    </w:p>
    <w:p w14:paraId="6C452DFC" w14:textId="77777777" w:rsidR="00797ECD" w:rsidRDefault="00D560FA" w:rsidP="00273F0B">
      <w:pPr>
        <w:pStyle w:val="blocktext2"/>
        <w:rPr>
          <w:rFonts w:eastAsia="MS Mincho"/>
        </w:rPr>
      </w:pPr>
      <w:r>
        <w:rPr>
          <w:rFonts w:eastAsia="MS Mincho"/>
          <w:b/>
          <w:bCs/>
        </w:rPr>
        <w:t>Bodily Injury Underinsured Motorists Coverage</w:t>
      </w:r>
      <w:r>
        <w:rPr>
          <w:rFonts w:eastAsia="MS Mincho"/>
        </w:rPr>
        <w:t xml:space="preserve"> </w:t>
      </w:r>
      <w:r>
        <w:rPr>
          <w:rFonts w:cs="Arial"/>
        </w:rPr>
        <w:t>provides insurance protection to an insured for compensatory damages which the insured is legally entitled to recover from the owner or operator of an underinsured motor vehicle because of bodily injury caused by an automobile accident.</w:t>
      </w:r>
    </w:p>
    <w:p w14:paraId="3502188E" w14:textId="77777777" w:rsidR="00797ECD" w:rsidRDefault="00D560FA" w:rsidP="00273F0B">
      <w:pPr>
        <w:pStyle w:val="blocktext2"/>
        <w:rPr>
          <w:rFonts w:eastAsia="MS Mincho"/>
          <w:b/>
          <w:bCs/>
        </w:rPr>
      </w:pPr>
      <w:r>
        <w:rPr>
          <w:rFonts w:eastAsia="MS Mincho"/>
        </w:rPr>
        <w:t xml:space="preserve">Every automobile liability policy must include Bodily Injury Uninsured Motorists Coverage at limits equal to your limits for Bodily Injury Liability Coverage </w:t>
      </w:r>
      <w:r>
        <w:t>or Combined Single Limit for Liability Coverage</w:t>
      </w:r>
      <w:r>
        <w:rPr>
          <w:rFonts w:eastAsia="MS Mincho"/>
        </w:rPr>
        <w:t xml:space="preserve"> except as described below.</w:t>
      </w:r>
    </w:p>
    <w:p w14:paraId="2C74CABE" w14:textId="77777777" w:rsidR="00797ECD" w:rsidRDefault="00D560FA" w:rsidP="00273F0B">
      <w:pPr>
        <w:pStyle w:val="blocktext2"/>
        <w:rPr>
          <w:rFonts w:eastAsia="MS Mincho"/>
        </w:rPr>
      </w:pPr>
      <w:r>
        <w:rPr>
          <w:rFonts w:eastAsia="MS Mincho"/>
        </w:rPr>
        <w:t xml:space="preserve">If your Bodily Injury Liability Coverage limits exceed </w:t>
      </w:r>
      <w:r w:rsidR="004B0D86">
        <w:rPr>
          <w:rFonts w:eastAsia="MS Mincho"/>
        </w:rPr>
        <w:t>$25,000</w:t>
      </w:r>
      <w:r>
        <w:rPr>
          <w:rFonts w:eastAsia="MS Mincho"/>
        </w:rPr>
        <w:t xml:space="preserve"> for each person/</w:t>
      </w:r>
      <w:r w:rsidR="004B0D86">
        <w:rPr>
          <w:rFonts w:eastAsia="MS Mincho"/>
        </w:rPr>
        <w:t>$50,000</w:t>
      </w:r>
      <w:r w:rsidR="00D1702A">
        <w:rPr>
          <w:rFonts w:eastAsia="MS Mincho"/>
        </w:rPr>
        <w:t xml:space="preserve"> for each accident or a Combined Single L</w:t>
      </w:r>
      <w:r>
        <w:rPr>
          <w:rFonts w:eastAsia="MS Mincho"/>
        </w:rPr>
        <w:t xml:space="preserve">imit of </w:t>
      </w:r>
      <w:r w:rsidR="004B0D86">
        <w:rPr>
          <w:rFonts w:eastAsia="MS Mincho"/>
        </w:rPr>
        <w:t>$50,000</w:t>
      </w:r>
      <w:r>
        <w:rPr>
          <w:rFonts w:eastAsia="MS Mincho"/>
        </w:rPr>
        <w:t xml:space="preserve"> for each accident, you may select limits that are lower than your Bodily Injury Liability Coverage limits </w:t>
      </w:r>
      <w:r>
        <w:t>or Combined Single Limit for Liability Coverage</w:t>
      </w:r>
      <w:r>
        <w:rPr>
          <w:rFonts w:eastAsia="MS Mincho"/>
        </w:rPr>
        <w:t xml:space="preserve"> for your Bodily Injury Uninsured Motorists Coverage BUT you may not select Bodily Injury Uninsured Motorists Coverage limits less than </w:t>
      </w:r>
      <w:r w:rsidR="004B0D86">
        <w:rPr>
          <w:rFonts w:eastAsia="MS Mincho"/>
        </w:rPr>
        <w:t>$25,000</w:t>
      </w:r>
      <w:r>
        <w:rPr>
          <w:rFonts w:eastAsia="MS Mincho"/>
        </w:rPr>
        <w:t xml:space="preserve"> for each person/</w:t>
      </w:r>
      <w:r w:rsidR="004B0D86">
        <w:rPr>
          <w:rFonts w:eastAsia="MS Mincho"/>
        </w:rPr>
        <w:t>$50</w:t>
      </w:r>
      <w:r w:rsidR="00D16990">
        <w:rPr>
          <w:rFonts w:eastAsia="MS Mincho"/>
        </w:rPr>
        <w:t>,</w:t>
      </w:r>
      <w:r w:rsidR="004B0D86">
        <w:rPr>
          <w:rFonts w:eastAsia="MS Mincho"/>
        </w:rPr>
        <w:t>000</w:t>
      </w:r>
      <w:r w:rsidR="00D1702A">
        <w:rPr>
          <w:rFonts w:eastAsia="MS Mincho"/>
        </w:rPr>
        <w:t xml:space="preserve"> for each accident or a C</w:t>
      </w:r>
      <w:r>
        <w:rPr>
          <w:rFonts w:eastAsia="MS Mincho"/>
        </w:rPr>
        <w:t xml:space="preserve">ombined </w:t>
      </w:r>
      <w:r w:rsidR="00D1702A">
        <w:rPr>
          <w:rFonts w:eastAsia="MS Mincho"/>
        </w:rPr>
        <w:t>S</w:t>
      </w:r>
      <w:r>
        <w:rPr>
          <w:rFonts w:eastAsia="MS Mincho"/>
        </w:rPr>
        <w:t xml:space="preserve">ingle </w:t>
      </w:r>
      <w:r w:rsidR="00D1702A">
        <w:rPr>
          <w:rFonts w:eastAsia="MS Mincho"/>
        </w:rPr>
        <w:t>L</w:t>
      </w:r>
      <w:r>
        <w:rPr>
          <w:rFonts w:eastAsia="MS Mincho"/>
        </w:rPr>
        <w:t xml:space="preserve">imit of </w:t>
      </w:r>
      <w:r w:rsidR="004B0D86">
        <w:rPr>
          <w:rFonts w:eastAsia="MS Mincho"/>
        </w:rPr>
        <w:t>$50</w:t>
      </w:r>
      <w:r w:rsidR="00D16990">
        <w:rPr>
          <w:rFonts w:eastAsia="MS Mincho"/>
        </w:rPr>
        <w:t>,</w:t>
      </w:r>
      <w:r w:rsidR="004B0D86">
        <w:rPr>
          <w:rFonts w:eastAsia="MS Mincho"/>
        </w:rPr>
        <w:t>000</w:t>
      </w:r>
      <w:r>
        <w:rPr>
          <w:rFonts w:eastAsia="MS Mincho"/>
        </w:rPr>
        <w:t xml:space="preserve"> for each accident. </w:t>
      </w:r>
    </w:p>
    <w:p w14:paraId="1792959F" w14:textId="77777777" w:rsidR="00797ECD" w:rsidRDefault="00D560FA" w:rsidP="00273F0B">
      <w:pPr>
        <w:pStyle w:val="blocktext2"/>
        <w:rPr>
          <w:rFonts w:eastAsia="MS Mincho"/>
        </w:rPr>
      </w:pPr>
      <w:r>
        <w:rPr>
          <w:rFonts w:eastAsia="MS Mincho"/>
        </w:rPr>
        <w:t xml:space="preserve">Underinsured Motorists Coverage will be provided to you ONLY IF your Bodily Injury Uninsured Motorists Coverage limits are greater than </w:t>
      </w:r>
      <w:r w:rsidR="004B0D86">
        <w:rPr>
          <w:rFonts w:eastAsia="MS Mincho"/>
        </w:rPr>
        <w:t>$25,000</w:t>
      </w:r>
      <w:r>
        <w:rPr>
          <w:rFonts w:eastAsia="MS Mincho"/>
        </w:rPr>
        <w:t xml:space="preserve"> for each person/</w:t>
      </w:r>
      <w:r w:rsidR="004B0D86">
        <w:rPr>
          <w:rFonts w:eastAsia="MS Mincho"/>
        </w:rPr>
        <w:t>$50</w:t>
      </w:r>
      <w:r w:rsidR="00D16990">
        <w:rPr>
          <w:rFonts w:eastAsia="MS Mincho"/>
        </w:rPr>
        <w:t>,</w:t>
      </w:r>
      <w:r w:rsidR="004B0D86">
        <w:rPr>
          <w:rFonts w:eastAsia="MS Mincho"/>
        </w:rPr>
        <w:t>000</w:t>
      </w:r>
      <w:r w:rsidR="00D1702A">
        <w:rPr>
          <w:rFonts w:eastAsia="MS Mincho"/>
        </w:rPr>
        <w:t xml:space="preserve"> for each accident or a Combined Single L</w:t>
      </w:r>
      <w:r>
        <w:rPr>
          <w:rFonts w:eastAsia="MS Mincho"/>
        </w:rPr>
        <w:t>imit of $</w:t>
      </w:r>
      <w:r w:rsidR="00D1702A">
        <w:rPr>
          <w:rFonts w:eastAsia="MS Mincho"/>
        </w:rPr>
        <w:t>5</w:t>
      </w:r>
      <w:r>
        <w:rPr>
          <w:rFonts w:eastAsia="MS Mincho"/>
        </w:rPr>
        <w:t>0,000 for each accident. When provided, your Bodily Injury Underinsured Motorists Coverage limits will be equal to your Uninsured Motorists Coverage limits.</w:t>
      </w:r>
    </w:p>
    <w:p w14:paraId="6D82A9E2" w14:textId="69359FA6" w:rsidR="00797ECD" w:rsidRDefault="00D560FA" w:rsidP="00273F0B">
      <w:pPr>
        <w:pStyle w:val="blocktext2"/>
        <w:rPr>
          <w:rFonts w:eastAsia="MS Mincho"/>
        </w:rPr>
      </w:pPr>
      <w:r>
        <w:rPr>
          <w:rFonts w:eastAsia="MS Mincho"/>
        </w:rPr>
        <w:br w:type="page"/>
      </w:r>
      <w:r>
        <w:rPr>
          <w:rFonts w:eastAsia="MS Mincho"/>
        </w:rPr>
        <w:lastRenderedPageBreak/>
        <w:t xml:space="preserve">Please indicate </w:t>
      </w:r>
      <w:r w:rsidR="00791AEB">
        <w:rPr>
          <w:rFonts w:eastAsia="MS Mincho"/>
        </w:rPr>
        <w:t xml:space="preserve">your choice </w:t>
      </w:r>
      <w:r>
        <w:rPr>
          <w:rFonts w:eastAsia="MS Mincho"/>
        </w:rPr>
        <w:t xml:space="preserve">by initialing </w:t>
      </w:r>
      <w:r w:rsidR="00791AEB">
        <w:rPr>
          <w:rFonts w:eastAsia="MS Mincho"/>
        </w:rPr>
        <w:t xml:space="preserve">next to the appropriate item(s) </w:t>
      </w:r>
      <w:r>
        <w:rPr>
          <w:rFonts w:eastAsia="MS Mincho"/>
        </w:rPr>
        <w:t>if you are selecting Uninsured Motorists Coverage at limi</w:t>
      </w:r>
      <w:r w:rsidR="00D1702A">
        <w:rPr>
          <w:rFonts w:eastAsia="MS Mincho"/>
        </w:rPr>
        <w:t>ts less than the Bodily Injury L</w:t>
      </w:r>
      <w:r>
        <w:rPr>
          <w:rFonts w:eastAsia="MS Mincho"/>
        </w:rPr>
        <w:t>iability limits of your policy</w:t>
      </w:r>
      <w:r w:rsidR="00791AEB">
        <w:rPr>
          <w:rFonts w:eastAsia="MS Mincho"/>
        </w:rPr>
        <w:t>.</w:t>
      </w:r>
      <w:r>
        <w:rPr>
          <w:rFonts w:eastAsia="MS Mincho"/>
        </w:rPr>
        <w:t xml:space="preserve"> </w:t>
      </w:r>
    </w:p>
    <w:p w14:paraId="48BC3AFD" w14:textId="77777777" w:rsidR="00797ECD" w:rsidRDefault="00797ECD" w:rsidP="00273F0B">
      <w:pPr>
        <w:pStyle w:val="blocktext1"/>
        <w:rPr>
          <w:rFonts w:eastAsia="MS Mincho"/>
        </w:rPr>
      </w:pPr>
    </w:p>
    <w:tbl>
      <w:tblPr>
        <w:tblW w:w="10080" w:type="dxa"/>
        <w:tblInd w:w="58" w:type="dxa"/>
        <w:tblBorders>
          <w:top w:val="single" w:sz="4" w:space="0" w:color="auto"/>
          <w:left w:val="single" w:sz="4" w:space="0" w:color="auto"/>
          <w:bottom w:val="single" w:sz="4" w:space="0" w:color="auto"/>
          <w:right w:val="single" w:sz="4" w:space="0" w:color="auto"/>
        </w:tblBorders>
        <w:tblLayout w:type="fixed"/>
        <w:tblCellMar>
          <w:left w:w="61" w:type="dxa"/>
          <w:right w:w="61" w:type="dxa"/>
        </w:tblCellMar>
        <w:tblLook w:val="0000" w:firstRow="0" w:lastRow="0" w:firstColumn="0" w:lastColumn="0" w:noHBand="0" w:noVBand="0"/>
      </w:tblPr>
      <w:tblGrid>
        <w:gridCol w:w="203"/>
        <w:gridCol w:w="1300"/>
        <w:gridCol w:w="196"/>
        <w:gridCol w:w="498"/>
        <w:gridCol w:w="1895"/>
        <w:gridCol w:w="2098"/>
        <w:gridCol w:w="1296"/>
        <w:gridCol w:w="599"/>
        <w:gridCol w:w="1853"/>
        <w:gridCol w:w="142"/>
      </w:tblGrid>
      <w:tr w:rsidR="00DD5061" w14:paraId="42240129" w14:textId="77777777" w:rsidTr="00D560FA">
        <w:trPr>
          <w:cantSplit/>
        </w:trPr>
        <w:tc>
          <w:tcPr>
            <w:tcW w:w="203" w:type="dxa"/>
            <w:vMerge w:val="restart"/>
            <w:tcBorders>
              <w:top w:val="single" w:sz="4" w:space="0" w:color="auto"/>
              <w:left w:val="single" w:sz="4" w:space="0" w:color="auto"/>
              <w:right w:val="nil"/>
            </w:tcBorders>
          </w:tcPr>
          <w:p w14:paraId="782FC75C" w14:textId="77777777" w:rsidR="00797ECD" w:rsidRDefault="00797ECD" w:rsidP="00273F0B">
            <w:pPr>
              <w:pStyle w:val="tabletext"/>
              <w:rPr>
                <w:b/>
                <w:bCs/>
              </w:rPr>
            </w:pPr>
          </w:p>
        </w:tc>
        <w:tc>
          <w:tcPr>
            <w:tcW w:w="1500" w:type="dxa"/>
            <w:gridSpan w:val="2"/>
            <w:tcBorders>
              <w:top w:val="single" w:sz="4" w:space="0" w:color="auto"/>
              <w:left w:val="nil"/>
              <w:bottom w:val="nil"/>
              <w:right w:val="nil"/>
            </w:tcBorders>
          </w:tcPr>
          <w:p w14:paraId="5C001140" w14:textId="77777777" w:rsidR="00797ECD" w:rsidRDefault="00D560FA" w:rsidP="00273F0B">
            <w:pPr>
              <w:pStyle w:val="tabletext"/>
              <w:jc w:val="center"/>
              <w:rPr>
                <w:b/>
                <w:bCs/>
              </w:rPr>
            </w:pPr>
            <w:r>
              <w:rPr>
                <w:b/>
                <w:bCs/>
              </w:rPr>
              <w:t>(Initials)</w:t>
            </w:r>
          </w:p>
        </w:tc>
        <w:tc>
          <w:tcPr>
            <w:tcW w:w="8404" w:type="dxa"/>
            <w:gridSpan w:val="7"/>
            <w:tcBorders>
              <w:top w:val="single" w:sz="4" w:space="0" w:color="auto"/>
              <w:left w:val="nil"/>
              <w:bottom w:val="nil"/>
              <w:right w:val="single" w:sz="4" w:space="0" w:color="auto"/>
            </w:tcBorders>
          </w:tcPr>
          <w:p w14:paraId="09A2B5C5" w14:textId="77777777" w:rsidR="00797ECD" w:rsidRDefault="00797ECD" w:rsidP="00273F0B">
            <w:pPr>
              <w:pStyle w:val="tabletext"/>
            </w:pPr>
          </w:p>
        </w:tc>
      </w:tr>
      <w:tr w:rsidR="00DD5061" w14:paraId="20B7594D" w14:textId="77777777" w:rsidTr="00D76613">
        <w:trPr>
          <w:cantSplit/>
        </w:trPr>
        <w:tc>
          <w:tcPr>
            <w:tcW w:w="203" w:type="dxa"/>
            <w:vMerge/>
            <w:tcBorders>
              <w:left w:val="single" w:sz="4" w:space="0" w:color="auto"/>
              <w:right w:val="nil"/>
            </w:tcBorders>
          </w:tcPr>
          <w:p w14:paraId="7A4D5D61" w14:textId="77777777" w:rsidR="00797ECD" w:rsidRDefault="00797ECD" w:rsidP="00273F0B">
            <w:pPr>
              <w:pStyle w:val="tabletext"/>
              <w:rPr>
                <w:b/>
                <w:bCs/>
              </w:rPr>
            </w:pPr>
          </w:p>
        </w:tc>
        <w:tc>
          <w:tcPr>
            <w:tcW w:w="1304" w:type="dxa"/>
            <w:tcBorders>
              <w:top w:val="nil"/>
              <w:left w:val="nil"/>
              <w:bottom w:val="single" w:sz="4" w:space="0" w:color="auto"/>
              <w:right w:val="nil"/>
            </w:tcBorders>
            <w:vAlign w:val="bottom"/>
          </w:tcPr>
          <w:p w14:paraId="05044A21" w14:textId="77777777" w:rsidR="00797ECD" w:rsidRDefault="00797ECD" w:rsidP="00273F0B">
            <w:pPr>
              <w:pStyle w:val="tabletext"/>
              <w:jc w:val="center"/>
              <w:rPr>
                <w:b/>
                <w:bCs/>
              </w:rPr>
            </w:pPr>
          </w:p>
        </w:tc>
        <w:tc>
          <w:tcPr>
            <w:tcW w:w="196" w:type="dxa"/>
            <w:tcBorders>
              <w:top w:val="nil"/>
              <w:left w:val="nil"/>
              <w:bottom w:val="nil"/>
              <w:right w:val="nil"/>
            </w:tcBorders>
          </w:tcPr>
          <w:p w14:paraId="109C7915" w14:textId="77777777" w:rsidR="00797ECD" w:rsidRDefault="00797ECD" w:rsidP="00273F0B">
            <w:pPr>
              <w:pStyle w:val="tabletext"/>
              <w:jc w:val="center"/>
              <w:rPr>
                <w:b/>
                <w:bCs/>
              </w:rPr>
            </w:pPr>
          </w:p>
        </w:tc>
        <w:tc>
          <w:tcPr>
            <w:tcW w:w="8404" w:type="dxa"/>
            <w:gridSpan w:val="7"/>
            <w:tcBorders>
              <w:top w:val="nil"/>
              <w:left w:val="nil"/>
              <w:bottom w:val="nil"/>
              <w:right w:val="single" w:sz="4" w:space="0" w:color="auto"/>
            </w:tcBorders>
            <w:vAlign w:val="bottom"/>
          </w:tcPr>
          <w:p w14:paraId="5DDDCABB" w14:textId="77777777" w:rsidR="00797ECD" w:rsidRDefault="00D560FA" w:rsidP="00273F0B">
            <w:pPr>
              <w:pStyle w:val="tabletext"/>
              <w:rPr>
                <w:b/>
                <w:bCs/>
              </w:rPr>
            </w:pPr>
            <w:r>
              <w:rPr>
                <w:b/>
                <w:bCs/>
              </w:rPr>
              <w:t>I reject Bodily Injury Uninsured Motorists Coverage at limits equal to my Bodily Injury Liability Coverage (split limits) or Combined Single Limit for Liability Coverage and select the following lower limits.</w:t>
            </w:r>
          </w:p>
        </w:tc>
      </w:tr>
      <w:tr w:rsidR="00DD5061" w14:paraId="2EF09423" w14:textId="77777777" w:rsidTr="00D560FA">
        <w:trPr>
          <w:cantSplit/>
          <w:trHeight w:val="549"/>
        </w:trPr>
        <w:tc>
          <w:tcPr>
            <w:tcW w:w="203" w:type="dxa"/>
            <w:vMerge/>
            <w:tcBorders>
              <w:left w:val="single" w:sz="4" w:space="0" w:color="auto"/>
              <w:right w:val="nil"/>
            </w:tcBorders>
          </w:tcPr>
          <w:p w14:paraId="34E9B1FF" w14:textId="77777777" w:rsidR="00797ECD" w:rsidRDefault="00797ECD" w:rsidP="00273F0B">
            <w:pPr>
              <w:pStyle w:val="tabletext"/>
              <w:rPr>
                <w:b/>
                <w:bCs/>
              </w:rPr>
            </w:pPr>
          </w:p>
        </w:tc>
        <w:tc>
          <w:tcPr>
            <w:tcW w:w="9904" w:type="dxa"/>
            <w:gridSpan w:val="9"/>
            <w:tcBorders>
              <w:top w:val="nil"/>
              <w:left w:val="nil"/>
              <w:bottom w:val="nil"/>
              <w:right w:val="single" w:sz="4" w:space="0" w:color="auto"/>
            </w:tcBorders>
            <w:vAlign w:val="center"/>
          </w:tcPr>
          <w:p w14:paraId="045E4102" w14:textId="77777777" w:rsidR="00797ECD" w:rsidRDefault="00D560FA" w:rsidP="00273F0B">
            <w:pPr>
              <w:pStyle w:val="tabletext"/>
              <w:rPr>
                <w:b/>
                <w:bCs/>
              </w:rPr>
            </w:pPr>
            <w:r>
              <w:rPr>
                <w:b/>
                <w:bCs/>
              </w:rPr>
              <w:t>(Choose one):</w:t>
            </w:r>
          </w:p>
        </w:tc>
      </w:tr>
      <w:tr w:rsidR="00DD5061" w14:paraId="50C94BB3" w14:textId="77777777" w:rsidTr="00D560FA">
        <w:tblPrEx>
          <w:tblLook w:val="00A0" w:firstRow="1" w:lastRow="0" w:firstColumn="1" w:lastColumn="0" w:noHBand="0" w:noVBand="0"/>
        </w:tblPrEx>
        <w:trPr>
          <w:cantSplit/>
        </w:trPr>
        <w:tc>
          <w:tcPr>
            <w:tcW w:w="203" w:type="dxa"/>
            <w:vMerge/>
            <w:tcBorders>
              <w:left w:val="single" w:sz="4" w:space="0" w:color="auto"/>
            </w:tcBorders>
          </w:tcPr>
          <w:p w14:paraId="5E6FD536" w14:textId="77777777" w:rsidR="00797ECD" w:rsidRDefault="00797ECD" w:rsidP="00273F0B">
            <w:pPr>
              <w:pStyle w:val="tabletext"/>
              <w:rPr>
                <w:b/>
                <w:bCs/>
              </w:rPr>
            </w:pPr>
          </w:p>
        </w:tc>
        <w:tc>
          <w:tcPr>
            <w:tcW w:w="1304" w:type="dxa"/>
            <w:tcBorders>
              <w:bottom w:val="nil"/>
            </w:tcBorders>
            <w:vAlign w:val="bottom"/>
          </w:tcPr>
          <w:p w14:paraId="035351F0" w14:textId="77777777" w:rsidR="00797ECD" w:rsidRDefault="00D560FA" w:rsidP="00273F0B">
            <w:pPr>
              <w:pStyle w:val="tabletext"/>
              <w:jc w:val="center"/>
              <w:rPr>
                <w:b/>
                <w:bCs/>
              </w:rPr>
            </w:pPr>
            <w:r>
              <w:rPr>
                <w:b/>
                <w:bCs/>
              </w:rPr>
              <w:t>(Initials)</w:t>
            </w:r>
          </w:p>
        </w:tc>
        <w:tc>
          <w:tcPr>
            <w:tcW w:w="696" w:type="dxa"/>
            <w:gridSpan w:val="2"/>
            <w:vAlign w:val="bottom"/>
          </w:tcPr>
          <w:p w14:paraId="2E7B0515" w14:textId="77777777" w:rsidR="00797ECD" w:rsidRDefault="00797ECD" w:rsidP="00273F0B">
            <w:pPr>
              <w:pStyle w:val="tabletext"/>
              <w:jc w:val="center"/>
              <w:rPr>
                <w:b/>
                <w:bCs/>
              </w:rPr>
            </w:pPr>
          </w:p>
        </w:tc>
        <w:tc>
          <w:tcPr>
            <w:tcW w:w="1900" w:type="dxa"/>
            <w:vAlign w:val="bottom"/>
          </w:tcPr>
          <w:p w14:paraId="407EC681" w14:textId="77777777" w:rsidR="00797ECD" w:rsidRDefault="00D560FA" w:rsidP="00273F0B">
            <w:pPr>
              <w:pStyle w:val="tabletext"/>
              <w:jc w:val="center"/>
              <w:rPr>
                <w:b/>
                <w:bCs/>
              </w:rPr>
            </w:pPr>
            <w:smartTag w:uri="urn:schemas-microsoft-com:office:smarttags" w:element="City">
              <w:smartTag w:uri="urn:schemas-microsoft-com:office:smarttags" w:element="place">
                <w:r>
                  <w:rPr>
                    <w:b/>
                    <w:bCs/>
                  </w:rPr>
                  <w:t>Split</w:t>
                </w:r>
              </w:smartTag>
            </w:smartTag>
            <w:r>
              <w:rPr>
                <w:b/>
                <w:bCs/>
              </w:rPr>
              <w:t xml:space="preserve"> Limits</w:t>
            </w:r>
          </w:p>
        </w:tc>
        <w:tc>
          <w:tcPr>
            <w:tcW w:w="2104" w:type="dxa"/>
            <w:vAlign w:val="bottom"/>
          </w:tcPr>
          <w:p w14:paraId="5A922578" w14:textId="77777777" w:rsidR="00797ECD" w:rsidRDefault="00D560FA" w:rsidP="00273F0B">
            <w:pPr>
              <w:pStyle w:val="tabletext"/>
              <w:jc w:val="center"/>
              <w:rPr>
                <w:b/>
                <w:bCs/>
              </w:rPr>
            </w:pPr>
            <w:r>
              <w:rPr>
                <w:b/>
                <w:bCs/>
              </w:rPr>
              <w:t>OR</w:t>
            </w:r>
          </w:p>
        </w:tc>
        <w:tc>
          <w:tcPr>
            <w:tcW w:w="1300" w:type="dxa"/>
            <w:tcBorders>
              <w:bottom w:val="nil"/>
            </w:tcBorders>
            <w:vAlign w:val="bottom"/>
          </w:tcPr>
          <w:p w14:paraId="33B447EF" w14:textId="77777777" w:rsidR="00797ECD" w:rsidRDefault="00D560FA" w:rsidP="00273F0B">
            <w:pPr>
              <w:pStyle w:val="tabletext"/>
              <w:jc w:val="center"/>
              <w:rPr>
                <w:b/>
                <w:bCs/>
              </w:rPr>
            </w:pPr>
            <w:r>
              <w:rPr>
                <w:b/>
                <w:bCs/>
              </w:rPr>
              <w:t>(Initials)</w:t>
            </w:r>
          </w:p>
        </w:tc>
        <w:tc>
          <w:tcPr>
            <w:tcW w:w="600" w:type="dxa"/>
            <w:vAlign w:val="bottom"/>
          </w:tcPr>
          <w:p w14:paraId="26385F69" w14:textId="77777777" w:rsidR="00797ECD" w:rsidRDefault="00797ECD" w:rsidP="00273F0B">
            <w:pPr>
              <w:pStyle w:val="tabletext"/>
              <w:jc w:val="center"/>
              <w:rPr>
                <w:b/>
                <w:bCs/>
              </w:rPr>
            </w:pPr>
          </w:p>
        </w:tc>
        <w:tc>
          <w:tcPr>
            <w:tcW w:w="1858" w:type="dxa"/>
            <w:vAlign w:val="bottom"/>
          </w:tcPr>
          <w:p w14:paraId="5BB112D7" w14:textId="77777777" w:rsidR="00797ECD" w:rsidRDefault="00D560FA" w:rsidP="00273F0B">
            <w:pPr>
              <w:pStyle w:val="tabletext"/>
              <w:jc w:val="center"/>
              <w:rPr>
                <w:b/>
                <w:bCs/>
              </w:rPr>
            </w:pPr>
            <w:r>
              <w:rPr>
                <w:b/>
                <w:bCs/>
              </w:rPr>
              <w:t>Combined Single Limit</w:t>
            </w:r>
          </w:p>
        </w:tc>
        <w:tc>
          <w:tcPr>
            <w:tcW w:w="142" w:type="dxa"/>
          </w:tcPr>
          <w:p w14:paraId="332C97D3" w14:textId="77777777" w:rsidR="00797ECD" w:rsidRDefault="00797ECD" w:rsidP="00273F0B">
            <w:pPr>
              <w:pStyle w:val="tabletext"/>
              <w:jc w:val="center"/>
              <w:rPr>
                <w:b/>
                <w:bCs/>
              </w:rPr>
            </w:pPr>
          </w:p>
        </w:tc>
      </w:tr>
      <w:tr w:rsidR="00DD5061" w14:paraId="516AFB07" w14:textId="77777777" w:rsidTr="00D560FA">
        <w:trPr>
          <w:cantSplit/>
          <w:trHeight w:val="549"/>
        </w:trPr>
        <w:tc>
          <w:tcPr>
            <w:tcW w:w="203" w:type="dxa"/>
            <w:vMerge/>
            <w:tcBorders>
              <w:left w:val="single" w:sz="4" w:space="0" w:color="auto"/>
              <w:right w:val="nil"/>
            </w:tcBorders>
          </w:tcPr>
          <w:p w14:paraId="5569E7E5" w14:textId="77777777" w:rsidR="00797ECD" w:rsidRDefault="00797ECD" w:rsidP="00273F0B">
            <w:pPr>
              <w:pStyle w:val="tabletext"/>
              <w:rPr>
                <w:b/>
                <w:bCs/>
              </w:rPr>
            </w:pPr>
          </w:p>
        </w:tc>
        <w:tc>
          <w:tcPr>
            <w:tcW w:w="1304" w:type="dxa"/>
            <w:tcBorders>
              <w:top w:val="nil"/>
              <w:left w:val="nil"/>
              <w:bottom w:val="single" w:sz="4" w:space="0" w:color="auto"/>
              <w:right w:val="nil"/>
            </w:tcBorders>
            <w:vAlign w:val="bottom"/>
          </w:tcPr>
          <w:p w14:paraId="5AF21C2C" w14:textId="77777777" w:rsidR="00797ECD" w:rsidRDefault="00797ECD" w:rsidP="00273F0B">
            <w:pPr>
              <w:pStyle w:val="tabletext"/>
              <w:rPr>
                <w:b/>
                <w:bCs/>
              </w:rPr>
            </w:pPr>
          </w:p>
        </w:tc>
        <w:tc>
          <w:tcPr>
            <w:tcW w:w="696" w:type="dxa"/>
            <w:gridSpan w:val="2"/>
            <w:tcBorders>
              <w:top w:val="nil"/>
              <w:left w:val="nil"/>
              <w:bottom w:val="nil"/>
              <w:right w:val="nil"/>
            </w:tcBorders>
            <w:vAlign w:val="bottom"/>
          </w:tcPr>
          <w:p w14:paraId="152FB7FA" w14:textId="77777777" w:rsidR="00797ECD" w:rsidRDefault="00D560FA" w:rsidP="00273F0B">
            <w:pPr>
              <w:pStyle w:val="tabletext"/>
              <w:jc w:val="right"/>
              <w:rPr>
                <w:b/>
                <w:bCs/>
              </w:rPr>
            </w:pPr>
            <w:r>
              <w:rPr>
                <w:b/>
                <w:bCs/>
              </w:rPr>
              <w:t>$</w:t>
            </w:r>
          </w:p>
        </w:tc>
        <w:tc>
          <w:tcPr>
            <w:tcW w:w="1900" w:type="dxa"/>
            <w:tcBorders>
              <w:top w:val="nil"/>
              <w:left w:val="nil"/>
              <w:bottom w:val="nil"/>
            </w:tcBorders>
            <w:vAlign w:val="bottom"/>
          </w:tcPr>
          <w:p w14:paraId="62B1AC30" w14:textId="7C4F1943" w:rsidR="00797ECD" w:rsidRDefault="00D560FA" w:rsidP="00273F0B">
            <w:pPr>
              <w:pStyle w:val="tabletext"/>
              <w:tabs>
                <w:tab w:val="decimal" w:pos="839"/>
              </w:tabs>
              <w:jc w:val="both"/>
              <w:rPr>
                <w:b/>
                <w:bCs/>
              </w:rPr>
            </w:pPr>
            <w:r>
              <w:rPr>
                <w:b/>
                <w:bCs/>
              </w:rPr>
              <w:t>25,000/50,000</w:t>
            </w:r>
            <w:r w:rsidR="00B64D96" w:rsidRPr="00B64D96">
              <w:rPr>
                <w:b/>
                <w:bCs/>
                <w:vertAlign w:val="superscript"/>
              </w:rPr>
              <w:sym w:font="Symbol" w:char="F02A"/>
            </w:r>
          </w:p>
        </w:tc>
        <w:tc>
          <w:tcPr>
            <w:tcW w:w="2104" w:type="dxa"/>
            <w:vMerge w:val="restart"/>
            <w:tcBorders>
              <w:right w:val="nil"/>
            </w:tcBorders>
            <w:vAlign w:val="bottom"/>
          </w:tcPr>
          <w:p w14:paraId="55279A62" w14:textId="77777777" w:rsidR="00797ECD" w:rsidRDefault="00797ECD" w:rsidP="00273F0B">
            <w:pPr>
              <w:pStyle w:val="tabletext"/>
              <w:rPr>
                <w:b/>
                <w:bCs/>
              </w:rPr>
            </w:pPr>
          </w:p>
        </w:tc>
        <w:tc>
          <w:tcPr>
            <w:tcW w:w="1300" w:type="dxa"/>
            <w:tcBorders>
              <w:top w:val="nil"/>
              <w:left w:val="nil"/>
              <w:bottom w:val="single" w:sz="4" w:space="0" w:color="auto"/>
              <w:right w:val="nil"/>
            </w:tcBorders>
            <w:vAlign w:val="bottom"/>
          </w:tcPr>
          <w:p w14:paraId="6B5A7F7C" w14:textId="77777777" w:rsidR="00797ECD" w:rsidRDefault="00797ECD" w:rsidP="00273F0B">
            <w:pPr>
              <w:pStyle w:val="tabletext"/>
              <w:rPr>
                <w:b/>
                <w:bCs/>
              </w:rPr>
            </w:pPr>
          </w:p>
        </w:tc>
        <w:tc>
          <w:tcPr>
            <w:tcW w:w="600" w:type="dxa"/>
            <w:tcBorders>
              <w:top w:val="nil"/>
              <w:left w:val="nil"/>
              <w:bottom w:val="nil"/>
              <w:right w:val="nil"/>
            </w:tcBorders>
            <w:vAlign w:val="bottom"/>
          </w:tcPr>
          <w:p w14:paraId="09D9A8BE" w14:textId="77777777" w:rsidR="00797ECD" w:rsidRDefault="00D560FA" w:rsidP="00273F0B">
            <w:pPr>
              <w:pStyle w:val="tabletext"/>
              <w:jc w:val="right"/>
              <w:rPr>
                <w:b/>
                <w:bCs/>
              </w:rPr>
            </w:pPr>
            <w:r>
              <w:rPr>
                <w:b/>
                <w:bCs/>
              </w:rPr>
              <w:t>$</w:t>
            </w:r>
          </w:p>
        </w:tc>
        <w:tc>
          <w:tcPr>
            <w:tcW w:w="1858" w:type="dxa"/>
            <w:tcBorders>
              <w:top w:val="nil"/>
              <w:left w:val="nil"/>
              <w:bottom w:val="nil"/>
            </w:tcBorders>
            <w:vAlign w:val="bottom"/>
          </w:tcPr>
          <w:p w14:paraId="7E2B3BB0" w14:textId="0585FE12" w:rsidR="00797ECD" w:rsidRDefault="00D560FA" w:rsidP="00273F0B">
            <w:pPr>
              <w:pStyle w:val="tabletext"/>
              <w:tabs>
                <w:tab w:val="decimal" w:pos="1123"/>
              </w:tabs>
              <w:rPr>
                <w:b/>
                <w:bCs/>
              </w:rPr>
            </w:pPr>
            <w:r>
              <w:rPr>
                <w:b/>
                <w:bCs/>
              </w:rPr>
              <w:t>50,000</w:t>
            </w:r>
            <w:r w:rsidR="00B64D96" w:rsidRPr="00B64D96">
              <w:rPr>
                <w:b/>
                <w:bCs/>
                <w:vertAlign w:val="superscript"/>
              </w:rPr>
              <w:sym w:font="Symbol" w:char="F02A"/>
            </w:r>
          </w:p>
        </w:tc>
        <w:tc>
          <w:tcPr>
            <w:tcW w:w="142" w:type="dxa"/>
            <w:vMerge w:val="restart"/>
            <w:vAlign w:val="bottom"/>
          </w:tcPr>
          <w:p w14:paraId="5B9DD7C1" w14:textId="77777777" w:rsidR="00797ECD" w:rsidRDefault="00797ECD" w:rsidP="00273F0B">
            <w:pPr>
              <w:pStyle w:val="tabletext"/>
              <w:rPr>
                <w:b/>
                <w:bCs/>
              </w:rPr>
            </w:pPr>
          </w:p>
        </w:tc>
      </w:tr>
      <w:tr w:rsidR="00DD5061" w14:paraId="7EFA7940" w14:textId="77777777" w:rsidTr="00D560FA">
        <w:trPr>
          <w:cantSplit/>
          <w:trHeight w:val="549"/>
        </w:trPr>
        <w:tc>
          <w:tcPr>
            <w:tcW w:w="203" w:type="dxa"/>
            <w:vMerge/>
            <w:tcBorders>
              <w:left w:val="single" w:sz="4" w:space="0" w:color="auto"/>
              <w:right w:val="nil"/>
            </w:tcBorders>
          </w:tcPr>
          <w:p w14:paraId="102D154F" w14:textId="77777777" w:rsidR="00797ECD" w:rsidRDefault="00797ECD" w:rsidP="00273F0B">
            <w:pPr>
              <w:pStyle w:val="tabletext"/>
              <w:rPr>
                <w:b/>
                <w:bCs/>
              </w:rPr>
            </w:pPr>
          </w:p>
        </w:tc>
        <w:tc>
          <w:tcPr>
            <w:tcW w:w="1304" w:type="dxa"/>
            <w:tcBorders>
              <w:top w:val="nil"/>
              <w:left w:val="nil"/>
              <w:bottom w:val="single" w:sz="4" w:space="0" w:color="auto"/>
              <w:right w:val="nil"/>
            </w:tcBorders>
            <w:vAlign w:val="bottom"/>
          </w:tcPr>
          <w:p w14:paraId="2C974267" w14:textId="77777777" w:rsidR="00797ECD" w:rsidRDefault="00797ECD" w:rsidP="00273F0B">
            <w:pPr>
              <w:pStyle w:val="tabletext"/>
              <w:rPr>
                <w:b/>
                <w:bCs/>
              </w:rPr>
            </w:pPr>
          </w:p>
        </w:tc>
        <w:tc>
          <w:tcPr>
            <w:tcW w:w="696" w:type="dxa"/>
            <w:gridSpan w:val="2"/>
            <w:tcBorders>
              <w:top w:val="nil"/>
              <w:left w:val="nil"/>
              <w:bottom w:val="nil"/>
              <w:right w:val="nil"/>
            </w:tcBorders>
            <w:vAlign w:val="bottom"/>
          </w:tcPr>
          <w:p w14:paraId="41DB46EE" w14:textId="77777777" w:rsidR="00797ECD" w:rsidRDefault="00797ECD" w:rsidP="00273F0B">
            <w:pPr>
              <w:pStyle w:val="tabletext"/>
              <w:jc w:val="right"/>
              <w:rPr>
                <w:b/>
                <w:bCs/>
              </w:rPr>
            </w:pPr>
          </w:p>
        </w:tc>
        <w:tc>
          <w:tcPr>
            <w:tcW w:w="1900" w:type="dxa"/>
            <w:tcBorders>
              <w:top w:val="nil"/>
              <w:left w:val="nil"/>
              <w:bottom w:val="nil"/>
            </w:tcBorders>
            <w:vAlign w:val="bottom"/>
          </w:tcPr>
          <w:p w14:paraId="143CE650" w14:textId="77777777" w:rsidR="00797ECD" w:rsidRDefault="00D560FA" w:rsidP="00273F0B">
            <w:pPr>
              <w:pStyle w:val="tabletext"/>
              <w:tabs>
                <w:tab w:val="decimal" w:pos="736"/>
              </w:tabs>
              <w:rPr>
                <w:b/>
                <w:bCs/>
              </w:rPr>
            </w:pPr>
            <w:r>
              <w:rPr>
                <w:b/>
                <w:bCs/>
              </w:rPr>
              <w:t>50,000/100,000</w:t>
            </w:r>
          </w:p>
        </w:tc>
        <w:tc>
          <w:tcPr>
            <w:tcW w:w="2104" w:type="dxa"/>
            <w:vMerge/>
            <w:tcBorders>
              <w:right w:val="nil"/>
            </w:tcBorders>
            <w:vAlign w:val="center"/>
          </w:tcPr>
          <w:p w14:paraId="7F5C5A55" w14:textId="77777777" w:rsidR="00797ECD" w:rsidRDefault="00797ECD" w:rsidP="00273F0B">
            <w:pPr>
              <w:overflowPunct/>
              <w:autoSpaceDE/>
              <w:autoSpaceDN/>
              <w:adjustRightInd/>
              <w:jc w:val="left"/>
              <w:rPr>
                <w:b/>
                <w:bCs/>
              </w:rPr>
            </w:pPr>
          </w:p>
        </w:tc>
        <w:tc>
          <w:tcPr>
            <w:tcW w:w="1300" w:type="dxa"/>
            <w:tcBorders>
              <w:top w:val="single" w:sz="4" w:space="0" w:color="auto"/>
              <w:left w:val="nil"/>
              <w:bottom w:val="single" w:sz="4" w:space="0" w:color="auto"/>
              <w:right w:val="nil"/>
            </w:tcBorders>
            <w:vAlign w:val="bottom"/>
          </w:tcPr>
          <w:p w14:paraId="150275D4" w14:textId="77777777" w:rsidR="00797ECD" w:rsidRDefault="00797ECD" w:rsidP="00273F0B">
            <w:pPr>
              <w:pStyle w:val="tabletext"/>
              <w:rPr>
                <w:b/>
                <w:bCs/>
              </w:rPr>
            </w:pPr>
          </w:p>
        </w:tc>
        <w:tc>
          <w:tcPr>
            <w:tcW w:w="600" w:type="dxa"/>
            <w:tcBorders>
              <w:top w:val="nil"/>
              <w:left w:val="nil"/>
              <w:bottom w:val="nil"/>
              <w:right w:val="nil"/>
            </w:tcBorders>
            <w:vAlign w:val="bottom"/>
          </w:tcPr>
          <w:p w14:paraId="1A6EFEBD" w14:textId="77777777" w:rsidR="00797ECD" w:rsidRDefault="00797ECD" w:rsidP="00273F0B">
            <w:pPr>
              <w:pStyle w:val="tabletext"/>
              <w:jc w:val="right"/>
              <w:rPr>
                <w:b/>
                <w:bCs/>
              </w:rPr>
            </w:pPr>
          </w:p>
        </w:tc>
        <w:tc>
          <w:tcPr>
            <w:tcW w:w="1858" w:type="dxa"/>
            <w:tcBorders>
              <w:top w:val="nil"/>
              <w:left w:val="nil"/>
              <w:bottom w:val="nil"/>
            </w:tcBorders>
            <w:vAlign w:val="bottom"/>
          </w:tcPr>
          <w:p w14:paraId="2F2F5F65" w14:textId="77777777" w:rsidR="00797ECD" w:rsidRDefault="00D560FA" w:rsidP="00273F0B">
            <w:pPr>
              <w:pStyle w:val="tabletext"/>
              <w:tabs>
                <w:tab w:val="decimal" w:pos="1123"/>
              </w:tabs>
              <w:rPr>
                <w:b/>
                <w:bCs/>
              </w:rPr>
            </w:pPr>
            <w:r>
              <w:rPr>
                <w:b/>
                <w:bCs/>
              </w:rPr>
              <w:t>100,000</w:t>
            </w:r>
          </w:p>
        </w:tc>
        <w:tc>
          <w:tcPr>
            <w:tcW w:w="142" w:type="dxa"/>
            <w:vMerge/>
            <w:vAlign w:val="center"/>
          </w:tcPr>
          <w:p w14:paraId="476B6B26" w14:textId="77777777" w:rsidR="00797ECD" w:rsidRDefault="00797ECD" w:rsidP="00273F0B">
            <w:pPr>
              <w:overflowPunct/>
              <w:autoSpaceDE/>
              <w:autoSpaceDN/>
              <w:adjustRightInd/>
              <w:jc w:val="left"/>
              <w:rPr>
                <w:b/>
                <w:bCs/>
              </w:rPr>
            </w:pPr>
          </w:p>
        </w:tc>
      </w:tr>
      <w:tr w:rsidR="00DD5061" w14:paraId="5E055982" w14:textId="77777777" w:rsidTr="00D560FA">
        <w:trPr>
          <w:cantSplit/>
          <w:trHeight w:val="549"/>
        </w:trPr>
        <w:tc>
          <w:tcPr>
            <w:tcW w:w="203" w:type="dxa"/>
            <w:vMerge/>
            <w:tcBorders>
              <w:left w:val="single" w:sz="4" w:space="0" w:color="auto"/>
              <w:right w:val="nil"/>
            </w:tcBorders>
          </w:tcPr>
          <w:p w14:paraId="6A0A9464" w14:textId="77777777" w:rsidR="00797ECD" w:rsidRDefault="00797ECD" w:rsidP="00273F0B">
            <w:pPr>
              <w:pStyle w:val="tabletext"/>
              <w:rPr>
                <w:b/>
                <w:bCs/>
              </w:rPr>
            </w:pPr>
          </w:p>
        </w:tc>
        <w:tc>
          <w:tcPr>
            <w:tcW w:w="1304" w:type="dxa"/>
            <w:tcBorders>
              <w:top w:val="nil"/>
              <w:left w:val="nil"/>
              <w:bottom w:val="single" w:sz="4" w:space="0" w:color="auto"/>
              <w:right w:val="nil"/>
            </w:tcBorders>
            <w:vAlign w:val="bottom"/>
          </w:tcPr>
          <w:p w14:paraId="32EBC22E" w14:textId="77777777" w:rsidR="00797ECD" w:rsidRDefault="00797ECD" w:rsidP="00273F0B">
            <w:pPr>
              <w:pStyle w:val="tabletext"/>
              <w:rPr>
                <w:b/>
                <w:bCs/>
              </w:rPr>
            </w:pPr>
          </w:p>
        </w:tc>
        <w:tc>
          <w:tcPr>
            <w:tcW w:w="696" w:type="dxa"/>
            <w:gridSpan w:val="2"/>
            <w:tcBorders>
              <w:top w:val="nil"/>
              <w:left w:val="nil"/>
              <w:bottom w:val="nil"/>
              <w:right w:val="nil"/>
            </w:tcBorders>
            <w:vAlign w:val="bottom"/>
          </w:tcPr>
          <w:p w14:paraId="1985303C" w14:textId="77777777" w:rsidR="00797ECD" w:rsidRDefault="00797ECD" w:rsidP="00273F0B">
            <w:pPr>
              <w:pStyle w:val="tabletext"/>
              <w:jc w:val="right"/>
              <w:rPr>
                <w:b/>
                <w:bCs/>
              </w:rPr>
            </w:pPr>
          </w:p>
        </w:tc>
        <w:tc>
          <w:tcPr>
            <w:tcW w:w="1900" w:type="dxa"/>
            <w:tcBorders>
              <w:top w:val="nil"/>
              <w:left w:val="nil"/>
              <w:bottom w:val="nil"/>
            </w:tcBorders>
            <w:vAlign w:val="bottom"/>
          </w:tcPr>
          <w:p w14:paraId="25983940" w14:textId="77777777" w:rsidR="00797ECD" w:rsidRDefault="00D560FA" w:rsidP="00273F0B">
            <w:pPr>
              <w:pStyle w:val="tabletext"/>
              <w:tabs>
                <w:tab w:val="decimal" w:pos="736"/>
              </w:tabs>
              <w:rPr>
                <w:b/>
                <w:bCs/>
              </w:rPr>
            </w:pPr>
            <w:r>
              <w:rPr>
                <w:b/>
                <w:bCs/>
              </w:rPr>
              <w:t>100,000/300,000</w:t>
            </w:r>
          </w:p>
        </w:tc>
        <w:tc>
          <w:tcPr>
            <w:tcW w:w="2104" w:type="dxa"/>
            <w:vMerge/>
            <w:tcBorders>
              <w:right w:val="nil"/>
            </w:tcBorders>
            <w:vAlign w:val="center"/>
          </w:tcPr>
          <w:p w14:paraId="5BD922B7" w14:textId="77777777" w:rsidR="00797ECD" w:rsidRDefault="00797ECD" w:rsidP="00273F0B">
            <w:pPr>
              <w:overflowPunct/>
              <w:autoSpaceDE/>
              <w:autoSpaceDN/>
              <w:adjustRightInd/>
              <w:jc w:val="left"/>
              <w:rPr>
                <w:b/>
                <w:bCs/>
              </w:rPr>
            </w:pPr>
          </w:p>
        </w:tc>
        <w:tc>
          <w:tcPr>
            <w:tcW w:w="1300" w:type="dxa"/>
            <w:tcBorders>
              <w:top w:val="single" w:sz="4" w:space="0" w:color="auto"/>
              <w:left w:val="nil"/>
              <w:bottom w:val="single" w:sz="4" w:space="0" w:color="auto"/>
              <w:right w:val="nil"/>
            </w:tcBorders>
            <w:vAlign w:val="bottom"/>
          </w:tcPr>
          <w:p w14:paraId="3415B7D9" w14:textId="77777777" w:rsidR="00797ECD" w:rsidRDefault="00797ECD" w:rsidP="00273F0B">
            <w:pPr>
              <w:pStyle w:val="tabletext"/>
              <w:rPr>
                <w:b/>
                <w:bCs/>
              </w:rPr>
            </w:pPr>
          </w:p>
        </w:tc>
        <w:tc>
          <w:tcPr>
            <w:tcW w:w="600" w:type="dxa"/>
            <w:tcBorders>
              <w:top w:val="nil"/>
              <w:left w:val="nil"/>
              <w:bottom w:val="nil"/>
              <w:right w:val="nil"/>
            </w:tcBorders>
            <w:vAlign w:val="bottom"/>
          </w:tcPr>
          <w:p w14:paraId="403AD2DA" w14:textId="77777777" w:rsidR="00797ECD" w:rsidRDefault="00797ECD" w:rsidP="00273F0B">
            <w:pPr>
              <w:pStyle w:val="tabletext"/>
              <w:jc w:val="right"/>
              <w:rPr>
                <w:b/>
                <w:bCs/>
              </w:rPr>
            </w:pPr>
          </w:p>
        </w:tc>
        <w:tc>
          <w:tcPr>
            <w:tcW w:w="1858" w:type="dxa"/>
            <w:tcBorders>
              <w:top w:val="nil"/>
              <w:left w:val="nil"/>
              <w:bottom w:val="nil"/>
            </w:tcBorders>
            <w:vAlign w:val="bottom"/>
          </w:tcPr>
          <w:p w14:paraId="2BB7D8ED" w14:textId="77777777" w:rsidR="00797ECD" w:rsidRDefault="00D560FA" w:rsidP="00273F0B">
            <w:pPr>
              <w:pStyle w:val="tabletext"/>
              <w:tabs>
                <w:tab w:val="decimal" w:pos="1123"/>
              </w:tabs>
              <w:rPr>
                <w:b/>
                <w:bCs/>
              </w:rPr>
            </w:pPr>
            <w:r>
              <w:rPr>
                <w:b/>
                <w:bCs/>
              </w:rPr>
              <w:t>250,000</w:t>
            </w:r>
          </w:p>
        </w:tc>
        <w:tc>
          <w:tcPr>
            <w:tcW w:w="142" w:type="dxa"/>
            <w:vMerge/>
            <w:vAlign w:val="center"/>
          </w:tcPr>
          <w:p w14:paraId="4709CCDF" w14:textId="77777777" w:rsidR="00797ECD" w:rsidRDefault="00797ECD" w:rsidP="00273F0B">
            <w:pPr>
              <w:overflowPunct/>
              <w:autoSpaceDE/>
              <w:autoSpaceDN/>
              <w:adjustRightInd/>
              <w:jc w:val="left"/>
              <w:rPr>
                <w:b/>
                <w:bCs/>
              </w:rPr>
            </w:pPr>
          </w:p>
        </w:tc>
      </w:tr>
      <w:tr w:rsidR="00DD5061" w14:paraId="62B1DAE8" w14:textId="77777777" w:rsidTr="00D560FA">
        <w:trPr>
          <w:cantSplit/>
          <w:trHeight w:val="549"/>
        </w:trPr>
        <w:tc>
          <w:tcPr>
            <w:tcW w:w="203" w:type="dxa"/>
            <w:vMerge/>
            <w:tcBorders>
              <w:left w:val="single" w:sz="4" w:space="0" w:color="auto"/>
              <w:right w:val="nil"/>
            </w:tcBorders>
          </w:tcPr>
          <w:p w14:paraId="0E47A98B" w14:textId="77777777" w:rsidR="00797ECD" w:rsidRDefault="00797ECD" w:rsidP="00273F0B">
            <w:pPr>
              <w:pStyle w:val="tabletext"/>
              <w:rPr>
                <w:b/>
                <w:bCs/>
              </w:rPr>
            </w:pPr>
          </w:p>
        </w:tc>
        <w:tc>
          <w:tcPr>
            <w:tcW w:w="1304" w:type="dxa"/>
            <w:tcBorders>
              <w:top w:val="single" w:sz="4" w:space="0" w:color="auto"/>
              <w:left w:val="nil"/>
              <w:bottom w:val="single" w:sz="4" w:space="0" w:color="auto"/>
              <w:right w:val="nil"/>
            </w:tcBorders>
            <w:vAlign w:val="bottom"/>
          </w:tcPr>
          <w:p w14:paraId="6E4000C0" w14:textId="77777777" w:rsidR="00797ECD" w:rsidRDefault="00797ECD" w:rsidP="00273F0B">
            <w:pPr>
              <w:pStyle w:val="tabletext"/>
              <w:rPr>
                <w:b/>
                <w:bCs/>
              </w:rPr>
            </w:pPr>
          </w:p>
        </w:tc>
        <w:tc>
          <w:tcPr>
            <w:tcW w:w="696" w:type="dxa"/>
            <w:gridSpan w:val="2"/>
            <w:tcBorders>
              <w:top w:val="nil"/>
              <w:left w:val="nil"/>
              <w:bottom w:val="nil"/>
              <w:right w:val="nil"/>
            </w:tcBorders>
            <w:vAlign w:val="bottom"/>
          </w:tcPr>
          <w:p w14:paraId="2869BBFD" w14:textId="77777777" w:rsidR="00797ECD" w:rsidRDefault="00797ECD" w:rsidP="00273F0B">
            <w:pPr>
              <w:pStyle w:val="tabletext"/>
              <w:jc w:val="right"/>
              <w:rPr>
                <w:b/>
                <w:bCs/>
              </w:rPr>
            </w:pPr>
          </w:p>
        </w:tc>
        <w:tc>
          <w:tcPr>
            <w:tcW w:w="1900" w:type="dxa"/>
            <w:tcBorders>
              <w:top w:val="nil"/>
              <w:left w:val="nil"/>
              <w:bottom w:val="nil"/>
            </w:tcBorders>
            <w:vAlign w:val="bottom"/>
          </w:tcPr>
          <w:p w14:paraId="7B5DA4A9" w14:textId="77777777" w:rsidR="00797ECD" w:rsidRDefault="00D560FA" w:rsidP="00273F0B">
            <w:pPr>
              <w:pStyle w:val="tabletext"/>
              <w:tabs>
                <w:tab w:val="decimal" w:pos="760"/>
              </w:tabs>
              <w:rPr>
                <w:b/>
                <w:bCs/>
              </w:rPr>
            </w:pPr>
            <w:r>
              <w:rPr>
                <w:b/>
                <w:bCs/>
              </w:rPr>
              <w:t>250,000/500,000</w:t>
            </w:r>
          </w:p>
        </w:tc>
        <w:tc>
          <w:tcPr>
            <w:tcW w:w="2104" w:type="dxa"/>
            <w:vMerge/>
            <w:tcBorders>
              <w:right w:val="nil"/>
            </w:tcBorders>
            <w:vAlign w:val="center"/>
          </w:tcPr>
          <w:p w14:paraId="5282D9BC" w14:textId="77777777" w:rsidR="00797ECD" w:rsidRDefault="00797ECD" w:rsidP="00273F0B">
            <w:pPr>
              <w:overflowPunct/>
              <w:autoSpaceDE/>
              <w:autoSpaceDN/>
              <w:adjustRightInd/>
              <w:jc w:val="left"/>
              <w:rPr>
                <w:b/>
                <w:bCs/>
              </w:rPr>
            </w:pPr>
          </w:p>
        </w:tc>
        <w:tc>
          <w:tcPr>
            <w:tcW w:w="1300" w:type="dxa"/>
            <w:tcBorders>
              <w:top w:val="single" w:sz="4" w:space="0" w:color="auto"/>
              <w:left w:val="nil"/>
              <w:bottom w:val="single" w:sz="4" w:space="0" w:color="auto"/>
              <w:right w:val="nil"/>
            </w:tcBorders>
            <w:vAlign w:val="bottom"/>
          </w:tcPr>
          <w:p w14:paraId="00E7E255" w14:textId="77777777" w:rsidR="00797ECD" w:rsidRDefault="00797ECD" w:rsidP="00273F0B">
            <w:pPr>
              <w:pStyle w:val="tabletext"/>
              <w:rPr>
                <w:b/>
                <w:bCs/>
              </w:rPr>
            </w:pPr>
          </w:p>
        </w:tc>
        <w:tc>
          <w:tcPr>
            <w:tcW w:w="600" w:type="dxa"/>
            <w:tcBorders>
              <w:top w:val="nil"/>
              <w:left w:val="nil"/>
              <w:bottom w:val="nil"/>
              <w:right w:val="nil"/>
            </w:tcBorders>
            <w:vAlign w:val="bottom"/>
          </w:tcPr>
          <w:p w14:paraId="5AE292F8" w14:textId="77777777" w:rsidR="00797ECD" w:rsidRDefault="00797ECD" w:rsidP="00273F0B">
            <w:pPr>
              <w:pStyle w:val="tabletext"/>
              <w:jc w:val="right"/>
              <w:rPr>
                <w:b/>
                <w:bCs/>
              </w:rPr>
            </w:pPr>
          </w:p>
        </w:tc>
        <w:tc>
          <w:tcPr>
            <w:tcW w:w="1858" w:type="dxa"/>
            <w:tcBorders>
              <w:top w:val="nil"/>
              <w:left w:val="nil"/>
              <w:bottom w:val="nil"/>
            </w:tcBorders>
            <w:vAlign w:val="bottom"/>
          </w:tcPr>
          <w:p w14:paraId="412D27DC" w14:textId="77777777" w:rsidR="00797ECD" w:rsidRDefault="00D560FA" w:rsidP="00273F0B">
            <w:pPr>
              <w:pStyle w:val="tabletext"/>
              <w:tabs>
                <w:tab w:val="decimal" w:pos="1123"/>
              </w:tabs>
              <w:rPr>
                <w:b/>
                <w:bCs/>
              </w:rPr>
            </w:pPr>
            <w:r>
              <w:rPr>
                <w:b/>
                <w:bCs/>
              </w:rPr>
              <w:t>300,000</w:t>
            </w:r>
          </w:p>
        </w:tc>
        <w:tc>
          <w:tcPr>
            <w:tcW w:w="142" w:type="dxa"/>
            <w:vMerge/>
            <w:vAlign w:val="center"/>
          </w:tcPr>
          <w:p w14:paraId="7C5EFA36" w14:textId="77777777" w:rsidR="00797ECD" w:rsidRDefault="00797ECD" w:rsidP="00273F0B">
            <w:pPr>
              <w:overflowPunct/>
              <w:autoSpaceDE/>
              <w:autoSpaceDN/>
              <w:adjustRightInd/>
              <w:jc w:val="left"/>
              <w:rPr>
                <w:b/>
                <w:bCs/>
              </w:rPr>
            </w:pPr>
          </w:p>
        </w:tc>
      </w:tr>
      <w:tr w:rsidR="00DD5061" w14:paraId="123842C4" w14:textId="77777777" w:rsidTr="00D560FA">
        <w:trPr>
          <w:cantSplit/>
          <w:trHeight w:val="549"/>
        </w:trPr>
        <w:tc>
          <w:tcPr>
            <w:tcW w:w="203" w:type="dxa"/>
            <w:vMerge/>
            <w:tcBorders>
              <w:left w:val="single" w:sz="4" w:space="0" w:color="auto"/>
              <w:right w:val="nil"/>
            </w:tcBorders>
          </w:tcPr>
          <w:p w14:paraId="5C27E8B2" w14:textId="77777777" w:rsidR="00797ECD" w:rsidRDefault="00797ECD" w:rsidP="00273F0B">
            <w:pPr>
              <w:pStyle w:val="tabletext"/>
              <w:rPr>
                <w:b/>
                <w:bCs/>
              </w:rPr>
            </w:pPr>
          </w:p>
        </w:tc>
        <w:tc>
          <w:tcPr>
            <w:tcW w:w="1304" w:type="dxa"/>
            <w:tcBorders>
              <w:top w:val="single" w:sz="4" w:space="0" w:color="auto"/>
              <w:left w:val="nil"/>
              <w:bottom w:val="single" w:sz="4" w:space="0" w:color="auto"/>
              <w:right w:val="nil"/>
            </w:tcBorders>
            <w:vAlign w:val="bottom"/>
          </w:tcPr>
          <w:p w14:paraId="0216DC85" w14:textId="77777777" w:rsidR="00797ECD" w:rsidRDefault="00797ECD" w:rsidP="00273F0B">
            <w:pPr>
              <w:pStyle w:val="tabletext"/>
              <w:rPr>
                <w:b/>
                <w:bCs/>
              </w:rPr>
            </w:pPr>
          </w:p>
        </w:tc>
        <w:tc>
          <w:tcPr>
            <w:tcW w:w="696" w:type="dxa"/>
            <w:gridSpan w:val="2"/>
            <w:tcBorders>
              <w:top w:val="nil"/>
              <w:left w:val="nil"/>
              <w:bottom w:val="nil"/>
              <w:right w:val="nil"/>
            </w:tcBorders>
            <w:vAlign w:val="bottom"/>
          </w:tcPr>
          <w:p w14:paraId="4216845A" w14:textId="77777777" w:rsidR="00797ECD" w:rsidRDefault="00797ECD" w:rsidP="00273F0B">
            <w:pPr>
              <w:pStyle w:val="tabletext"/>
              <w:jc w:val="right"/>
              <w:rPr>
                <w:b/>
                <w:bCs/>
              </w:rPr>
            </w:pPr>
          </w:p>
        </w:tc>
        <w:tc>
          <w:tcPr>
            <w:tcW w:w="1900" w:type="dxa"/>
            <w:tcBorders>
              <w:top w:val="nil"/>
              <w:left w:val="nil"/>
              <w:bottom w:val="nil"/>
            </w:tcBorders>
            <w:vAlign w:val="bottom"/>
          </w:tcPr>
          <w:p w14:paraId="74E046B6" w14:textId="77777777" w:rsidR="00797ECD" w:rsidRDefault="00D560FA" w:rsidP="00273F0B">
            <w:pPr>
              <w:pStyle w:val="tabletext"/>
              <w:tabs>
                <w:tab w:val="decimal" w:pos="760"/>
              </w:tabs>
              <w:rPr>
                <w:b/>
                <w:bCs/>
              </w:rPr>
            </w:pPr>
            <w:r>
              <w:rPr>
                <w:b/>
                <w:bCs/>
              </w:rPr>
              <w:t>500,000/1,000,000</w:t>
            </w:r>
          </w:p>
        </w:tc>
        <w:tc>
          <w:tcPr>
            <w:tcW w:w="2104" w:type="dxa"/>
            <w:vMerge/>
            <w:tcBorders>
              <w:right w:val="nil"/>
            </w:tcBorders>
            <w:vAlign w:val="center"/>
          </w:tcPr>
          <w:p w14:paraId="5B05B90A" w14:textId="77777777" w:rsidR="00797ECD" w:rsidRDefault="00797ECD" w:rsidP="00273F0B">
            <w:pPr>
              <w:overflowPunct/>
              <w:autoSpaceDE/>
              <w:autoSpaceDN/>
              <w:adjustRightInd/>
              <w:jc w:val="left"/>
              <w:rPr>
                <w:b/>
                <w:bCs/>
              </w:rPr>
            </w:pPr>
          </w:p>
        </w:tc>
        <w:tc>
          <w:tcPr>
            <w:tcW w:w="1300" w:type="dxa"/>
            <w:tcBorders>
              <w:top w:val="single" w:sz="4" w:space="0" w:color="auto"/>
              <w:left w:val="nil"/>
              <w:bottom w:val="single" w:sz="4" w:space="0" w:color="auto"/>
              <w:right w:val="nil"/>
            </w:tcBorders>
            <w:vAlign w:val="bottom"/>
          </w:tcPr>
          <w:p w14:paraId="05989778" w14:textId="77777777" w:rsidR="00797ECD" w:rsidRDefault="00797ECD" w:rsidP="00273F0B">
            <w:pPr>
              <w:pStyle w:val="tabletext"/>
              <w:rPr>
                <w:b/>
                <w:bCs/>
              </w:rPr>
            </w:pPr>
          </w:p>
        </w:tc>
        <w:tc>
          <w:tcPr>
            <w:tcW w:w="600" w:type="dxa"/>
            <w:tcBorders>
              <w:top w:val="nil"/>
              <w:left w:val="nil"/>
              <w:bottom w:val="nil"/>
              <w:right w:val="nil"/>
            </w:tcBorders>
            <w:vAlign w:val="bottom"/>
          </w:tcPr>
          <w:p w14:paraId="49F77A1C" w14:textId="77777777" w:rsidR="00797ECD" w:rsidRDefault="00797ECD" w:rsidP="00273F0B">
            <w:pPr>
              <w:pStyle w:val="tabletext"/>
              <w:jc w:val="right"/>
              <w:rPr>
                <w:b/>
                <w:bCs/>
              </w:rPr>
            </w:pPr>
          </w:p>
        </w:tc>
        <w:tc>
          <w:tcPr>
            <w:tcW w:w="1858" w:type="dxa"/>
            <w:tcBorders>
              <w:top w:val="nil"/>
              <w:left w:val="nil"/>
              <w:bottom w:val="nil"/>
            </w:tcBorders>
            <w:vAlign w:val="bottom"/>
          </w:tcPr>
          <w:p w14:paraId="361461C2" w14:textId="77777777" w:rsidR="00797ECD" w:rsidRDefault="00D560FA" w:rsidP="00273F0B">
            <w:pPr>
              <w:pStyle w:val="tabletext"/>
              <w:tabs>
                <w:tab w:val="decimal" w:pos="1123"/>
              </w:tabs>
              <w:rPr>
                <w:b/>
                <w:bCs/>
              </w:rPr>
            </w:pPr>
            <w:r>
              <w:rPr>
                <w:b/>
                <w:bCs/>
              </w:rPr>
              <w:t>350,000</w:t>
            </w:r>
          </w:p>
        </w:tc>
        <w:tc>
          <w:tcPr>
            <w:tcW w:w="142" w:type="dxa"/>
            <w:vMerge/>
            <w:vAlign w:val="center"/>
          </w:tcPr>
          <w:p w14:paraId="46F7244C" w14:textId="77777777" w:rsidR="00797ECD" w:rsidRDefault="00797ECD" w:rsidP="00273F0B">
            <w:pPr>
              <w:overflowPunct/>
              <w:autoSpaceDE/>
              <w:autoSpaceDN/>
              <w:adjustRightInd/>
              <w:jc w:val="left"/>
              <w:rPr>
                <w:b/>
                <w:bCs/>
              </w:rPr>
            </w:pPr>
          </w:p>
        </w:tc>
      </w:tr>
      <w:tr w:rsidR="00DD5061" w14:paraId="5904B6F3" w14:textId="77777777" w:rsidTr="00D560FA">
        <w:trPr>
          <w:cantSplit/>
          <w:trHeight w:val="549"/>
        </w:trPr>
        <w:tc>
          <w:tcPr>
            <w:tcW w:w="203" w:type="dxa"/>
            <w:vMerge/>
            <w:tcBorders>
              <w:left w:val="single" w:sz="4" w:space="0" w:color="auto"/>
              <w:right w:val="nil"/>
            </w:tcBorders>
          </w:tcPr>
          <w:p w14:paraId="136613CD" w14:textId="77777777" w:rsidR="00797ECD" w:rsidRDefault="00797ECD" w:rsidP="00273F0B">
            <w:pPr>
              <w:pStyle w:val="tabletext"/>
              <w:rPr>
                <w:b/>
                <w:bCs/>
              </w:rPr>
            </w:pPr>
          </w:p>
        </w:tc>
        <w:tc>
          <w:tcPr>
            <w:tcW w:w="1304" w:type="dxa"/>
            <w:tcBorders>
              <w:top w:val="single" w:sz="4" w:space="0" w:color="auto"/>
              <w:left w:val="nil"/>
              <w:bottom w:val="single" w:sz="4" w:space="0" w:color="auto"/>
              <w:right w:val="nil"/>
            </w:tcBorders>
            <w:vAlign w:val="bottom"/>
          </w:tcPr>
          <w:p w14:paraId="4E125499" w14:textId="77777777" w:rsidR="00797ECD" w:rsidRDefault="00797ECD" w:rsidP="00273F0B">
            <w:pPr>
              <w:pStyle w:val="tabletext"/>
              <w:rPr>
                <w:b/>
                <w:bCs/>
              </w:rPr>
            </w:pPr>
          </w:p>
        </w:tc>
        <w:tc>
          <w:tcPr>
            <w:tcW w:w="696" w:type="dxa"/>
            <w:gridSpan w:val="2"/>
            <w:tcBorders>
              <w:top w:val="nil"/>
              <w:left w:val="nil"/>
              <w:bottom w:val="nil"/>
              <w:right w:val="nil"/>
            </w:tcBorders>
            <w:vAlign w:val="bottom"/>
          </w:tcPr>
          <w:p w14:paraId="3044431B" w14:textId="77777777" w:rsidR="00797ECD" w:rsidRDefault="00D560FA" w:rsidP="00273F0B">
            <w:pPr>
              <w:pStyle w:val="tabletext"/>
              <w:jc w:val="right"/>
              <w:rPr>
                <w:b/>
                <w:bCs/>
              </w:rPr>
            </w:pPr>
            <w:r>
              <w:rPr>
                <w:b/>
                <w:bCs/>
              </w:rPr>
              <w:t>$</w:t>
            </w:r>
          </w:p>
        </w:tc>
        <w:tc>
          <w:tcPr>
            <w:tcW w:w="1900" w:type="dxa"/>
            <w:tcBorders>
              <w:top w:val="nil"/>
              <w:left w:val="nil"/>
              <w:bottom w:val="single" w:sz="4" w:space="0" w:color="auto"/>
            </w:tcBorders>
            <w:vAlign w:val="bottom"/>
          </w:tcPr>
          <w:p w14:paraId="45CF2E43" w14:textId="77777777" w:rsidR="00797ECD" w:rsidRDefault="00797ECD" w:rsidP="00273F0B">
            <w:pPr>
              <w:pStyle w:val="tabletext"/>
              <w:tabs>
                <w:tab w:val="decimal" w:pos="736"/>
              </w:tabs>
              <w:rPr>
                <w:b/>
                <w:bCs/>
              </w:rPr>
            </w:pPr>
          </w:p>
        </w:tc>
        <w:tc>
          <w:tcPr>
            <w:tcW w:w="2104" w:type="dxa"/>
            <w:vMerge/>
            <w:tcBorders>
              <w:right w:val="nil"/>
            </w:tcBorders>
            <w:vAlign w:val="center"/>
          </w:tcPr>
          <w:p w14:paraId="382E96CF" w14:textId="77777777" w:rsidR="00797ECD" w:rsidRDefault="00797ECD" w:rsidP="00273F0B">
            <w:pPr>
              <w:overflowPunct/>
              <w:autoSpaceDE/>
              <w:autoSpaceDN/>
              <w:adjustRightInd/>
              <w:jc w:val="left"/>
              <w:rPr>
                <w:b/>
                <w:bCs/>
              </w:rPr>
            </w:pPr>
          </w:p>
        </w:tc>
        <w:tc>
          <w:tcPr>
            <w:tcW w:w="1300" w:type="dxa"/>
            <w:tcBorders>
              <w:top w:val="single" w:sz="4" w:space="0" w:color="auto"/>
              <w:left w:val="nil"/>
              <w:bottom w:val="single" w:sz="4" w:space="0" w:color="auto"/>
              <w:right w:val="nil"/>
            </w:tcBorders>
            <w:vAlign w:val="bottom"/>
          </w:tcPr>
          <w:p w14:paraId="6E5C4E33" w14:textId="77777777" w:rsidR="00797ECD" w:rsidRDefault="00797ECD" w:rsidP="00273F0B">
            <w:pPr>
              <w:pStyle w:val="tabletext"/>
              <w:rPr>
                <w:b/>
                <w:bCs/>
              </w:rPr>
            </w:pPr>
          </w:p>
        </w:tc>
        <w:tc>
          <w:tcPr>
            <w:tcW w:w="600" w:type="dxa"/>
            <w:tcBorders>
              <w:top w:val="nil"/>
              <w:left w:val="nil"/>
              <w:bottom w:val="nil"/>
              <w:right w:val="nil"/>
            </w:tcBorders>
            <w:vAlign w:val="bottom"/>
          </w:tcPr>
          <w:p w14:paraId="6630F3E9" w14:textId="77777777" w:rsidR="00797ECD" w:rsidRDefault="00797ECD" w:rsidP="00273F0B">
            <w:pPr>
              <w:pStyle w:val="tabletext"/>
              <w:jc w:val="right"/>
              <w:rPr>
                <w:b/>
                <w:bCs/>
              </w:rPr>
            </w:pPr>
          </w:p>
        </w:tc>
        <w:tc>
          <w:tcPr>
            <w:tcW w:w="1858" w:type="dxa"/>
            <w:tcBorders>
              <w:top w:val="nil"/>
              <w:left w:val="nil"/>
              <w:bottom w:val="nil"/>
            </w:tcBorders>
            <w:vAlign w:val="bottom"/>
          </w:tcPr>
          <w:p w14:paraId="7F0A155F" w14:textId="77777777" w:rsidR="00797ECD" w:rsidRDefault="00D560FA" w:rsidP="00273F0B">
            <w:pPr>
              <w:pStyle w:val="tabletext"/>
              <w:tabs>
                <w:tab w:val="decimal" w:pos="1123"/>
              </w:tabs>
              <w:rPr>
                <w:b/>
                <w:bCs/>
              </w:rPr>
            </w:pPr>
            <w:r>
              <w:rPr>
                <w:b/>
                <w:bCs/>
              </w:rPr>
              <w:t>500,000</w:t>
            </w:r>
          </w:p>
        </w:tc>
        <w:tc>
          <w:tcPr>
            <w:tcW w:w="142" w:type="dxa"/>
            <w:vMerge/>
            <w:vAlign w:val="center"/>
          </w:tcPr>
          <w:p w14:paraId="40E2D4A6" w14:textId="77777777" w:rsidR="00797ECD" w:rsidRDefault="00797ECD" w:rsidP="00273F0B">
            <w:pPr>
              <w:overflowPunct/>
              <w:autoSpaceDE/>
              <w:autoSpaceDN/>
              <w:adjustRightInd/>
              <w:jc w:val="left"/>
              <w:rPr>
                <w:b/>
                <w:bCs/>
              </w:rPr>
            </w:pPr>
          </w:p>
        </w:tc>
      </w:tr>
      <w:tr w:rsidR="00DD5061" w14:paraId="4E2F4954" w14:textId="77777777" w:rsidTr="00D560FA">
        <w:trPr>
          <w:cantSplit/>
          <w:trHeight w:val="549"/>
        </w:trPr>
        <w:tc>
          <w:tcPr>
            <w:tcW w:w="203" w:type="dxa"/>
            <w:vMerge/>
            <w:tcBorders>
              <w:left w:val="single" w:sz="4" w:space="0" w:color="auto"/>
              <w:right w:val="nil"/>
            </w:tcBorders>
          </w:tcPr>
          <w:p w14:paraId="24EB6F88" w14:textId="77777777" w:rsidR="00797ECD" w:rsidRDefault="00797ECD" w:rsidP="00273F0B">
            <w:pPr>
              <w:pStyle w:val="tabletext"/>
              <w:rPr>
                <w:b/>
                <w:bCs/>
              </w:rPr>
            </w:pPr>
          </w:p>
        </w:tc>
        <w:tc>
          <w:tcPr>
            <w:tcW w:w="1304" w:type="dxa"/>
            <w:tcBorders>
              <w:top w:val="single" w:sz="4" w:space="0" w:color="auto"/>
              <w:left w:val="nil"/>
              <w:bottom w:val="nil"/>
              <w:right w:val="nil"/>
            </w:tcBorders>
            <w:vAlign w:val="bottom"/>
          </w:tcPr>
          <w:p w14:paraId="7722736B" w14:textId="77777777" w:rsidR="00797ECD" w:rsidRDefault="00797ECD" w:rsidP="00273F0B">
            <w:pPr>
              <w:pStyle w:val="tabletext"/>
              <w:rPr>
                <w:b/>
                <w:bCs/>
              </w:rPr>
            </w:pPr>
          </w:p>
        </w:tc>
        <w:tc>
          <w:tcPr>
            <w:tcW w:w="696" w:type="dxa"/>
            <w:gridSpan w:val="2"/>
            <w:tcBorders>
              <w:top w:val="nil"/>
              <w:left w:val="nil"/>
              <w:bottom w:val="nil"/>
              <w:right w:val="nil"/>
            </w:tcBorders>
            <w:vAlign w:val="bottom"/>
          </w:tcPr>
          <w:p w14:paraId="7FB2C6DB" w14:textId="77777777" w:rsidR="00797ECD" w:rsidRDefault="00797ECD" w:rsidP="00273F0B">
            <w:pPr>
              <w:pStyle w:val="tabletext"/>
              <w:jc w:val="right"/>
              <w:rPr>
                <w:b/>
                <w:bCs/>
              </w:rPr>
            </w:pPr>
          </w:p>
        </w:tc>
        <w:tc>
          <w:tcPr>
            <w:tcW w:w="1900" w:type="dxa"/>
            <w:tcBorders>
              <w:top w:val="single" w:sz="4" w:space="0" w:color="auto"/>
              <w:left w:val="nil"/>
              <w:bottom w:val="nil"/>
            </w:tcBorders>
          </w:tcPr>
          <w:p w14:paraId="0883AA7C" w14:textId="77777777" w:rsidR="00797ECD" w:rsidRDefault="00D560FA" w:rsidP="00273F0B">
            <w:pPr>
              <w:pStyle w:val="tabletext"/>
              <w:tabs>
                <w:tab w:val="decimal" w:pos="736"/>
              </w:tabs>
              <w:jc w:val="center"/>
              <w:rPr>
                <w:b/>
                <w:bCs/>
              </w:rPr>
            </w:pPr>
            <w:r>
              <w:rPr>
                <w:b/>
                <w:bCs/>
              </w:rPr>
              <w:t>(Other)</w:t>
            </w:r>
          </w:p>
        </w:tc>
        <w:tc>
          <w:tcPr>
            <w:tcW w:w="2104" w:type="dxa"/>
            <w:vMerge/>
            <w:tcBorders>
              <w:right w:val="nil"/>
            </w:tcBorders>
            <w:vAlign w:val="center"/>
          </w:tcPr>
          <w:p w14:paraId="3E301251" w14:textId="77777777" w:rsidR="00797ECD" w:rsidRDefault="00797ECD" w:rsidP="00273F0B">
            <w:pPr>
              <w:overflowPunct/>
              <w:autoSpaceDE/>
              <w:autoSpaceDN/>
              <w:adjustRightInd/>
              <w:jc w:val="left"/>
              <w:rPr>
                <w:b/>
                <w:bCs/>
              </w:rPr>
            </w:pPr>
          </w:p>
        </w:tc>
        <w:tc>
          <w:tcPr>
            <w:tcW w:w="1300" w:type="dxa"/>
            <w:tcBorders>
              <w:top w:val="single" w:sz="4" w:space="0" w:color="auto"/>
              <w:left w:val="nil"/>
              <w:bottom w:val="single" w:sz="4" w:space="0" w:color="auto"/>
              <w:right w:val="nil"/>
            </w:tcBorders>
            <w:vAlign w:val="bottom"/>
          </w:tcPr>
          <w:p w14:paraId="553B7AE7" w14:textId="77777777" w:rsidR="00797ECD" w:rsidRDefault="00797ECD" w:rsidP="00273F0B">
            <w:pPr>
              <w:pStyle w:val="tabletext"/>
              <w:rPr>
                <w:b/>
                <w:bCs/>
              </w:rPr>
            </w:pPr>
          </w:p>
        </w:tc>
        <w:tc>
          <w:tcPr>
            <w:tcW w:w="600" w:type="dxa"/>
            <w:tcBorders>
              <w:top w:val="nil"/>
              <w:left w:val="nil"/>
              <w:bottom w:val="nil"/>
              <w:right w:val="nil"/>
            </w:tcBorders>
            <w:vAlign w:val="bottom"/>
          </w:tcPr>
          <w:p w14:paraId="65E6C2B6" w14:textId="77777777" w:rsidR="00797ECD" w:rsidRDefault="00797ECD" w:rsidP="00273F0B">
            <w:pPr>
              <w:pStyle w:val="tabletext"/>
              <w:jc w:val="right"/>
              <w:rPr>
                <w:b/>
                <w:bCs/>
              </w:rPr>
            </w:pPr>
          </w:p>
        </w:tc>
        <w:tc>
          <w:tcPr>
            <w:tcW w:w="1858" w:type="dxa"/>
            <w:tcBorders>
              <w:top w:val="nil"/>
              <w:left w:val="nil"/>
              <w:bottom w:val="nil"/>
            </w:tcBorders>
            <w:vAlign w:val="bottom"/>
          </w:tcPr>
          <w:p w14:paraId="60C8B54E" w14:textId="77777777" w:rsidR="00797ECD" w:rsidRDefault="00D560FA" w:rsidP="00273F0B">
            <w:pPr>
              <w:pStyle w:val="tabletext"/>
              <w:tabs>
                <w:tab w:val="decimal" w:pos="1123"/>
              </w:tabs>
              <w:rPr>
                <w:b/>
                <w:bCs/>
              </w:rPr>
            </w:pPr>
            <w:r>
              <w:rPr>
                <w:b/>
                <w:bCs/>
              </w:rPr>
              <w:t>1,000,000</w:t>
            </w:r>
          </w:p>
        </w:tc>
        <w:tc>
          <w:tcPr>
            <w:tcW w:w="142" w:type="dxa"/>
            <w:vMerge/>
            <w:vAlign w:val="center"/>
          </w:tcPr>
          <w:p w14:paraId="0EE04E7A" w14:textId="77777777" w:rsidR="00797ECD" w:rsidRDefault="00797ECD" w:rsidP="00273F0B">
            <w:pPr>
              <w:overflowPunct/>
              <w:autoSpaceDE/>
              <w:autoSpaceDN/>
              <w:adjustRightInd/>
              <w:jc w:val="left"/>
              <w:rPr>
                <w:b/>
                <w:bCs/>
              </w:rPr>
            </w:pPr>
          </w:p>
        </w:tc>
      </w:tr>
      <w:tr w:rsidR="00DD5061" w14:paraId="705F9DCE" w14:textId="77777777" w:rsidTr="00D560FA">
        <w:trPr>
          <w:cantSplit/>
          <w:trHeight w:val="549"/>
        </w:trPr>
        <w:tc>
          <w:tcPr>
            <w:tcW w:w="203" w:type="dxa"/>
            <w:vMerge/>
            <w:tcBorders>
              <w:left w:val="single" w:sz="4" w:space="0" w:color="auto"/>
              <w:right w:val="nil"/>
            </w:tcBorders>
          </w:tcPr>
          <w:p w14:paraId="071CFF66" w14:textId="77777777" w:rsidR="00797ECD" w:rsidRDefault="00797ECD" w:rsidP="00273F0B">
            <w:pPr>
              <w:pStyle w:val="tabletext"/>
              <w:rPr>
                <w:b/>
                <w:bCs/>
              </w:rPr>
            </w:pPr>
          </w:p>
        </w:tc>
        <w:tc>
          <w:tcPr>
            <w:tcW w:w="3900" w:type="dxa"/>
            <w:gridSpan w:val="4"/>
            <w:vMerge w:val="restart"/>
            <w:tcBorders>
              <w:top w:val="nil"/>
              <w:left w:val="nil"/>
            </w:tcBorders>
            <w:vAlign w:val="bottom"/>
          </w:tcPr>
          <w:p w14:paraId="7E7EA466" w14:textId="77777777" w:rsidR="00797ECD" w:rsidRDefault="00797ECD" w:rsidP="00273F0B">
            <w:pPr>
              <w:pStyle w:val="tabletext"/>
              <w:rPr>
                <w:b/>
                <w:bCs/>
              </w:rPr>
            </w:pPr>
          </w:p>
        </w:tc>
        <w:tc>
          <w:tcPr>
            <w:tcW w:w="2104" w:type="dxa"/>
            <w:vMerge/>
            <w:tcBorders>
              <w:right w:val="nil"/>
            </w:tcBorders>
            <w:vAlign w:val="bottom"/>
          </w:tcPr>
          <w:p w14:paraId="5B75CDAC" w14:textId="77777777" w:rsidR="00797ECD" w:rsidRDefault="00797ECD" w:rsidP="00273F0B">
            <w:pPr>
              <w:pStyle w:val="tabletext"/>
              <w:rPr>
                <w:b/>
                <w:bCs/>
              </w:rPr>
            </w:pPr>
          </w:p>
        </w:tc>
        <w:tc>
          <w:tcPr>
            <w:tcW w:w="1300" w:type="dxa"/>
            <w:tcBorders>
              <w:top w:val="single" w:sz="4" w:space="0" w:color="auto"/>
              <w:left w:val="nil"/>
              <w:bottom w:val="single" w:sz="4" w:space="0" w:color="auto"/>
              <w:right w:val="nil"/>
            </w:tcBorders>
            <w:vAlign w:val="bottom"/>
          </w:tcPr>
          <w:p w14:paraId="5160199F" w14:textId="77777777" w:rsidR="00797ECD" w:rsidRDefault="00797ECD" w:rsidP="00273F0B">
            <w:pPr>
              <w:pStyle w:val="tabletext"/>
              <w:rPr>
                <w:b/>
                <w:bCs/>
              </w:rPr>
            </w:pPr>
          </w:p>
        </w:tc>
        <w:tc>
          <w:tcPr>
            <w:tcW w:w="600" w:type="dxa"/>
            <w:tcBorders>
              <w:top w:val="nil"/>
              <w:left w:val="nil"/>
              <w:bottom w:val="nil"/>
              <w:right w:val="nil"/>
            </w:tcBorders>
            <w:vAlign w:val="bottom"/>
          </w:tcPr>
          <w:p w14:paraId="6EC3D64E" w14:textId="77777777" w:rsidR="00797ECD" w:rsidRDefault="00D560FA" w:rsidP="00273F0B">
            <w:pPr>
              <w:pStyle w:val="tabletext"/>
              <w:jc w:val="right"/>
              <w:rPr>
                <w:b/>
                <w:bCs/>
              </w:rPr>
            </w:pPr>
            <w:r>
              <w:rPr>
                <w:b/>
                <w:bCs/>
              </w:rPr>
              <w:t>$</w:t>
            </w:r>
          </w:p>
        </w:tc>
        <w:tc>
          <w:tcPr>
            <w:tcW w:w="1858" w:type="dxa"/>
            <w:tcBorders>
              <w:top w:val="nil"/>
              <w:left w:val="nil"/>
              <w:bottom w:val="single" w:sz="4" w:space="0" w:color="auto"/>
            </w:tcBorders>
            <w:vAlign w:val="bottom"/>
          </w:tcPr>
          <w:p w14:paraId="6A015D9A" w14:textId="77777777" w:rsidR="00797ECD" w:rsidRDefault="00797ECD" w:rsidP="00273F0B">
            <w:pPr>
              <w:pStyle w:val="tabletext"/>
              <w:jc w:val="center"/>
              <w:rPr>
                <w:b/>
                <w:bCs/>
              </w:rPr>
            </w:pPr>
          </w:p>
        </w:tc>
        <w:tc>
          <w:tcPr>
            <w:tcW w:w="142" w:type="dxa"/>
            <w:vMerge/>
            <w:vAlign w:val="bottom"/>
          </w:tcPr>
          <w:p w14:paraId="5170D31B" w14:textId="77777777" w:rsidR="00797ECD" w:rsidRDefault="00797ECD" w:rsidP="00273F0B">
            <w:pPr>
              <w:pStyle w:val="tabletext"/>
              <w:rPr>
                <w:b/>
                <w:bCs/>
              </w:rPr>
            </w:pPr>
          </w:p>
        </w:tc>
      </w:tr>
      <w:tr w:rsidR="00DD5061" w14:paraId="0BF4476C" w14:textId="77777777" w:rsidTr="00D560FA">
        <w:trPr>
          <w:cantSplit/>
          <w:trHeight w:val="280"/>
        </w:trPr>
        <w:tc>
          <w:tcPr>
            <w:tcW w:w="203" w:type="dxa"/>
            <w:vMerge/>
            <w:tcBorders>
              <w:left w:val="single" w:sz="4" w:space="0" w:color="auto"/>
              <w:right w:val="nil"/>
            </w:tcBorders>
          </w:tcPr>
          <w:p w14:paraId="1F35D05D" w14:textId="77777777" w:rsidR="00797ECD" w:rsidRDefault="00797ECD" w:rsidP="00273F0B">
            <w:pPr>
              <w:pStyle w:val="tabletext"/>
              <w:rPr>
                <w:b/>
                <w:bCs/>
              </w:rPr>
            </w:pPr>
          </w:p>
        </w:tc>
        <w:tc>
          <w:tcPr>
            <w:tcW w:w="3900" w:type="dxa"/>
            <w:gridSpan w:val="4"/>
            <w:vMerge/>
            <w:tcBorders>
              <w:left w:val="nil"/>
            </w:tcBorders>
          </w:tcPr>
          <w:p w14:paraId="6E87423E" w14:textId="77777777" w:rsidR="00797ECD" w:rsidRDefault="00797ECD" w:rsidP="00273F0B">
            <w:pPr>
              <w:pStyle w:val="tabletext"/>
              <w:jc w:val="center"/>
              <w:rPr>
                <w:b/>
                <w:bCs/>
              </w:rPr>
            </w:pPr>
          </w:p>
        </w:tc>
        <w:tc>
          <w:tcPr>
            <w:tcW w:w="2104" w:type="dxa"/>
            <w:vMerge/>
            <w:tcBorders>
              <w:right w:val="nil"/>
            </w:tcBorders>
          </w:tcPr>
          <w:p w14:paraId="56054925" w14:textId="77777777" w:rsidR="00797ECD" w:rsidRDefault="00797ECD" w:rsidP="00273F0B">
            <w:pPr>
              <w:pStyle w:val="tabletext"/>
              <w:jc w:val="center"/>
              <w:rPr>
                <w:b/>
                <w:bCs/>
              </w:rPr>
            </w:pPr>
          </w:p>
        </w:tc>
        <w:tc>
          <w:tcPr>
            <w:tcW w:w="1300" w:type="dxa"/>
            <w:vMerge w:val="restart"/>
            <w:tcBorders>
              <w:top w:val="single" w:sz="4" w:space="0" w:color="auto"/>
              <w:left w:val="nil"/>
              <w:bottom w:val="single" w:sz="4" w:space="0" w:color="auto"/>
              <w:right w:val="nil"/>
            </w:tcBorders>
          </w:tcPr>
          <w:p w14:paraId="23D3FDC4" w14:textId="77777777" w:rsidR="00797ECD" w:rsidRDefault="00797ECD" w:rsidP="00273F0B">
            <w:pPr>
              <w:pStyle w:val="tabletext"/>
              <w:rPr>
                <w:b/>
                <w:bCs/>
              </w:rPr>
            </w:pPr>
          </w:p>
        </w:tc>
        <w:tc>
          <w:tcPr>
            <w:tcW w:w="600" w:type="dxa"/>
            <w:vMerge w:val="restart"/>
            <w:tcBorders>
              <w:top w:val="nil"/>
              <w:left w:val="nil"/>
              <w:right w:val="nil"/>
            </w:tcBorders>
            <w:vAlign w:val="bottom"/>
          </w:tcPr>
          <w:p w14:paraId="16BAFC35" w14:textId="77777777" w:rsidR="00797ECD" w:rsidRDefault="00797ECD" w:rsidP="00273F0B">
            <w:pPr>
              <w:pStyle w:val="tabletext"/>
              <w:jc w:val="right"/>
              <w:rPr>
                <w:b/>
                <w:bCs/>
              </w:rPr>
            </w:pPr>
          </w:p>
        </w:tc>
        <w:tc>
          <w:tcPr>
            <w:tcW w:w="1858" w:type="dxa"/>
            <w:vMerge w:val="restart"/>
            <w:tcBorders>
              <w:top w:val="nil"/>
              <w:left w:val="nil"/>
            </w:tcBorders>
          </w:tcPr>
          <w:p w14:paraId="1E6A32FB" w14:textId="77777777" w:rsidR="00797ECD" w:rsidRDefault="00D560FA" w:rsidP="00273F0B">
            <w:pPr>
              <w:pStyle w:val="tabletext"/>
              <w:jc w:val="center"/>
              <w:rPr>
                <w:b/>
                <w:bCs/>
              </w:rPr>
            </w:pPr>
            <w:r>
              <w:rPr>
                <w:b/>
                <w:bCs/>
              </w:rPr>
              <w:t>(Other)</w:t>
            </w:r>
          </w:p>
        </w:tc>
        <w:tc>
          <w:tcPr>
            <w:tcW w:w="142" w:type="dxa"/>
            <w:vMerge/>
          </w:tcPr>
          <w:p w14:paraId="6B3283B9" w14:textId="77777777" w:rsidR="00797ECD" w:rsidRDefault="00797ECD" w:rsidP="00273F0B">
            <w:pPr>
              <w:pStyle w:val="tabletext"/>
              <w:jc w:val="center"/>
              <w:rPr>
                <w:b/>
                <w:bCs/>
              </w:rPr>
            </w:pPr>
          </w:p>
        </w:tc>
      </w:tr>
      <w:tr w:rsidR="00DD5061" w14:paraId="282FBB04" w14:textId="77777777" w:rsidTr="00D560FA">
        <w:trPr>
          <w:cantSplit/>
          <w:trHeight w:val="280"/>
        </w:trPr>
        <w:tc>
          <w:tcPr>
            <w:tcW w:w="203" w:type="dxa"/>
            <w:vMerge/>
            <w:tcBorders>
              <w:left w:val="single" w:sz="4" w:space="0" w:color="auto"/>
              <w:bottom w:val="single" w:sz="4" w:space="0" w:color="auto"/>
              <w:right w:val="nil"/>
            </w:tcBorders>
          </w:tcPr>
          <w:p w14:paraId="3564AD69" w14:textId="77777777" w:rsidR="00797ECD" w:rsidRDefault="00797ECD" w:rsidP="00273F0B">
            <w:pPr>
              <w:pStyle w:val="tabletext"/>
              <w:rPr>
                <w:b/>
                <w:bCs/>
              </w:rPr>
            </w:pPr>
          </w:p>
        </w:tc>
        <w:tc>
          <w:tcPr>
            <w:tcW w:w="3900" w:type="dxa"/>
            <w:gridSpan w:val="4"/>
            <w:vMerge/>
            <w:tcBorders>
              <w:left w:val="nil"/>
              <w:bottom w:val="single" w:sz="4" w:space="0" w:color="auto"/>
            </w:tcBorders>
          </w:tcPr>
          <w:p w14:paraId="725D714E" w14:textId="77777777" w:rsidR="00797ECD" w:rsidRDefault="00797ECD" w:rsidP="00273F0B">
            <w:pPr>
              <w:pStyle w:val="tabletext"/>
              <w:jc w:val="center"/>
              <w:rPr>
                <w:b/>
                <w:bCs/>
              </w:rPr>
            </w:pPr>
          </w:p>
        </w:tc>
        <w:tc>
          <w:tcPr>
            <w:tcW w:w="2104" w:type="dxa"/>
            <w:vMerge/>
            <w:tcBorders>
              <w:bottom w:val="single" w:sz="4" w:space="0" w:color="auto"/>
              <w:right w:val="nil"/>
            </w:tcBorders>
          </w:tcPr>
          <w:p w14:paraId="05D0A737" w14:textId="77777777" w:rsidR="00797ECD" w:rsidRDefault="00797ECD" w:rsidP="00273F0B">
            <w:pPr>
              <w:pStyle w:val="tabletext"/>
              <w:jc w:val="center"/>
              <w:rPr>
                <w:b/>
                <w:bCs/>
              </w:rPr>
            </w:pPr>
          </w:p>
        </w:tc>
        <w:tc>
          <w:tcPr>
            <w:tcW w:w="1300" w:type="dxa"/>
            <w:vMerge/>
            <w:tcBorders>
              <w:top w:val="single" w:sz="4" w:space="0" w:color="auto"/>
              <w:left w:val="nil"/>
              <w:bottom w:val="single" w:sz="4" w:space="0" w:color="auto"/>
              <w:right w:val="nil"/>
            </w:tcBorders>
          </w:tcPr>
          <w:p w14:paraId="30AB8F6C" w14:textId="77777777" w:rsidR="00797ECD" w:rsidRDefault="00797ECD" w:rsidP="00273F0B">
            <w:pPr>
              <w:pStyle w:val="tabletext"/>
              <w:rPr>
                <w:b/>
                <w:bCs/>
              </w:rPr>
            </w:pPr>
          </w:p>
        </w:tc>
        <w:tc>
          <w:tcPr>
            <w:tcW w:w="600" w:type="dxa"/>
            <w:vMerge/>
            <w:tcBorders>
              <w:left w:val="nil"/>
              <w:bottom w:val="single" w:sz="4" w:space="0" w:color="auto"/>
              <w:right w:val="nil"/>
            </w:tcBorders>
          </w:tcPr>
          <w:p w14:paraId="40A9DCAE" w14:textId="77777777" w:rsidR="00797ECD" w:rsidRDefault="00797ECD" w:rsidP="00273F0B">
            <w:pPr>
              <w:pStyle w:val="tabletext"/>
              <w:jc w:val="right"/>
              <w:rPr>
                <w:b/>
                <w:bCs/>
              </w:rPr>
            </w:pPr>
          </w:p>
        </w:tc>
        <w:tc>
          <w:tcPr>
            <w:tcW w:w="1858" w:type="dxa"/>
            <w:vMerge/>
            <w:tcBorders>
              <w:left w:val="nil"/>
              <w:bottom w:val="single" w:sz="4" w:space="0" w:color="auto"/>
            </w:tcBorders>
          </w:tcPr>
          <w:p w14:paraId="4F83CCC3" w14:textId="77777777" w:rsidR="00797ECD" w:rsidRDefault="00797ECD" w:rsidP="00273F0B">
            <w:pPr>
              <w:pStyle w:val="tabletext"/>
              <w:jc w:val="center"/>
              <w:rPr>
                <w:b/>
                <w:bCs/>
              </w:rPr>
            </w:pPr>
          </w:p>
        </w:tc>
        <w:tc>
          <w:tcPr>
            <w:tcW w:w="142" w:type="dxa"/>
            <w:vMerge/>
            <w:tcBorders>
              <w:bottom w:val="single" w:sz="4" w:space="0" w:color="auto"/>
            </w:tcBorders>
          </w:tcPr>
          <w:p w14:paraId="0E532E9B" w14:textId="77777777" w:rsidR="00797ECD" w:rsidRDefault="00797ECD" w:rsidP="00273F0B">
            <w:pPr>
              <w:pStyle w:val="tabletext"/>
              <w:jc w:val="center"/>
              <w:rPr>
                <w:b/>
                <w:bCs/>
              </w:rPr>
            </w:pPr>
          </w:p>
        </w:tc>
      </w:tr>
      <w:tr w:rsidR="00DD5061" w14:paraId="40249562" w14:textId="77777777" w:rsidTr="00D560FA">
        <w:tblPrEx>
          <w:tblLook w:val="00A0" w:firstRow="1" w:lastRow="0" w:firstColumn="1" w:lastColumn="0" w:noHBand="0" w:noVBand="0"/>
        </w:tblPrEx>
        <w:trPr>
          <w:cantSplit/>
        </w:trPr>
        <w:tc>
          <w:tcPr>
            <w:tcW w:w="203" w:type="dxa"/>
            <w:tcBorders>
              <w:top w:val="single" w:sz="4" w:space="0" w:color="auto"/>
              <w:bottom w:val="single" w:sz="4" w:space="0" w:color="auto"/>
            </w:tcBorders>
          </w:tcPr>
          <w:p w14:paraId="4A263F9A" w14:textId="7E85B811" w:rsidR="00797ECD" w:rsidRPr="00D560FA" w:rsidRDefault="00D560FA" w:rsidP="00273F0B">
            <w:pPr>
              <w:pStyle w:val="tabletext"/>
              <w:rPr>
                <w:b/>
                <w:bCs/>
              </w:rPr>
            </w:pPr>
            <w:r>
              <w:rPr>
                <w:b/>
                <w:bCs/>
              </w:rPr>
              <w:sym w:font="Symbol" w:char="F02A"/>
            </w:r>
          </w:p>
        </w:tc>
        <w:tc>
          <w:tcPr>
            <w:tcW w:w="9904" w:type="dxa"/>
            <w:gridSpan w:val="9"/>
            <w:tcBorders>
              <w:top w:val="single" w:sz="4" w:space="0" w:color="auto"/>
            </w:tcBorders>
          </w:tcPr>
          <w:p w14:paraId="3862C4CC" w14:textId="77777777" w:rsidR="00797ECD" w:rsidRDefault="00D560FA" w:rsidP="00273F0B">
            <w:pPr>
              <w:pStyle w:val="tabletext"/>
              <w:rPr>
                <w:b/>
                <w:bCs/>
              </w:rPr>
            </w:pPr>
            <w:r>
              <w:rPr>
                <w:b/>
                <w:bCs/>
              </w:rPr>
              <w:t>IF YOU CHOOSE THIS LIMIT, BODILY INJURY UNDERINSURED MOTORISTS COVERAGE WILL NOT BE PROVIDED.</w:t>
            </w:r>
          </w:p>
        </w:tc>
      </w:tr>
    </w:tbl>
    <w:p w14:paraId="5683B12F" w14:textId="77777777" w:rsidR="00797ECD" w:rsidRDefault="00797ECD" w:rsidP="00273F0B">
      <w:pPr>
        <w:pStyle w:val="blocktext1"/>
        <w:rPr>
          <w:rFonts w:eastAsia="MS Mincho"/>
        </w:rPr>
      </w:pPr>
    </w:p>
    <w:p w14:paraId="15313716" w14:textId="77777777" w:rsidR="00797ECD" w:rsidRDefault="00D560FA" w:rsidP="00273F0B">
      <w:pPr>
        <w:pStyle w:val="outlinehd1"/>
        <w:rPr>
          <w:rFonts w:eastAsia="MS Mincho"/>
        </w:rPr>
      </w:pPr>
      <w:r>
        <w:rPr>
          <w:rFonts w:eastAsia="MS Mincho"/>
        </w:rPr>
        <w:tab/>
        <w:t>B.</w:t>
      </w:r>
      <w:r>
        <w:rPr>
          <w:rFonts w:eastAsia="MS Mincho"/>
        </w:rPr>
        <w:tab/>
        <w:t xml:space="preserve">Notice Of Availability Of Property Damage Uninsured Motorists Coverage </w:t>
      </w:r>
    </w:p>
    <w:p w14:paraId="1C1B06C2" w14:textId="66B2C577" w:rsidR="00797ECD" w:rsidRDefault="00D560FA" w:rsidP="00273F0B">
      <w:pPr>
        <w:pStyle w:val="blocktext2"/>
        <w:rPr>
          <w:rFonts w:eastAsia="MS Mincho"/>
        </w:rPr>
      </w:pPr>
      <w:r>
        <w:rPr>
          <w:rFonts w:eastAsia="MS Mincho"/>
          <w:b/>
          <w:bCs/>
        </w:rPr>
        <w:t>Property Damage Uninsured Motorists Coverage</w:t>
      </w:r>
      <w:r>
        <w:rPr>
          <w:rFonts w:eastAsia="MS Mincho"/>
        </w:rPr>
        <w:t xml:space="preserve"> provides insurance protection to an insured for compensatory damages which the insured is legally entitled to recover from the owner or operator of an uninsured motor vehicle because of injury to or destruction of a covered auto caused by an automobile accident. </w:t>
      </w:r>
    </w:p>
    <w:p w14:paraId="53DF0A0E" w14:textId="00997E65" w:rsidR="00797ECD" w:rsidRDefault="00D560FA" w:rsidP="00273F0B">
      <w:pPr>
        <w:pStyle w:val="blocktext2"/>
        <w:rPr>
          <w:rFonts w:eastAsia="MS Mincho"/>
        </w:rPr>
      </w:pPr>
      <w:r>
        <w:rPr>
          <w:rFonts w:eastAsia="MS Mincho"/>
        </w:rPr>
        <w:br w:type="page"/>
      </w:r>
      <w:r>
        <w:rPr>
          <w:rFonts w:eastAsia="MS Mincho"/>
        </w:rPr>
        <w:lastRenderedPageBreak/>
        <w:t>Please indicate your choice by initialing next to the appropriate item(s) below</w:t>
      </w:r>
      <w:r w:rsidR="00E008A9">
        <w:rPr>
          <w:rFonts w:eastAsia="MS Mincho"/>
        </w:rPr>
        <w:t xml:space="preserve"> and providing additional information, where appropriate</w:t>
      </w:r>
      <w:r>
        <w:rPr>
          <w:rFonts w:eastAsia="MS Mincho"/>
        </w:rPr>
        <w:t>.</w:t>
      </w:r>
    </w:p>
    <w:p w14:paraId="2E91A32A" w14:textId="77777777" w:rsidR="00797ECD" w:rsidRDefault="00797ECD" w:rsidP="00273F0B">
      <w:pPr>
        <w:pStyle w:val="blocktext1"/>
        <w:rPr>
          <w:rFonts w:eastAsia="MS Mincho"/>
        </w:rPr>
      </w:pPr>
    </w:p>
    <w:tbl>
      <w:tblPr>
        <w:tblW w:w="10080" w:type="dxa"/>
        <w:tblInd w:w="58" w:type="dxa"/>
        <w:tblBorders>
          <w:top w:val="single" w:sz="4" w:space="0" w:color="auto"/>
          <w:left w:val="single" w:sz="4" w:space="0" w:color="auto"/>
          <w:bottom w:val="single" w:sz="4" w:space="0" w:color="auto"/>
          <w:right w:val="single" w:sz="4" w:space="0" w:color="auto"/>
        </w:tblBorders>
        <w:tblLayout w:type="fixed"/>
        <w:tblCellMar>
          <w:left w:w="61" w:type="dxa"/>
          <w:right w:w="61" w:type="dxa"/>
        </w:tblCellMar>
        <w:tblLook w:val="0000" w:firstRow="0" w:lastRow="0" w:firstColumn="0" w:lastColumn="0" w:noHBand="0" w:noVBand="0"/>
      </w:tblPr>
      <w:tblGrid>
        <w:gridCol w:w="145"/>
        <w:gridCol w:w="1357"/>
        <w:gridCol w:w="200"/>
        <w:gridCol w:w="8378"/>
      </w:tblGrid>
      <w:tr w:rsidR="00DD5061" w14:paraId="6F9A1771" w14:textId="77777777" w:rsidTr="00A77B91">
        <w:trPr>
          <w:cantSplit/>
        </w:trPr>
        <w:tc>
          <w:tcPr>
            <w:tcW w:w="145" w:type="dxa"/>
            <w:vMerge w:val="restart"/>
            <w:tcBorders>
              <w:top w:val="single" w:sz="4" w:space="0" w:color="auto"/>
              <w:left w:val="single" w:sz="4" w:space="0" w:color="auto"/>
              <w:right w:val="nil"/>
            </w:tcBorders>
          </w:tcPr>
          <w:p w14:paraId="242D4133" w14:textId="77777777" w:rsidR="00797ECD" w:rsidRDefault="00797ECD" w:rsidP="00273F0B">
            <w:pPr>
              <w:pStyle w:val="tabletext"/>
              <w:rPr>
                <w:b/>
                <w:bCs/>
              </w:rPr>
            </w:pPr>
          </w:p>
        </w:tc>
        <w:tc>
          <w:tcPr>
            <w:tcW w:w="1557" w:type="dxa"/>
            <w:gridSpan w:val="2"/>
            <w:tcBorders>
              <w:top w:val="single" w:sz="4" w:space="0" w:color="auto"/>
              <w:left w:val="nil"/>
              <w:bottom w:val="nil"/>
              <w:right w:val="nil"/>
            </w:tcBorders>
          </w:tcPr>
          <w:p w14:paraId="772B0B2E" w14:textId="77777777" w:rsidR="00797ECD" w:rsidRDefault="00D560FA" w:rsidP="00273F0B">
            <w:pPr>
              <w:pStyle w:val="tabletext"/>
              <w:jc w:val="center"/>
              <w:rPr>
                <w:b/>
                <w:bCs/>
              </w:rPr>
            </w:pPr>
            <w:r>
              <w:rPr>
                <w:b/>
                <w:bCs/>
              </w:rPr>
              <w:t>(Initials)</w:t>
            </w:r>
          </w:p>
        </w:tc>
        <w:tc>
          <w:tcPr>
            <w:tcW w:w="8378" w:type="dxa"/>
            <w:tcBorders>
              <w:top w:val="single" w:sz="4" w:space="0" w:color="auto"/>
              <w:left w:val="nil"/>
              <w:bottom w:val="nil"/>
              <w:right w:val="single" w:sz="4" w:space="0" w:color="auto"/>
            </w:tcBorders>
          </w:tcPr>
          <w:p w14:paraId="4958D2C1" w14:textId="77777777" w:rsidR="00797ECD" w:rsidRDefault="00797ECD" w:rsidP="00273F0B">
            <w:pPr>
              <w:pStyle w:val="tabletext"/>
            </w:pPr>
          </w:p>
        </w:tc>
      </w:tr>
      <w:tr w:rsidR="00DD5061" w14:paraId="6D1C6CAF" w14:textId="77777777" w:rsidTr="00A77B91">
        <w:trPr>
          <w:cantSplit/>
        </w:trPr>
        <w:tc>
          <w:tcPr>
            <w:tcW w:w="145" w:type="dxa"/>
            <w:vMerge/>
            <w:tcBorders>
              <w:left w:val="single" w:sz="4" w:space="0" w:color="auto"/>
              <w:bottom w:val="nil"/>
              <w:right w:val="nil"/>
            </w:tcBorders>
          </w:tcPr>
          <w:p w14:paraId="05824862" w14:textId="77777777" w:rsidR="00797ECD" w:rsidRDefault="00797ECD" w:rsidP="00273F0B">
            <w:pPr>
              <w:pStyle w:val="tabletext"/>
              <w:rPr>
                <w:b/>
                <w:bCs/>
              </w:rPr>
            </w:pPr>
          </w:p>
        </w:tc>
        <w:tc>
          <w:tcPr>
            <w:tcW w:w="1357" w:type="dxa"/>
            <w:tcBorders>
              <w:top w:val="nil"/>
              <w:left w:val="nil"/>
              <w:bottom w:val="single" w:sz="4" w:space="0" w:color="auto"/>
              <w:right w:val="nil"/>
            </w:tcBorders>
          </w:tcPr>
          <w:p w14:paraId="721F94AA" w14:textId="77777777" w:rsidR="00797ECD" w:rsidRDefault="00797ECD" w:rsidP="00273F0B">
            <w:pPr>
              <w:pStyle w:val="tabletext"/>
              <w:jc w:val="center"/>
              <w:rPr>
                <w:b/>
                <w:bCs/>
              </w:rPr>
            </w:pPr>
          </w:p>
        </w:tc>
        <w:tc>
          <w:tcPr>
            <w:tcW w:w="200" w:type="dxa"/>
            <w:tcBorders>
              <w:top w:val="nil"/>
              <w:left w:val="nil"/>
              <w:bottom w:val="nil"/>
              <w:right w:val="nil"/>
            </w:tcBorders>
          </w:tcPr>
          <w:p w14:paraId="40973F62" w14:textId="77777777" w:rsidR="00797ECD" w:rsidRDefault="00797ECD" w:rsidP="00273F0B">
            <w:pPr>
              <w:pStyle w:val="tabletext"/>
              <w:jc w:val="center"/>
              <w:rPr>
                <w:b/>
                <w:bCs/>
              </w:rPr>
            </w:pPr>
          </w:p>
        </w:tc>
        <w:tc>
          <w:tcPr>
            <w:tcW w:w="8378" w:type="dxa"/>
            <w:tcBorders>
              <w:top w:val="nil"/>
              <w:left w:val="nil"/>
              <w:bottom w:val="nil"/>
              <w:right w:val="single" w:sz="4" w:space="0" w:color="auto"/>
            </w:tcBorders>
          </w:tcPr>
          <w:p w14:paraId="056775BC" w14:textId="19820DDA" w:rsidR="00797ECD" w:rsidRDefault="00D560FA" w:rsidP="00273F0B">
            <w:pPr>
              <w:pStyle w:val="tabletext"/>
              <w:rPr>
                <w:b/>
                <w:bCs/>
              </w:rPr>
            </w:pPr>
            <w:r>
              <w:rPr>
                <w:b/>
                <w:bCs/>
              </w:rPr>
              <w:t xml:space="preserve">I select Property Damage Uninsured Motorists Coverage </w:t>
            </w:r>
            <w:r w:rsidR="008532A5">
              <w:rPr>
                <w:b/>
                <w:bCs/>
              </w:rPr>
              <w:t>according to the below.</w:t>
            </w:r>
          </w:p>
        </w:tc>
      </w:tr>
      <w:tr w:rsidR="00DD5061" w14:paraId="3AF07FA7" w14:textId="77777777" w:rsidTr="00A77B91">
        <w:tblPrEx>
          <w:tblLook w:val="00A0" w:firstRow="1" w:lastRow="0" w:firstColumn="1" w:lastColumn="0" w:noHBand="0" w:noVBand="0"/>
        </w:tblPrEx>
        <w:trPr>
          <w:cantSplit/>
          <w:trHeight w:val="280"/>
        </w:trPr>
        <w:tc>
          <w:tcPr>
            <w:tcW w:w="1702" w:type="dxa"/>
            <w:gridSpan w:val="3"/>
            <w:vMerge w:val="restart"/>
            <w:tcBorders>
              <w:top w:val="nil"/>
            </w:tcBorders>
          </w:tcPr>
          <w:p w14:paraId="76826909" w14:textId="77777777" w:rsidR="00797ECD" w:rsidRDefault="00797ECD" w:rsidP="00273F0B">
            <w:pPr>
              <w:pStyle w:val="tabletext"/>
              <w:jc w:val="center"/>
              <w:rPr>
                <w:b/>
                <w:bCs/>
              </w:rPr>
            </w:pPr>
          </w:p>
        </w:tc>
        <w:tc>
          <w:tcPr>
            <w:tcW w:w="8378" w:type="dxa"/>
            <w:vMerge w:val="restart"/>
            <w:tcBorders>
              <w:top w:val="nil"/>
            </w:tcBorders>
            <w:vAlign w:val="bottom"/>
          </w:tcPr>
          <w:tbl>
            <w:tblPr>
              <w:tblpPr w:leftFromText="180" w:rightFromText="180" w:vertAnchor="text" w:horzAnchor="margin" w:tblpY="93"/>
              <w:tblW w:w="8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1" w:type="dxa"/>
                <w:right w:w="61" w:type="dxa"/>
              </w:tblCellMar>
              <w:tblLook w:val="00A0" w:firstRow="1" w:lastRow="0" w:firstColumn="1" w:lastColumn="0" w:noHBand="0" w:noVBand="0"/>
            </w:tblPr>
            <w:tblGrid>
              <w:gridCol w:w="3685"/>
              <w:gridCol w:w="350"/>
              <w:gridCol w:w="1990"/>
              <w:gridCol w:w="2250"/>
            </w:tblGrid>
            <w:tr w:rsidR="00DD5061" w14:paraId="7C0B2FF7" w14:textId="77777777" w:rsidTr="00D560FA">
              <w:trPr>
                <w:cantSplit/>
                <w:trHeight w:val="280"/>
              </w:trPr>
              <w:tc>
                <w:tcPr>
                  <w:tcW w:w="3685" w:type="dxa"/>
                  <w:vAlign w:val="bottom"/>
                </w:tcPr>
                <w:p w14:paraId="13A002D5" w14:textId="77777777" w:rsidR="00CE104B" w:rsidRDefault="00D560FA" w:rsidP="00273F0B">
                  <w:pPr>
                    <w:pStyle w:val="tabletext"/>
                    <w:jc w:val="center"/>
                    <w:rPr>
                      <w:b/>
                    </w:rPr>
                  </w:pPr>
                  <w:bookmarkStart w:id="0" w:name="_Hlk110498614"/>
                  <w:r>
                    <w:rPr>
                      <w:b/>
                    </w:rPr>
                    <w:t>Description Of Vehicle</w:t>
                  </w:r>
                </w:p>
                <w:p w14:paraId="72C14EDF" w14:textId="0C556F15" w:rsidR="00CE104B" w:rsidRDefault="00D560FA" w:rsidP="00273F0B">
                  <w:pPr>
                    <w:pStyle w:val="tabletext"/>
                    <w:jc w:val="center"/>
                  </w:pPr>
                  <w:r>
                    <w:rPr>
                      <w:b/>
                      <w:bCs/>
                    </w:rPr>
                    <w:t>(Specify Year/Make/Model):</w:t>
                  </w:r>
                </w:p>
              </w:tc>
              <w:tc>
                <w:tcPr>
                  <w:tcW w:w="2340" w:type="dxa"/>
                  <w:gridSpan w:val="2"/>
                  <w:vAlign w:val="bottom"/>
                </w:tcPr>
                <w:p w14:paraId="601C3924" w14:textId="77777777" w:rsidR="00CE104B" w:rsidRDefault="00D560FA" w:rsidP="00273F0B">
                  <w:pPr>
                    <w:pStyle w:val="tabletext"/>
                    <w:jc w:val="center"/>
                  </w:pPr>
                  <w:r>
                    <w:rPr>
                      <w:b/>
                    </w:rPr>
                    <w:t>Limit Of Liability</w:t>
                  </w:r>
                </w:p>
              </w:tc>
              <w:tc>
                <w:tcPr>
                  <w:tcW w:w="2250" w:type="dxa"/>
                  <w:vAlign w:val="bottom"/>
                </w:tcPr>
                <w:p w14:paraId="35C90680" w14:textId="77777777" w:rsidR="00CE104B" w:rsidRDefault="00D560FA" w:rsidP="00273F0B">
                  <w:pPr>
                    <w:pStyle w:val="tabletext"/>
                    <w:jc w:val="center"/>
                    <w:rPr>
                      <w:b/>
                    </w:rPr>
                  </w:pPr>
                  <w:r>
                    <w:rPr>
                      <w:b/>
                    </w:rPr>
                    <w:t>Per Accident Deductible Amount</w:t>
                  </w:r>
                </w:p>
              </w:tc>
            </w:tr>
            <w:tr w:rsidR="00DD5061" w14:paraId="386FAC5A" w14:textId="77777777" w:rsidTr="00CE104B">
              <w:trPr>
                <w:cantSplit/>
                <w:trHeight w:val="107"/>
              </w:trPr>
              <w:tc>
                <w:tcPr>
                  <w:tcW w:w="3685" w:type="dxa"/>
                </w:tcPr>
                <w:p w14:paraId="543C2445" w14:textId="77777777" w:rsidR="00CE104B" w:rsidRDefault="00CE104B" w:rsidP="00273F0B">
                  <w:pPr>
                    <w:pStyle w:val="tabletext"/>
                  </w:pPr>
                </w:p>
              </w:tc>
              <w:tc>
                <w:tcPr>
                  <w:tcW w:w="350" w:type="dxa"/>
                  <w:tcBorders>
                    <w:left w:val="nil"/>
                    <w:right w:val="nil"/>
                  </w:tcBorders>
                  <w:vAlign w:val="center"/>
                </w:tcPr>
                <w:p w14:paraId="6F1F40B3" w14:textId="77777777" w:rsidR="00CE104B" w:rsidRPr="009C5DA5" w:rsidRDefault="00D560FA" w:rsidP="00273F0B">
                  <w:pPr>
                    <w:pStyle w:val="tabletext"/>
                    <w:jc w:val="right"/>
                    <w:rPr>
                      <w:b/>
                    </w:rPr>
                  </w:pPr>
                  <w:r>
                    <w:rPr>
                      <w:b/>
                    </w:rPr>
                    <w:t>$</w:t>
                  </w:r>
                </w:p>
              </w:tc>
              <w:tc>
                <w:tcPr>
                  <w:tcW w:w="1990" w:type="dxa"/>
                  <w:tcBorders>
                    <w:left w:val="nil"/>
                  </w:tcBorders>
                  <w:vAlign w:val="center"/>
                </w:tcPr>
                <w:p w14:paraId="1D0210FC" w14:textId="77777777" w:rsidR="00CE104B" w:rsidRDefault="00CE104B" w:rsidP="00273F0B">
                  <w:pPr>
                    <w:pStyle w:val="tabletext"/>
                  </w:pPr>
                </w:p>
              </w:tc>
              <w:tc>
                <w:tcPr>
                  <w:tcW w:w="2250" w:type="dxa"/>
                  <w:tcBorders>
                    <w:left w:val="nil"/>
                  </w:tcBorders>
                </w:tcPr>
                <w:p w14:paraId="7352540F" w14:textId="77777777" w:rsidR="00CE104B" w:rsidRPr="00D560FA" w:rsidRDefault="00D560FA" w:rsidP="00273F0B">
                  <w:pPr>
                    <w:pStyle w:val="tabletext"/>
                    <w:rPr>
                      <w:b/>
                      <w:bCs/>
                    </w:rPr>
                  </w:pPr>
                  <w:r w:rsidRPr="00D560FA">
                    <w:rPr>
                      <w:b/>
                      <w:bCs/>
                    </w:rPr>
                    <w:t>$</w:t>
                  </w:r>
                </w:p>
              </w:tc>
            </w:tr>
            <w:tr w:rsidR="00DD5061" w14:paraId="653E64B2" w14:textId="77777777" w:rsidTr="00CE104B">
              <w:trPr>
                <w:cantSplit/>
                <w:trHeight w:val="112"/>
              </w:trPr>
              <w:tc>
                <w:tcPr>
                  <w:tcW w:w="3685" w:type="dxa"/>
                </w:tcPr>
                <w:p w14:paraId="2F33B790" w14:textId="77777777" w:rsidR="00CE104B" w:rsidRDefault="00CE104B" w:rsidP="00273F0B">
                  <w:pPr>
                    <w:pStyle w:val="tabletext"/>
                  </w:pPr>
                </w:p>
              </w:tc>
              <w:tc>
                <w:tcPr>
                  <w:tcW w:w="350" w:type="dxa"/>
                  <w:tcBorders>
                    <w:left w:val="nil"/>
                    <w:right w:val="nil"/>
                  </w:tcBorders>
                  <w:vAlign w:val="center"/>
                </w:tcPr>
                <w:p w14:paraId="1ECC5294" w14:textId="77777777" w:rsidR="00CE104B" w:rsidRPr="009C5DA5" w:rsidRDefault="00D560FA" w:rsidP="00273F0B">
                  <w:pPr>
                    <w:pStyle w:val="tabletext"/>
                    <w:jc w:val="right"/>
                    <w:rPr>
                      <w:b/>
                    </w:rPr>
                  </w:pPr>
                  <w:r>
                    <w:rPr>
                      <w:b/>
                    </w:rPr>
                    <w:t>$</w:t>
                  </w:r>
                </w:p>
              </w:tc>
              <w:tc>
                <w:tcPr>
                  <w:tcW w:w="1990" w:type="dxa"/>
                  <w:tcBorders>
                    <w:left w:val="nil"/>
                  </w:tcBorders>
                  <w:vAlign w:val="center"/>
                </w:tcPr>
                <w:p w14:paraId="1F88CD69" w14:textId="77777777" w:rsidR="00CE104B" w:rsidRDefault="00CE104B" w:rsidP="00273F0B">
                  <w:pPr>
                    <w:pStyle w:val="tabletext"/>
                  </w:pPr>
                </w:p>
              </w:tc>
              <w:tc>
                <w:tcPr>
                  <w:tcW w:w="2250" w:type="dxa"/>
                  <w:tcBorders>
                    <w:left w:val="nil"/>
                  </w:tcBorders>
                </w:tcPr>
                <w:p w14:paraId="5E3D0039" w14:textId="77777777" w:rsidR="00CE104B" w:rsidRPr="00D560FA" w:rsidRDefault="00D560FA" w:rsidP="00273F0B">
                  <w:pPr>
                    <w:pStyle w:val="tabletext"/>
                    <w:rPr>
                      <w:b/>
                      <w:bCs/>
                    </w:rPr>
                  </w:pPr>
                  <w:r w:rsidRPr="00D560FA">
                    <w:rPr>
                      <w:b/>
                      <w:bCs/>
                    </w:rPr>
                    <w:t>$</w:t>
                  </w:r>
                </w:p>
              </w:tc>
            </w:tr>
            <w:tr w:rsidR="00DD5061" w14:paraId="4D073F45" w14:textId="77777777" w:rsidTr="00CE104B">
              <w:trPr>
                <w:cantSplit/>
                <w:trHeight w:val="107"/>
              </w:trPr>
              <w:tc>
                <w:tcPr>
                  <w:tcW w:w="3685" w:type="dxa"/>
                </w:tcPr>
                <w:p w14:paraId="25A9E046" w14:textId="77777777" w:rsidR="00CE104B" w:rsidRDefault="00CE104B" w:rsidP="00273F0B">
                  <w:pPr>
                    <w:pStyle w:val="tabletext"/>
                  </w:pPr>
                </w:p>
              </w:tc>
              <w:tc>
                <w:tcPr>
                  <w:tcW w:w="350" w:type="dxa"/>
                  <w:tcBorders>
                    <w:left w:val="nil"/>
                    <w:right w:val="nil"/>
                  </w:tcBorders>
                  <w:vAlign w:val="center"/>
                </w:tcPr>
                <w:p w14:paraId="5DEA6BEC" w14:textId="77777777" w:rsidR="00CE104B" w:rsidRPr="009C5DA5" w:rsidRDefault="00D560FA" w:rsidP="00273F0B">
                  <w:pPr>
                    <w:pStyle w:val="tabletext"/>
                    <w:jc w:val="right"/>
                    <w:rPr>
                      <w:b/>
                    </w:rPr>
                  </w:pPr>
                  <w:r>
                    <w:rPr>
                      <w:b/>
                    </w:rPr>
                    <w:t>$</w:t>
                  </w:r>
                </w:p>
              </w:tc>
              <w:tc>
                <w:tcPr>
                  <w:tcW w:w="1990" w:type="dxa"/>
                  <w:tcBorders>
                    <w:left w:val="nil"/>
                  </w:tcBorders>
                  <w:vAlign w:val="center"/>
                </w:tcPr>
                <w:p w14:paraId="053B2869" w14:textId="77777777" w:rsidR="00CE104B" w:rsidRDefault="00CE104B" w:rsidP="00273F0B">
                  <w:pPr>
                    <w:pStyle w:val="tabletext"/>
                  </w:pPr>
                </w:p>
              </w:tc>
              <w:tc>
                <w:tcPr>
                  <w:tcW w:w="2250" w:type="dxa"/>
                  <w:tcBorders>
                    <w:left w:val="nil"/>
                  </w:tcBorders>
                </w:tcPr>
                <w:p w14:paraId="4989F84B" w14:textId="77777777" w:rsidR="00CE104B" w:rsidRPr="00D560FA" w:rsidRDefault="00D560FA" w:rsidP="00273F0B">
                  <w:pPr>
                    <w:pStyle w:val="tabletext"/>
                    <w:rPr>
                      <w:b/>
                      <w:bCs/>
                    </w:rPr>
                  </w:pPr>
                  <w:r w:rsidRPr="00D560FA">
                    <w:rPr>
                      <w:b/>
                      <w:bCs/>
                    </w:rPr>
                    <w:t>$</w:t>
                  </w:r>
                </w:p>
              </w:tc>
            </w:tr>
          </w:tbl>
          <w:bookmarkEnd w:id="0"/>
          <w:p w14:paraId="04047B07" w14:textId="7D8013ED" w:rsidR="00797ECD" w:rsidRDefault="00D560FA" w:rsidP="00273F0B">
            <w:pPr>
              <w:pStyle w:val="tabletext"/>
              <w:rPr>
                <w:b/>
                <w:bCs/>
              </w:rPr>
            </w:pPr>
            <w:r>
              <w:rPr>
                <w:b/>
                <w:bCs/>
              </w:rPr>
              <w:t xml:space="preserve"> </w:t>
            </w:r>
          </w:p>
        </w:tc>
      </w:tr>
      <w:tr w:rsidR="00DD5061" w14:paraId="6CE7DBB6" w14:textId="77777777" w:rsidTr="00A77B91">
        <w:tblPrEx>
          <w:tblLook w:val="00A0" w:firstRow="1" w:lastRow="0" w:firstColumn="1" w:lastColumn="0" w:noHBand="0" w:noVBand="0"/>
        </w:tblPrEx>
        <w:trPr>
          <w:cantSplit/>
          <w:trHeight w:val="280"/>
        </w:trPr>
        <w:tc>
          <w:tcPr>
            <w:tcW w:w="1702" w:type="dxa"/>
            <w:gridSpan w:val="3"/>
            <w:vMerge/>
          </w:tcPr>
          <w:p w14:paraId="375E07C7" w14:textId="77777777" w:rsidR="00797ECD" w:rsidRDefault="00797ECD" w:rsidP="00273F0B">
            <w:pPr>
              <w:pStyle w:val="tabletext"/>
              <w:jc w:val="center"/>
              <w:rPr>
                <w:b/>
                <w:bCs/>
              </w:rPr>
            </w:pPr>
          </w:p>
        </w:tc>
        <w:tc>
          <w:tcPr>
            <w:tcW w:w="8378" w:type="dxa"/>
            <w:vMerge/>
            <w:tcBorders>
              <w:bottom w:val="nil"/>
            </w:tcBorders>
          </w:tcPr>
          <w:p w14:paraId="2D5D3C87" w14:textId="77777777" w:rsidR="00797ECD" w:rsidRDefault="00797ECD" w:rsidP="00273F0B">
            <w:pPr>
              <w:pStyle w:val="tabletext"/>
              <w:rPr>
                <w:b/>
                <w:bCs/>
              </w:rPr>
            </w:pPr>
          </w:p>
        </w:tc>
      </w:tr>
      <w:tr w:rsidR="00DD5061" w14:paraId="711D5739" w14:textId="77777777" w:rsidTr="00A77B91">
        <w:tblPrEx>
          <w:tblLook w:val="00A0" w:firstRow="1" w:lastRow="0" w:firstColumn="1" w:lastColumn="0" w:noHBand="0" w:noVBand="0"/>
        </w:tblPrEx>
        <w:trPr>
          <w:cantSplit/>
          <w:trHeight w:val="559"/>
        </w:trPr>
        <w:tc>
          <w:tcPr>
            <w:tcW w:w="145" w:type="dxa"/>
            <w:tcBorders>
              <w:top w:val="nil"/>
              <w:bottom w:val="nil"/>
            </w:tcBorders>
          </w:tcPr>
          <w:p w14:paraId="060102E3" w14:textId="77777777" w:rsidR="00797ECD" w:rsidRDefault="00797ECD" w:rsidP="00273F0B">
            <w:pPr>
              <w:pStyle w:val="tabletext"/>
              <w:rPr>
                <w:b/>
                <w:bCs/>
              </w:rPr>
            </w:pPr>
          </w:p>
        </w:tc>
        <w:tc>
          <w:tcPr>
            <w:tcW w:w="1357" w:type="dxa"/>
            <w:tcBorders>
              <w:top w:val="nil"/>
              <w:bottom w:val="single" w:sz="4" w:space="0" w:color="auto"/>
            </w:tcBorders>
            <w:vAlign w:val="bottom"/>
          </w:tcPr>
          <w:p w14:paraId="6FD86FB1" w14:textId="77777777" w:rsidR="00797ECD" w:rsidRDefault="00797ECD" w:rsidP="00273F0B">
            <w:pPr>
              <w:pStyle w:val="tabletext"/>
              <w:rPr>
                <w:b/>
                <w:bCs/>
              </w:rPr>
            </w:pPr>
          </w:p>
        </w:tc>
        <w:tc>
          <w:tcPr>
            <w:tcW w:w="200" w:type="dxa"/>
            <w:tcBorders>
              <w:top w:val="nil"/>
              <w:bottom w:val="nil"/>
            </w:tcBorders>
            <w:vAlign w:val="bottom"/>
          </w:tcPr>
          <w:p w14:paraId="5D41C01A" w14:textId="77777777" w:rsidR="00797ECD" w:rsidRDefault="00797ECD" w:rsidP="00273F0B">
            <w:pPr>
              <w:pStyle w:val="tabletext"/>
              <w:rPr>
                <w:b/>
                <w:bCs/>
              </w:rPr>
            </w:pPr>
          </w:p>
        </w:tc>
        <w:tc>
          <w:tcPr>
            <w:tcW w:w="8378" w:type="dxa"/>
            <w:tcBorders>
              <w:bottom w:val="nil"/>
            </w:tcBorders>
            <w:vAlign w:val="bottom"/>
          </w:tcPr>
          <w:p w14:paraId="3E738761" w14:textId="77777777" w:rsidR="00797ECD" w:rsidRDefault="00D560FA" w:rsidP="00273F0B">
            <w:pPr>
              <w:pStyle w:val="tabletext"/>
              <w:rPr>
                <w:b/>
                <w:bCs/>
              </w:rPr>
            </w:pPr>
            <w:r>
              <w:rPr>
                <w:b/>
                <w:bCs/>
              </w:rPr>
              <w:t>I reject Property Damage Uninsured Motorists Coverage.</w:t>
            </w:r>
          </w:p>
        </w:tc>
      </w:tr>
      <w:tr w:rsidR="00DD5061" w14:paraId="46AB7289" w14:textId="77777777" w:rsidTr="00A77B91">
        <w:tblPrEx>
          <w:tblLook w:val="00A0" w:firstRow="1" w:lastRow="0" w:firstColumn="1" w:lastColumn="0" w:noHBand="0" w:noVBand="0"/>
        </w:tblPrEx>
        <w:trPr>
          <w:cantSplit/>
        </w:trPr>
        <w:tc>
          <w:tcPr>
            <w:tcW w:w="10080" w:type="dxa"/>
            <w:gridSpan w:val="4"/>
            <w:tcBorders>
              <w:top w:val="nil"/>
              <w:bottom w:val="single" w:sz="4" w:space="0" w:color="auto"/>
            </w:tcBorders>
          </w:tcPr>
          <w:p w14:paraId="6E40CAA8" w14:textId="5977FB50" w:rsidR="00797ECD" w:rsidRDefault="00D560FA" w:rsidP="00273F0B">
            <w:pPr>
              <w:pStyle w:val="tabletext"/>
            </w:pPr>
            <w:r>
              <w:t xml:space="preserve"> </w:t>
            </w:r>
          </w:p>
        </w:tc>
      </w:tr>
    </w:tbl>
    <w:p w14:paraId="3A55D400" w14:textId="77777777" w:rsidR="00797ECD" w:rsidRDefault="00797ECD" w:rsidP="00273F0B">
      <w:pPr>
        <w:pStyle w:val="blocktext1"/>
      </w:pPr>
    </w:p>
    <w:p w14:paraId="09B2E2DD" w14:textId="77777777" w:rsidR="00791AEB" w:rsidRDefault="00791AEB" w:rsidP="00273F0B">
      <w:pPr>
        <w:pStyle w:val="blocktext1"/>
      </w:pPr>
    </w:p>
    <w:p w14:paraId="2EB5EA1D" w14:textId="77777777" w:rsidR="00797ECD" w:rsidRDefault="00797ECD" w:rsidP="00273F0B">
      <w:pPr>
        <w:pStyle w:val="blocktext1"/>
      </w:pPr>
    </w:p>
    <w:tbl>
      <w:tblPr>
        <w:tblW w:w="10080" w:type="dxa"/>
        <w:tblInd w:w="58" w:type="dxa"/>
        <w:tblBorders>
          <w:top w:val="single" w:sz="4" w:space="0" w:color="auto"/>
          <w:left w:val="single" w:sz="4" w:space="0" w:color="auto"/>
          <w:bottom w:val="single" w:sz="4" w:space="0" w:color="auto"/>
          <w:right w:val="single" w:sz="4" w:space="0" w:color="auto"/>
        </w:tblBorders>
        <w:tblCellMar>
          <w:left w:w="61" w:type="dxa"/>
          <w:right w:w="61" w:type="dxa"/>
        </w:tblCellMar>
        <w:tblLook w:val="0000" w:firstRow="0" w:lastRow="0" w:firstColumn="0" w:lastColumn="0" w:noHBand="0" w:noVBand="0"/>
      </w:tblPr>
      <w:tblGrid>
        <w:gridCol w:w="202"/>
        <w:gridCol w:w="6585"/>
        <w:gridCol w:w="499"/>
        <w:gridCol w:w="2594"/>
        <w:gridCol w:w="200"/>
      </w:tblGrid>
      <w:tr w:rsidR="00DD5061" w14:paraId="57ABFAE4" w14:textId="77777777" w:rsidTr="00273F0B">
        <w:trPr>
          <w:cantSplit/>
          <w:trHeight w:val="559"/>
        </w:trPr>
        <w:tc>
          <w:tcPr>
            <w:tcW w:w="203" w:type="dxa"/>
            <w:vMerge w:val="restart"/>
            <w:tcBorders>
              <w:top w:val="nil"/>
              <w:left w:val="nil"/>
              <w:right w:val="nil"/>
            </w:tcBorders>
          </w:tcPr>
          <w:p w14:paraId="13E32C5C" w14:textId="6AF11556" w:rsidR="00797ECD" w:rsidRDefault="00D560FA" w:rsidP="00273F0B">
            <w:pPr>
              <w:pStyle w:val="tabletext"/>
              <w:rPr>
                <w:b/>
                <w:bCs/>
              </w:rPr>
            </w:pPr>
            <w:r>
              <w:rPr>
                <w:b/>
                <w:bCs/>
              </w:rPr>
              <w:t xml:space="preserve"> </w:t>
            </w:r>
          </w:p>
        </w:tc>
        <w:tc>
          <w:tcPr>
            <w:tcW w:w="6600" w:type="dxa"/>
            <w:tcBorders>
              <w:top w:val="nil"/>
              <w:left w:val="nil"/>
              <w:bottom w:val="nil"/>
              <w:right w:val="nil"/>
            </w:tcBorders>
            <w:vAlign w:val="bottom"/>
          </w:tcPr>
          <w:p w14:paraId="0D298663" w14:textId="77777777" w:rsidR="00797ECD" w:rsidRDefault="00797ECD" w:rsidP="00273F0B">
            <w:pPr>
              <w:pStyle w:val="tabletext"/>
              <w:jc w:val="center"/>
              <w:rPr>
                <w:b/>
                <w:bCs/>
              </w:rPr>
            </w:pPr>
          </w:p>
        </w:tc>
        <w:tc>
          <w:tcPr>
            <w:tcW w:w="500" w:type="dxa"/>
            <w:vMerge w:val="restart"/>
            <w:tcBorders>
              <w:top w:val="nil"/>
              <w:left w:val="nil"/>
              <w:bottom w:val="nil"/>
              <w:right w:val="nil"/>
            </w:tcBorders>
          </w:tcPr>
          <w:p w14:paraId="0D1549F4" w14:textId="77777777" w:rsidR="00797ECD" w:rsidRDefault="00797ECD" w:rsidP="00273F0B">
            <w:pPr>
              <w:pStyle w:val="tabletext"/>
              <w:jc w:val="center"/>
              <w:rPr>
                <w:b/>
                <w:bCs/>
              </w:rPr>
            </w:pPr>
          </w:p>
        </w:tc>
        <w:tc>
          <w:tcPr>
            <w:tcW w:w="2600" w:type="dxa"/>
            <w:tcBorders>
              <w:top w:val="nil"/>
              <w:left w:val="nil"/>
              <w:bottom w:val="nil"/>
              <w:right w:val="nil"/>
            </w:tcBorders>
            <w:vAlign w:val="bottom"/>
          </w:tcPr>
          <w:p w14:paraId="04C2BBC8" w14:textId="77777777" w:rsidR="00797ECD" w:rsidRDefault="00797ECD" w:rsidP="00273F0B">
            <w:pPr>
              <w:pStyle w:val="tabletext"/>
              <w:jc w:val="center"/>
              <w:rPr>
                <w:b/>
                <w:bCs/>
              </w:rPr>
            </w:pPr>
          </w:p>
        </w:tc>
        <w:tc>
          <w:tcPr>
            <w:tcW w:w="200" w:type="dxa"/>
            <w:vMerge w:val="restart"/>
            <w:tcBorders>
              <w:top w:val="nil"/>
              <w:left w:val="nil"/>
              <w:right w:val="nil"/>
            </w:tcBorders>
          </w:tcPr>
          <w:p w14:paraId="3DAAAC97" w14:textId="77777777" w:rsidR="00797ECD" w:rsidRDefault="00797ECD" w:rsidP="00273F0B">
            <w:pPr>
              <w:pStyle w:val="tabletext"/>
              <w:jc w:val="center"/>
              <w:rPr>
                <w:b/>
                <w:bCs/>
              </w:rPr>
            </w:pPr>
          </w:p>
        </w:tc>
      </w:tr>
      <w:tr w:rsidR="00DD5061" w14:paraId="665F187B" w14:textId="77777777" w:rsidTr="00D560FA">
        <w:trPr>
          <w:cantSplit/>
          <w:trHeight w:val="285"/>
        </w:trPr>
        <w:tc>
          <w:tcPr>
            <w:tcW w:w="203" w:type="dxa"/>
            <w:vMerge/>
            <w:tcBorders>
              <w:left w:val="nil"/>
              <w:right w:val="nil"/>
            </w:tcBorders>
          </w:tcPr>
          <w:p w14:paraId="7BC4D517" w14:textId="77777777" w:rsidR="00797ECD" w:rsidRDefault="00797ECD" w:rsidP="00273F0B">
            <w:pPr>
              <w:pStyle w:val="tabletext"/>
              <w:jc w:val="center"/>
              <w:rPr>
                <w:b/>
                <w:bCs/>
              </w:rPr>
            </w:pPr>
          </w:p>
        </w:tc>
        <w:tc>
          <w:tcPr>
            <w:tcW w:w="6600" w:type="dxa"/>
            <w:vMerge w:val="restart"/>
            <w:tcBorders>
              <w:top w:val="single" w:sz="4" w:space="0" w:color="auto"/>
              <w:left w:val="nil"/>
              <w:bottom w:val="nil"/>
              <w:right w:val="nil"/>
            </w:tcBorders>
          </w:tcPr>
          <w:p w14:paraId="492FD282" w14:textId="77777777" w:rsidR="00797ECD" w:rsidRDefault="00D560FA" w:rsidP="00273F0B">
            <w:pPr>
              <w:pStyle w:val="tabletext"/>
              <w:jc w:val="center"/>
              <w:rPr>
                <w:b/>
                <w:bCs/>
              </w:rPr>
            </w:pPr>
            <w:r>
              <w:rPr>
                <w:b/>
                <w:bCs/>
              </w:rPr>
              <w:t>Signature Of Applicant/Named Insured</w:t>
            </w:r>
          </w:p>
        </w:tc>
        <w:tc>
          <w:tcPr>
            <w:tcW w:w="500" w:type="dxa"/>
            <w:vMerge/>
            <w:tcBorders>
              <w:top w:val="single" w:sz="4" w:space="0" w:color="auto"/>
              <w:left w:val="nil"/>
              <w:bottom w:val="nil"/>
              <w:right w:val="nil"/>
            </w:tcBorders>
            <w:vAlign w:val="center"/>
          </w:tcPr>
          <w:p w14:paraId="4AABA882" w14:textId="77777777" w:rsidR="00797ECD" w:rsidRDefault="00797ECD" w:rsidP="00273F0B">
            <w:pPr>
              <w:overflowPunct/>
              <w:autoSpaceDE/>
              <w:autoSpaceDN/>
              <w:adjustRightInd/>
              <w:jc w:val="left"/>
              <w:rPr>
                <w:b/>
                <w:bCs/>
              </w:rPr>
            </w:pPr>
          </w:p>
        </w:tc>
        <w:tc>
          <w:tcPr>
            <w:tcW w:w="2600" w:type="dxa"/>
            <w:vMerge w:val="restart"/>
            <w:tcBorders>
              <w:top w:val="single" w:sz="4" w:space="0" w:color="auto"/>
              <w:left w:val="nil"/>
              <w:bottom w:val="nil"/>
              <w:right w:val="nil"/>
            </w:tcBorders>
          </w:tcPr>
          <w:p w14:paraId="366C508E" w14:textId="77777777" w:rsidR="00797ECD" w:rsidRDefault="00D560FA" w:rsidP="00273F0B">
            <w:pPr>
              <w:pStyle w:val="tabletext"/>
              <w:jc w:val="center"/>
              <w:rPr>
                <w:b/>
                <w:bCs/>
              </w:rPr>
            </w:pPr>
            <w:r>
              <w:rPr>
                <w:b/>
                <w:bCs/>
              </w:rPr>
              <w:t>Date</w:t>
            </w:r>
          </w:p>
        </w:tc>
        <w:tc>
          <w:tcPr>
            <w:tcW w:w="200" w:type="dxa"/>
            <w:vMerge/>
            <w:tcBorders>
              <w:left w:val="nil"/>
              <w:right w:val="nil"/>
            </w:tcBorders>
          </w:tcPr>
          <w:p w14:paraId="745B1C71" w14:textId="77777777" w:rsidR="00797ECD" w:rsidRDefault="00797ECD" w:rsidP="00273F0B">
            <w:pPr>
              <w:pStyle w:val="tabletext"/>
              <w:jc w:val="center"/>
              <w:rPr>
                <w:b/>
                <w:bCs/>
              </w:rPr>
            </w:pPr>
          </w:p>
        </w:tc>
      </w:tr>
      <w:tr w:rsidR="00DD5061" w14:paraId="2CD341B1" w14:textId="77777777" w:rsidTr="00D560FA">
        <w:trPr>
          <w:cantSplit/>
          <w:trHeight w:val="280"/>
        </w:trPr>
        <w:tc>
          <w:tcPr>
            <w:tcW w:w="203" w:type="dxa"/>
            <w:vMerge/>
            <w:tcBorders>
              <w:left w:val="nil"/>
              <w:bottom w:val="nil"/>
              <w:right w:val="nil"/>
            </w:tcBorders>
            <w:vAlign w:val="center"/>
          </w:tcPr>
          <w:p w14:paraId="693B0338" w14:textId="77777777" w:rsidR="00797ECD" w:rsidRDefault="00797ECD" w:rsidP="00273F0B">
            <w:pPr>
              <w:overflowPunct/>
              <w:autoSpaceDE/>
              <w:autoSpaceDN/>
              <w:adjustRightInd/>
              <w:jc w:val="left"/>
              <w:rPr>
                <w:b/>
                <w:bCs/>
              </w:rPr>
            </w:pPr>
          </w:p>
        </w:tc>
        <w:tc>
          <w:tcPr>
            <w:tcW w:w="6600" w:type="dxa"/>
            <w:vMerge/>
            <w:tcBorders>
              <w:top w:val="single" w:sz="4" w:space="0" w:color="auto"/>
              <w:left w:val="nil"/>
              <w:bottom w:val="nil"/>
              <w:right w:val="nil"/>
            </w:tcBorders>
            <w:vAlign w:val="center"/>
          </w:tcPr>
          <w:p w14:paraId="17F761B3" w14:textId="77777777" w:rsidR="00797ECD" w:rsidRDefault="00797ECD" w:rsidP="00273F0B">
            <w:pPr>
              <w:overflowPunct/>
              <w:autoSpaceDE/>
              <w:autoSpaceDN/>
              <w:adjustRightInd/>
              <w:jc w:val="left"/>
              <w:rPr>
                <w:b/>
                <w:bCs/>
              </w:rPr>
            </w:pPr>
          </w:p>
        </w:tc>
        <w:tc>
          <w:tcPr>
            <w:tcW w:w="500" w:type="dxa"/>
            <w:vMerge/>
            <w:tcBorders>
              <w:top w:val="single" w:sz="4" w:space="0" w:color="auto"/>
              <w:left w:val="nil"/>
              <w:bottom w:val="nil"/>
              <w:right w:val="nil"/>
            </w:tcBorders>
            <w:vAlign w:val="center"/>
          </w:tcPr>
          <w:p w14:paraId="086BC827" w14:textId="77777777" w:rsidR="00797ECD" w:rsidRDefault="00797ECD" w:rsidP="00273F0B">
            <w:pPr>
              <w:overflowPunct/>
              <w:autoSpaceDE/>
              <w:autoSpaceDN/>
              <w:adjustRightInd/>
              <w:jc w:val="left"/>
              <w:rPr>
                <w:b/>
                <w:bCs/>
              </w:rPr>
            </w:pPr>
          </w:p>
        </w:tc>
        <w:tc>
          <w:tcPr>
            <w:tcW w:w="2600" w:type="dxa"/>
            <w:vMerge/>
            <w:tcBorders>
              <w:top w:val="single" w:sz="4" w:space="0" w:color="auto"/>
              <w:left w:val="nil"/>
              <w:bottom w:val="nil"/>
              <w:right w:val="nil"/>
            </w:tcBorders>
            <w:vAlign w:val="center"/>
          </w:tcPr>
          <w:p w14:paraId="29EA3585" w14:textId="77777777" w:rsidR="00797ECD" w:rsidRDefault="00797ECD" w:rsidP="00273F0B">
            <w:pPr>
              <w:overflowPunct/>
              <w:autoSpaceDE/>
              <w:autoSpaceDN/>
              <w:adjustRightInd/>
              <w:jc w:val="left"/>
              <w:rPr>
                <w:b/>
                <w:bCs/>
              </w:rPr>
            </w:pPr>
          </w:p>
        </w:tc>
        <w:tc>
          <w:tcPr>
            <w:tcW w:w="200" w:type="dxa"/>
            <w:vMerge/>
            <w:tcBorders>
              <w:left w:val="nil"/>
              <w:bottom w:val="nil"/>
              <w:right w:val="nil"/>
            </w:tcBorders>
            <w:vAlign w:val="center"/>
          </w:tcPr>
          <w:p w14:paraId="1913EF62" w14:textId="77777777" w:rsidR="00797ECD" w:rsidRDefault="00797ECD" w:rsidP="00273F0B">
            <w:pPr>
              <w:overflowPunct/>
              <w:autoSpaceDE/>
              <w:autoSpaceDN/>
              <w:adjustRightInd/>
              <w:jc w:val="left"/>
              <w:rPr>
                <w:b/>
                <w:bCs/>
              </w:rPr>
            </w:pPr>
          </w:p>
        </w:tc>
      </w:tr>
    </w:tbl>
    <w:p w14:paraId="3F8BFAE4" w14:textId="77777777" w:rsidR="00797ECD" w:rsidRDefault="00797ECD" w:rsidP="00273F0B">
      <w:pPr>
        <w:pStyle w:val="blocktext1"/>
      </w:pPr>
    </w:p>
    <w:sectPr w:rsidR="00797ECD" w:rsidSect="00CE104B">
      <w:headerReference w:type="even" r:id="rId20"/>
      <w:headerReference w:type="default" r:id="rId21"/>
      <w:footerReference w:type="even" r:id="rId22"/>
      <w:footerReference w:type="default" r:id="rId23"/>
      <w:headerReference w:type="first" r:id="rId24"/>
      <w:footerReference w:type="first" r:id="rId25"/>
      <w:type w:val="continuous"/>
      <w:pgSz w:w="12240" w:h="15840" w:code="1"/>
      <w:pgMar w:top="1080" w:right="1080" w:bottom="1380" w:left="1080" w:header="1080" w:footer="240" w:gutter="0"/>
      <w:cols w:space="480" w:equalWidth="0">
        <w:col w:w="10080"/>
      </w:cols>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3AFFF" w14:textId="77777777" w:rsidR="00AB387B" w:rsidRDefault="00D560FA">
      <w:r>
        <w:separator/>
      </w:r>
    </w:p>
  </w:endnote>
  <w:endnote w:type="continuationSeparator" w:id="0">
    <w:p w14:paraId="17179127" w14:textId="77777777" w:rsidR="00AB387B" w:rsidRDefault="00D56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DD5061" w14:paraId="561DFE3E" w14:textId="77777777">
      <w:tc>
        <w:tcPr>
          <w:tcW w:w="2201" w:type="dxa"/>
        </w:tcPr>
        <w:p w14:paraId="4EA1611C" w14:textId="77777777" w:rsidR="00280515" w:rsidRDefault="00D560FA">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D1702A">
            <w:fldChar w:fldCharType="begin"/>
          </w:r>
          <w:r>
            <w:instrText xml:space="preserve"> NUMPAGES   \* MERGEFORMAT </w:instrText>
          </w:r>
          <w:r w:rsidR="00D1702A">
            <w:fldChar w:fldCharType="separate"/>
          </w:r>
          <w:r w:rsidR="00D1702A">
            <w:rPr>
              <w:noProof/>
            </w:rPr>
            <w:t>3</w:t>
          </w:r>
          <w:r w:rsidR="00D1702A">
            <w:rPr>
              <w:noProof/>
            </w:rPr>
            <w:fldChar w:fldCharType="end"/>
          </w:r>
        </w:p>
      </w:tc>
      <w:tc>
        <w:tcPr>
          <w:tcW w:w="5911" w:type="dxa"/>
        </w:tcPr>
        <w:p w14:paraId="20174E09" w14:textId="77777777" w:rsidR="00280515" w:rsidRDefault="00D560FA" w:rsidP="00E970C6">
          <w:pPr>
            <w:pStyle w:val="isof1"/>
            <w:jc w:val="center"/>
          </w:pPr>
          <w:r>
            <w:t>© Insurance Services Office, Inc., 2022 </w:t>
          </w:r>
        </w:p>
      </w:tc>
      <w:tc>
        <w:tcPr>
          <w:tcW w:w="2088" w:type="dxa"/>
        </w:tcPr>
        <w:p w14:paraId="39196119" w14:textId="1BA5C6D8" w:rsidR="00280515" w:rsidRDefault="00D560FA" w:rsidP="00CE104B">
          <w:pPr>
            <w:pStyle w:val="isof2"/>
            <w:jc w:val="right"/>
          </w:pPr>
          <w:r>
            <w:t>IL U 003 01 23</w:t>
          </w:r>
        </w:p>
      </w:tc>
      <w:tc>
        <w:tcPr>
          <w:tcW w:w="600" w:type="dxa"/>
        </w:tcPr>
        <w:p w14:paraId="1DAECDE8" w14:textId="77777777" w:rsidR="00280515" w:rsidRDefault="00280515">
          <w:pPr>
            <w:jc w:val="right"/>
          </w:pPr>
        </w:p>
      </w:tc>
    </w:tr>
  </w:tbl>
  <w:p w14:paraId="57AF7CDE" w14:textId="77777777" w:rsidR="00280515" w:rsidRDefault="002805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DD5061" w14:paraId="20275DEA" w14:textId="77777777">
      <w:tc>
        <w:tcPr>
          <w:tcW w:w="2201" w:type="dxa"/>
        </w:tcPr>
        <w:p w14:paraId="4268E3E3" w14:textId="795BF044" w:rsidR="00280515" w:rsidRDefault="00D560FA" w:rsidP="00CE104B">
          <w:pPr>
            <w:pStyle w:val="isof2"/>
            <w:jc w:val="left"/>
          </w:pPr>
          <w:r>
            <w:t>IL U 003 01 23</w:t>
          </w:r>
        </w:p>
      </w:tc>
      <w:tc>
        <w:tcPr>
          <w:tcW w:w="5911" w:type="dxa"/>
        </w:tcPr>
        <w:p w14:paraId="4CFB5980" w14:textId="77777777" w:rsidR="00280515" w:rsidRDefault="00D560FA" w:rsidP="00E970C6">
          <w:pPr>
            <w:pStyle w:val="isof1"/>
            <w:jc w:val="center"/>
          </w:pPr>
          <w:r>
            <w:t>© Insurance Services Office, Inc., 2022 </w:t>
          </w:r>
        </w:p>
      </w:tc>
      <w:tc>
        <w:tcPr>
          <w:tcW w:w="2088" w:type="dxa"/>
        </w:tcPr>
        <w:p w14:paraId="61A572C4" w14:textId="77777777" w:rsidR="00280515" w:rsidRDefault="00D560FA">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D1702A">
            <w:fldChar w:fldCharType="begin"/>
          </w:r>
          <w:r>
            <w:instrText xml:space="preserve"> NUMPAGES   \* MERGEFORMAT </w:instrText>
          </w:r>
          <w:r w:rsidR="00D1702A">
            <w:fldChar w:fldCharType="separate"/>
          </w:r>
          <w:r w:rsidR="00D1702A">
            <w:rPr>
              <w:noProof/>
            </w:rPr>
            <w:t>3</w:t>
          </w:r>
          <w:r w:rsidR="00D1702A">
            <w:rPr>
              <w:noProof/>
            </w:rPr>
            <w:fldChar w:fldCharType="end"/>
          </w:r>
        </w:p>
      </w:tc>
      <w:tc>
        <w:tcPr>
          <w:tcW w:w="600" w:type="dxa"/>
        </w:tcPr>
        <w:p w14:paraId="2330BF4B" w14:textId="77777777" w:rsidR="00280515" w:rsidRDefault="00280515">
          <w:pPr>
            <w:jc w:val="right"/>
          </w:pPr>
        </w:p>
      </w:tc>
    </w:tr>
  </w:tbl>
  <w:p w14:paraId="214AA04B" w14:textId="77777777" w:rsidR="00280515" w:rsidRDefault="002805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DD5061" w14:paraId="09C5AEF7" w14:textId="77777777">
      <w:tc>
        <w:tcPr>
          <w:tcW w:w="940" w:type="pct"/>
        </w:tcPr>
        <w:p w14:paraId="643F85D2" w14:textId="7FD5E350" w:rsidR="00CE104B" w:rsidRDefault="00D560FA" w:rsidP="00CE104B">
          <w:pPr>
            <w:pStyle w:val="isof2"/>
            <w:jc w:val="left"/>
          </w:pPr>
          <w:r>
            <w:t>IL U 003 01 23</w:t>
          </w:r>
        </w:p>
      </w:tc>
      <w:tc>
        <w:tcPr>
          <w:tcW w:w="2885" w:type="pct"/>
        </w:tcPr>
        <w:p w14:paraId="73FDC06D" w14:textId="4B7E6CFF" w:rsidR="00CE104B" w:rsidRDefault="00D560FA" w:rsidP="00CE104B">
          <w:pPr>
            <w:pStyle w:val="isof1"/>
            <w:jc w:val="center"/>
          </w:pPr>
          <w:r>
            <w:t>© Insurance Services Office, Inc., 2022 </w:t>
          </w:r>
        </w:p>
      </w:tc>
      <w:tc>
        <w:tcPr>
          <w:tcW w:w="890" w:type="pct"/>
        </w:tcPr>
        <w:p w14:paraId="68CBFF18" w14:textId="1FE1ADFB" w:rsidR="00CE104B" w:rsidRDefault="00D560FA" w:rsidP="00CE104B">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D328FE">
            <w:fldChar w:fldCharType="begin"/>
          </w:r>
          <w:r w:rsidR="00D328FE">
            <w:instrText xml:space="preserve"> NUMPAGES  \* MERGEFORMAT </w:instrText>
          </w:r>
          <w:r w:rsidR="00D328FE">
            <w:fldChar w:fldCharType="separate"/>
          </w:r>
          <w:r>
            <w:rPr>
              <w:noProof/>
            </w:rPr>
            <w:t>3</w:t>
          </w:r>
          <w:r w:rsidR="00D328FE">
            <w:rPr>
              <w:noProof/>
            </w:rPr>
            <w:fldChar w:fldCharType="end"/>
          </w:r>
        </w:p>
      </w:tc>
      <w:tc>
        <w:tcPr>
          <w:tcW w:w="278" w:type="pct"/>
        </w:tcPr>
        <w:p w14:paraId="75063254" w14:textId="77777777" w:rsidR="00CE104B" w:rsidRDefault="00CE104B">
          <w:pPr>
            <w:jc w:val="right"/>
          </w:pPr>
        </w:p>
      </w:tc>
    </w:tr>
  </w:tbl>
  <w:p w14:paraId="449ECF56" w14:textId="77777777" w:rsidR="00CE104B" w:rsidRDefault="00CE104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DD5061" w14:paraId="22197CF3" w14:textId="77777777">
      <w:tc>
        <w:tcPr>
          <w:tcW w:w="2201" w:type="dxa"/>
        </w:tcPr>
        <w:p w14:paraId="3CE47A28" w14:textId="77777777" w:rsidR="00280515" w:rsidRDefault="00D560FA">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D1702A">
            <w:fldChar w:fldCharType="begin"/>
          </w:r>
          <w:r>
            <w:instrText xml:space="preserve"> NUMPAGES   \* MERGEFORMAT </w:instrText>
          </w:r>
          <w:r w:rsidR="00D1702A">
            <w:fldChar w:fldCharType="separate"/>
          </w:r>
          <w:r w:rsidR="00D1702A">
            <w:rPr>
              <w:noProof/>
            </w:rPr>
            <w:t>3</w:t>
          </w:r>
          <w:r w:rsidR="00D1702A">
            <w:rPr>
              <w:noProof/>
            </w:rPr>
            <w:fldChar w:fldCharType="end"/>
          </w:r>
        </w:p>
      </w:tc>
      <w:tc>
        <w:tcPr>
          <w:tcW w:w="5911" w:type="dxa"/>
        </w:tcPr>
        <w:p w14:paraId="242F3251" w14:textId="77777777" w:rsidR="00280515" w:rsidRDefault="00D560FA" w:rsidP="00E970C6">
          <w:pPr>
            <w:pStyle w:val="isof1"/>
            <w:jc w:val="center"/>
          </w:pPr>
          <w:r>
            <w:t>© Insurance Services Office, Inc., 2022 </w:t>
          </w:r>
        </w:p>
      </w:tc>
      <w:tc>
        <w:tcPr>
          <w:tcW w:w="2088" w:type="dxa"/>
        </w:tcPr>
        <w:p w14:paraId="41AA027A" w14:textId="18F924B1" w:rsidR="00280515" w:rsidRDefault="00D560FA" w:rsidP="00CE104B">
          <w:pPr>
            <w:pStyle w:val="isof2"/>
            <w:jc w:val="right"/>
          </w:pPr>
          <w:r>
            <w:t>IL U 003 01 23</w:t>
          </w:r>
        </w:p>
      </w:tc>
      <w:tc>
        <w:tcPr>
          <w:tcW w:w="600" w:type="dxa"/>
        </w:tcPr>
        <w:p w14:paraId="322DCCE0" w14:textId="77777777" w:rsidR="00280515" w:rsidRDefault="00280515">
          <w:pPr>
            <w:jc w:val="right"/>
          </w:pPr>
        </w:p>
      </w:tc>
    </w:tr>
  </w:tbl>
  <w:p w14:paraId="46DB4C5F" w14:textId="77777777" w:rsidR="00280515" w:rsidRDefault="0028051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DD5061" w14:paraId="45DEB374" w14:textId="77777777">
      <w:tc>
        <w:tcPr>
          <w:tcW w:w="2201" w:type="dxa"/>
        </w:tcPr>
        <w:p w14:paraId="34CDEBE5" w14:textId="1F1BE978" w:rsidR="00280515" w:rsidRDefault="00D560FA" w:rsidP="00CE104B">
          <w:pPr>
            <w:pStyle w:val="isof2"/>
            <w:jc w:val="left"/>
          </w:pPr>
          <w:r>
            <w:t>IL U 003 01 23</w:t>
          </w:r>
        </w:p>
      </w:tc>
      <w:tc>
        <w:tcPr>
          <w:tcW w:w="5911" w:type="dxa"/>
        </w:tcPr>
        <w:p w14:paraId="5ADF920C" w14:textId="77777777" w:rsidR="00280515" w:rsidRDefault="00D560FA" w:rsidP="00E970C6">
          <w:pPr>
            <w:pStyle w:val="isof1"/>
            <w:jc w:val="center"/>
          </w:pPr>
          <w:r>
            <w:t>© Insurance Services Office, Inc., 2022 </w:t>
          </w:r>
        </w:p>
      </w:tc>
      <w:tc>
        <w:tcPr>
          <w:tcW w:w="2088" w:type="dxa"/>
        </w:tcPr>
        <w:p w14:paraId="4DF2B8BD" w14:textId="77777777" w:rsidR="00280515" w:rsidRDefault="00D560FA">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D1702A">
            <w:fldChar w:fldCharType="begin"/>
          </w:r>
          <w:r>
            <w:instrText xml:space="preserve"> NUMPAGES   \* MERGEFORMAT </w:instrText>
          </w:r>
          <w:r w:rsidR="00D1702A">
            <w:fldChar w:fldCharType="separate"/>
          </w:r>
          <w:r w:rsidR="00D1702A">
            <w:rPr>
              <w:noProof/>
            </w:rPr>
            <w:t>3</w:t>
          </w:r>
          <w:r w:rsidR="00D1702A">
            <w:rPr>
              <w:noProof/>
            </w:rPr>
            <w:fldChar w:fldCharType="end"/>
          </w:r>
        </w:p>
      </w:tc>
      <w:tc>
        <w:tcPr>
          <w:tcW w:w="600" w:type="dxa"/>
        </w:tcPr>
        <w:p w14:paraId="73A61774" w14:textId="77777777" w:rsidR="00280515" w:rsidRDefault="00280515">
          <w:pPr>
            <w:jc w:val="right"/>
          </w:pPr>
        </w:p>
      </w:tc>
    </w:tr>
  </w:tbl>
  <w:p w14:paraId="0B973BCA" w14:textId="77777777" w:rsidR="00280515" w:rsidRDefault="0028051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DD5061" w14:paraId="52D0FC16" w14:textId="77777777">
      <w:tc>
        <w:tcPr>
          <w:tcW w:w="2201" w:type="dxa"/>
        </w:tcPr>
        <w:p w14:paraId="796EE719" w14:textId="65EC7C5E" w:rsidR="00280515" w:rsidRDefault="00D560FA" w:rsidP="00CE104B">
          <w:pPr>
            <w:pStyle w:val="isof2"/>
            <w:jc w:val="left"/>
          </w:pPr>
          <w:r>
            <w:t>IL U 003 01 23</w:t>
          </w:r>
        </w:p>
      </w:tc>
      <w:tc>
        <w:tcPr>
          <w:tcW w:w="5911" w:type="dxa"/>
        </w:tcPr>
        <w:p w14:paraId="2EA4B453" w14:textId="77777777" w:rsidR="00280515" w:rsidRDefault="00D560FA" w:rsidP="00E970C6">
          <w:pPr>
            <w:pStyle w:val="isof1"/>
            <w:jc w:val="center"/>
          </w:pPr>
          <w:r>
            <w:t>© Insurance Services Office, Inc., 2022 </w:t>
          </w:r>
        </w:p>
      </w:tc>
      <w:tc>
        <w:tcPr>
          <w:tcW w:w="2088" w:type="dxa"/>
        </w:tcPr>
        <w:p w14:paraId="7FA6B2EF" w14:textId="77777777" w:rsidR="00280515" w:rsidRDefault="00D560FA">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D1702A">
            <w:fldChar w:fldCharType="begin"/>
          </w:r>
          <w:r>
            <w:instrText xml:space="preserve"> NUMPAGES   \* MERGEFORMAT </w:instrText>
          </w:r>
          <w:r w:rsidR="00D1702A">
            <w:fldChar w:fldCharType="separate"/>
          </w:r>
          <w:r w:rsidR="00D1702A">
            <w:rPr>
              <w:noProof/>
            </w:rPr>
            <w:t>3</w:t>
          </w:r>
          <w:r w:rsidR="00D1702A">
            <w:rPr>
              <w:noProof/>
            </w:rPr>
            <w:fldChar w:fldCharType="end"/>
          </w:r>
        </w:p>
      </w:tc>
      <w:tc>
        <w:tcPr>
          <w:tcW w:w="600" w:type="dxa"/>
        </w:tcPr>
        <w:p w14:paraId="392B7269" w14:textId="77777777" w:rsidR="00280515" w:rsidRDefault="00280515">
          <w:pPr>
            <w:jc w:val="right"/>
          </w:pPr>
        </w:p>
      </w:tc>
    </w:tr>
  </w:tbl>
  <w:p w14:paraId="3663BEF2" w14:textId="77777777" w:rsidR="00280515" w:rsidRDefault="00280515">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DD5061" w14:paraId="213540B7" w14:textId="77777777">
      <w:tc>
        <w:tcPr>
          <w:tcW w:w="940" w:type="pct"/>
        </w:tcPr>
        <w:p w14:paraId="2FDC2F5B" w14:textId="50386F8D" w:rsidR="00CE104B" w:rsidRDefault="00D560FA" w:rsidP="00CE104B">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rsidR="00D328FE">
            <w:fldChar w:fldCharType="begin"/>
          </w:r>
          <w:r w:rsidR="00D328FE">
            <w:instrText xml:space="preserve"> NUMPAGES  \* MERGEFORMAT </w:instrText>
          </w:r>
          <w:r w:rsidR="00D328FE">
            <w:fldChar w:fldCharType="separate"/>
          </w:r>
          <w:r>
            <w:rPr>
              <w:noProof/>
            </w:rPr>
            <w:t>3</w:t>
          </w:r>
          <w:r w:rsidR="00D328FE">
            <w:rPr>
              <w:noProof/>
            </w:rPr>
            <w:fldChar w:fldCharType="end"/>
          </w:r>
        </w:p>
      </w:tc>
      <w:tc>
        <w:tcPr>
          <w:tcW w:w="2885" w:type="pct"/>
        </w:tcPr>
        <w:p w14:paraId="2D11803D" w14:textId="15228C7E" w:rsidR="00CE104B" w:rsidRDefault="00D560FA" w:rsidP="00CE104B">
          <w:pPr>
            <w:pStyle w:val="isof1"/>
            <w:jc w:val="center"/>
          </w:pPr>
          <w:r>
            <w:t>© Insurance Services Office, Inc., 2022 </w:t>
          </w:r>
        </w:p>
      </w:tc>
      <w:tc>
        <w:tcPr>
          <w:tcW w:w="890" w:type="pct"/>
        </w:tcPr>
        <w:p w14:paraId="13717742" w14:textId="13007F5B" w:rsidR="00CE104B" w:rsidRDefault="00D560FA" w:rsidP="00CE104B">
          <w:pPr>
            <w:pStyle w:val="isof2"/>
            <w:jc w:val="right"/>
          </w:pPr>
          <w:r>
            <w:t>IL U 003 01 23</w:t>
          </w:r>
        </w:p>
      </w:tc>
      <w:tc>
        <w:tcPr>
          <w:tcW w:w="278" w:type="pct"/>
        </w:tcPr>
        <w:p w14:paraId="02F8E351" w14:textId="77777777" w:rsidR="00CE104B" w:rsidRDefault="00CE104B">
          <w:pPr>
            <w:jc w:val="right"/>
          </w:pPr>
        </w:p>
      </w:tc>
    </w:tr>
  </w:tbl>
  <w:p w14:paraId="63163070" w14:textId="77777777" w:rsidR="00280515" w:rsidRPr="00CE104B" w:rsidRDefault="00280515" w:rsidP="00CE104B">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04"/>
      <w:gridCol w:w="6151"/>
      <w:gridCol w:w="1897"/>
      <w:gridCol w:w="592"/>
    </w:tblGrid>
    <w:tr w:rsidR="00DD5061" w14:paraId="41B15923" w14:textId="77777777">
      <w:tc>
        <w:tcPr>
          <w:tcW w:w="940" w:type="pct"/>
        </w:tcPr>
        <w:p w14:paraId="201C449F" w14:textId="4BB5757F" w:rsidR="00CE104B" w:rsidRDefault="00D560FA" w:rsidP="00CE104B">
          <w:pPr>
            <w:pStyle w:val="isof2"/>
            <w:jc w:val="left"/>
          </w:pPr>
          <w:r>
            <w:t>IL U 003 01 23</w:t>
          </w:r>
        </w:p>
      </w:tc>
      <w:tc>
        <w:tcPr>
          <w:tcW w:w="2885" w:type="pct"/>
        </w:tcPr>
        <w:p w14:paraId="77815DC7" w14:textId="0B69648E" w:rsidR="00CE104B" w:rsidRDefault="00D560FA" w:rsidP="00CE104B">
          <w:pPr>
            <w:pStyle w:val="isof1"/>
            <w:jc w:val="center"/>
          </w:pPr>
          <w:r>
            <w:t>© Insurance Services Office, Inc., 2022 </w:t>
          </w:r>
        </w:p>
      </w:tc>
      <w:tc>
        <w:tcPr>
          <w:tcW w:w="890" w:type="pct"/>
        </w:tcPr>
        <w:p w14:paraId="38F78937" w14:textId="1799E749" w:rsidR="00CE104B" w:rsidRDefault="00D560FA" w:rsidP="00CE104B">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D328FE">
            <w:fldChar w:fldCharType="begin"/>
          </w:r>
          <w:r w:rsidR="00D328FE">
            <w:instrText xml:space="preserve"> NUMPAGES  \* MERGEFORMAT </w:instrText>
          </w:r>
          <w:r w:rsidR="00D328FE">
            <w:fldChar w:fldCharType="separate"/>
          </w:r>
          <w:r>
            <w:rPr>
              <w:noProof/>
            </w:rPr>
            <w:t>3</w:t>
          </w:r>
          <w:r w:rsidR="00D328FE">
            <w:rPr>
              <w:noProof/>
            </w:rPr>
            <w:fldChar w:fldCharType="end"/>
          </w:r>
        </w:p>
      </w:tc>
      <w:tc>
        <w:tcPr>
          <w:tcW w:w="278" w:type="pct"/>
        </w:tcPr>
        <w:p w14:paraId="0B57C871" w14:textId="77777777" w:rsidR="00CE104B" w:rsidRDefault="00CE104B">
          <w:pPr>
            <w:jc w:val="right"/>
          </w:pPr>
        </w:p>
      </w:tc>
    </w:tr>
  </w:tbl>
  <w:p w14:paraId="46E3287C" w14:textId="77777777" w:rsidR="00280515" w:rsidRPr="00CE104B" w:rsidRDefault="00280515" w:rsidP="00CE104B">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DD5061" w14:paraId="13DF6DC3" w14:textId="77777777">
      <w:tc>
        <w:tcPr>
          <w:tcW w:w="2201" w:type="dxa"/>
        </w:tcPr>
        <w:p w14:paraId="1B0E5DF0" w14:textId="7A629DD0" w:rsidR="00280515" w:rsidRDefault="00D560FA" w:rsidP="00CE104B">
          <w:pPr>
            <w:pStyle w:val="isof2"/>
            <w:jc w:val="left"/>
          </w:pPr>
          <w:r>
            <w:t>IL U 003 01 23</w:t>
          </w:r>
        </w:p>
      </w:tc>
      <w:tc>
        <w:tcPr>
          <w:tcW w:w="5911" w:type="dxa"/>
        </w:tcPr>
        <w:p w14:paraId="1136911D" w14:textId="77777777" w:rsidR="00280515" w:rsidRDefault="00D560FA" w:rsidP="00E970C6">
          <w:pPr>
            <w:pStyle w:val="isof1"/>
            <w:jc w:val="center"/>
          </w:pPr>
          <w:r>
            <w:t>© Insurance Services Office, Inc., 2022 </w:t>
          </w:r>
        </w:p>
      </w:tc>
      <w:tc>
        <w:tcPr>
          <w:tcW w:w="2088" w:type="dxa"/>
        </w:tcPr>
        <w:p w14:paraId="7569BF9A" w14:textId="77777777" w:rsidR="00280515" w:rsidRDefault="00D560FA">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D1702A">
            <w:fldChar w:fldCharType="begin"/>
          </w:r>
          <w:r>
            <w:instrText xml:space="preserve"> NUMPAGES   \* MERGEFORMAT </w:instrText>
          </w:r>
          <w:r w:rsidR="00D1702A">
            <w:fldChar w:fldCharType="separate"/>
          </w:r>
          <w:r w:rsidR="00D1702A">
            <w:rPr>
              <w:noProof/>
            </w:rPr>
            <w:t>3</w:t>
          </w:r>
          <w:r w:rsidR="00D1702A">
            <w:rPr>
              <w:noProof/>
            </w:rPr>
            <w:fldChar w:fldCharType="end"/>
          </w:r>
        </w:p>
      </w:tc>
      <w:tc>
        <w:tcPr>
          <w:tcW w:w="600" w:type="dxa"/>
        </w:tcPr>
        <w:p w14:paraId="74E86E61" w14:textId="77777777" w:rsidR="00280515" w:rsidRDefault="00280515">
          <w:pPr>
            <w:jc w:val="right"/>
          </w:pPr>
        </w:p>
      </w:tc>
    </w:tr>
  </w:tbl>
  <w:p w14:paraId="7D828251" w14:textId="77777777" w:rsidR="00280515" w:rsidRDefault="002805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B86FD5" w14:textId="77777777" w:rsidR="00AB387B" w:rsidRDefault="00D560FA">
      <w:r>
        <w:separator/>
      </w:r>
    </w:p>
  </w:footnote>
  <w:footnote w:type="continuationSeparator" w:id="0">
    <w:p w14:paraId="017CDD32" w14:textId="77777777" w:rsidR="00AB387B" w:rsidRDefault="00D560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002"/>
      <w:gridCol w:w="5078"/>
    </w:tblGrid>
    <w:tr w:rsidR="00DD5061" w14:paraId="0B40D9FB" w14:textId="77777777">
      <w:tc>
        <w:tcPr>
          <w:tcW w:w="2481" w:type="pct"/>
        </w:tcPr>
        <w:p w14:paraId="1B84F734" w14:textId="77777777" w:rsidR="00CE104B" w:rsidRDefault="00CE104B">
          <w:pPr>
            <w:pStyle w:val="Header"/>
          </w:pPr>
        </w:p>
      </w:tc>
      <w:tc>
        <w:tcPr>
          <w:tcW w:w="2519" w:type="pct"/>
        </w:tcPr>
        <w:p w14:paraId="570C3B04" w14:textId="77777777" w:rsidR="00CE104B" w:rsidRDefault="00CE104B" w:rsidP="00CE104B">
          <w:pPr>
            <w:pStyle w:val="isof2"/>
            <w:jc w:val="right"/>
          </w:pPr>
        </w:p>
      </w:tc>
    </w:tr>
    <w:tr w:rsidR="00DD5061" w14:paraId="58F6788F" w14:textId="77777777">
      <w:tc>
        <w:tcPr>
          <w:tcW w:w="2481" w:type="pct"/>
        </w:tcPr>
        <w:p w14:paraId="51F71746" w14:textId="77777777" w:rsidR="00CE104B" w:rsidRDefault="00CE104B">
          <w:pPr>
            <w:pStyle w:val="Header"/>
          </w:pPr>
        </w:p>
      </w:tc>
      <w:tc>
        <w:tcPr>
          <w:tcW w:w="2519" w:type="pct"/>
        </w:tcPr>
        <w:p w14:paraId="0F44AEE6" w14:textId="027BD8F9" w:rsidR="00CE104B" w:rsidRDefault="00D560FA" w:rsidP="00CE104B">
          <w:pPr>
            <w:pStyle w:val="isof2"/>
            <w:jc w:val="right"/>
          </w:pPr>
          <w:r>
            <w:t>IL U 003 01 23</w:t>
          </w:r>
        </w:p>
      </w:tc>
    </w:tr>
  </w:tbl>
  <w:p w14:paraId="1E12573D" w14:textId="77777777" w:rsidR="00CE104B" w:rsidRDefault="00CE10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AB90A" w14:textId="77777777" w:rsidR="00280515" w:rsidRDefault="002805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4C093" w14:textId="77777777" w:rsidR="00280515" w:rsidRDefault="0028051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040"/>
      <w:gridCol w:w="5148"/>
    </w:tblGrid>
    <w:tr w:rsidR="00DD5061" w14:paraId="5B543731" w14:textId="77777777">
      <w:tc>
        <w:tcPr>
          <w:tcW w:w="5040" w:type="dxa"/>
        </w:tcPr>
        <w:p w14:paraId="21E8BD72" w14:textId="77777777" w:rsidR="00280515" w:rsidRDefault="00280515">
          <w:pPr>
            <w:pStyle w:val="Header"/>
          </w:pPr>
        </w:p>
      </w:tc>
      <w:tc>
        <w:tcPr>
          <w:tcW w:w="5148" w:type="dxa"/>
        </w:tcPr>
        <w:p w14:paraId="78B88F09" w14:textId="77777777" w:rsidR="00280515" w:rsidRDefault="00280515">
          <w:pPr>
            <w:pStyle w:val="isof2"/>
            <w:jc w:val="right"/>
          </w:pPr>
        </w:p>
      </w:tc>
    </w:tr>
    <w:tr w:rsidR="00DD5061" w14:paraId="73E9B244" w14:textId="77777777">
      <w:tc>
        <w:tcPr>
          <w:tcW w:w="5040" w:type="dxa"/>
        </w:tcPr>
        <w:p w14:paraId="48D6346F" w14:textId="77777777" w:rsidR="00280515" w:rsidRDefault="00280515">
          <w:pPr>
            <w:pStyle w:val="Header"/>
          </w:pPr>
        </w:p>
      </w:tc>
      <w:tc>
        <w:tcPr>
          <w:tcW w:w="5148" w:type="dxa"/>
        </w:tcPr>
        <w:p w14:paraId="5CA653CC" w14:textId="7E330FA9" w:rsidR="00280515" w:rsidRDefault="00D560FA" w:rsidP="00CE104B">
          <w:pPr>
            <w:pStyle w:val="isof2"/>
            <w:jc w:val="right"/>
          </w:pPr>
          <w:r>
            <w:t>IL U 003 01 23</w:t>
          </w:r>
        </w:p>
      </w:tc>
    </w:tr>
  </w:tbl>
  <w:p w14:paraId="6768CFE4" w14:textId="77777777" w:rsidR="00280515" w:rsidRDefault="0028051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2D0FA" w14:textId="77777777" w:rsidR="00280515" w:rsidRPr="00CE104B" w:rsidRDefault="00280515" w:rsidP="00CE104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86A2B" w14:textId="77777777" w:rsidR="00280515" w:rsidRPr="00CE104B" w:rsidRDefault="00280515" w:rsidP="00CE104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5040"/>
      <w:gridCol w:w="5148"/>
    </w:tblGrid>
    <w:tr w:rsidR="00DD5061" w14:paraId="57EA7085" w14:textId="77777777">
      <w:tc>
        <w:tcPr>
          <w:tcW w:w="5040" w:type="dxa"/>
        </w:tcPr>
        <w:p w14:paraId="52BC6C10" w14:textId="77777777" w:rsidR="00280515" w:rsidRDefault="00280515">
          <w:pPr>
            <w:pStyle w:val="Header"/>
          </w:pPr>
        </w:p>
      </w:tc>
      <w:tc>
        <w:tcPr>
          <w:tcW w:w="5148" w:type="dxa"/>
        </w:tcPr>
        <w:p w14:paraId="218A7655" w14:textId="77777777" w:rsidR="00280515" w:rsidRDefault="00280515">
          <w:pPr>
            <w:pStyle w:val="isof2"/>
            <w:jc w:val="right"/>
          </w:pPr>
        </w:p>
      </w:tc>
    </w:tr>
    <w:tr w:rsidR="00DD5061" w14:paraId="53E7B7D7" w14:textId="77777777">
      <w:tc>
        <w:tcPr>
          <w:tcW w:w="5040" w:type="dxa"/>
        </w:tcPr>
        <w:p w14:paraId="57EB8FC2" w14:textId="77777777" w:rsidR="00280515" w:rsidRDefault="00280515">
          <w:pPr>
            <w:pStyle w:val="Header"/>
          </w:pPr>
        </w:p>
      </w:tc>
      <w:tc>
        <w:tcPr>
          <w:tcW w:w="5148" w:type="dxa"/>
        </w:tcPr>
        <w:p w14:paraId="02F6DF78" w14:textId="35059AF4" w:rsidR="00280515" w:rsidRDefault="00D560FA" w:rsidP="00CE104B">
          <w:pPr>
            <w:pStyle w:val="isof2"/>
            <w:jc w:val="right"/>
          </w:pPr>
          <w:r>
            <w:t>IL U 003 01 23</w:t>
          </w:r>
        </w:p>
      </w:tc>
    </w:tr>
  </w:tbl>
  <w:p w14:paraId="7B848440" w14:textId="77777777" w:rsidR="00280515" w:rsidRDefault="002805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mirrorMargins/>
  <w:proofState w:spelling="clean"/>
  <w:attachedTemplate r:id="rId1"/>
  <w:linkStyles/>
  <w:defaultTabStop w:val="720"/>
  <w:consecutiveHyphenLimit w:val="3"/>
  <w:hyphenationZone w:val="480"/>
  <w:evenAndOddHeaders/>
  <w:drawingGridHorizontalSpacing w:val="100"/>
  <w:drawingGridVerticalSpacing w:val="136"/>
  <w:displayHorizontalDrawingGridEvery w:val="2"/>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Form$" w:val="iso"/>
    <w:docVar w:name="isoform$" w:val="Y"/>
    <w:docVar w:name="nc$" w:val=" 0"/>
    <w:docVar w:name="nct$" w:val=" 0"/>
    <w:docVar w:name="nd$" w:val=" 0"/>
    <w:docVar w:name="newdoc$" w:val="N"/>
    <w:docVar w:name="nl$" w:val=" 0"/>
    <w:docVar w:name="nm$" w:val=" 0"/>
    <w:docVar w:name="NoCopyright$" w:val=" "/>
    <w:docVar w:name="nr$" w:val=" 0"/>
    <w:docVar w:name="setmark$" w:val="N"/>
    <w:docVar w:name="strattachment" w:val="12"/>
    <w:docVar w:name="strBookmarkName" w:val=" "/>
    <w:docVar w:name="strBooks" w:val=" "/>
    <w:docVar w:name="strDte" w:val="12/12/2001"/>
    <w:docVar w:name="strForm" w:val="iso"/>
    <w:docVar w:name="strIMDBM" w:val=" "/>
    <w:docVar w:name="strIsoform" w:val="Y"/>
    <w:docVar w:name="strISOLongName" w:val=" "/>
    <w:docVar w:name="strItem" w:val="BN HJ UJ"/>
    <w:docVar w:name="strnc" w:val=" 0"/>
    <w:docVar w:name="strnct" w:val=" 0"/>
    <w:docVar w:name="strnd" w:val=" 0"/>
    <w:docVar w:name="strNewDoc" w:val="N"/>
    <w:docVar w:name="strnl" w:val=" 0"/>
    <w:docVar w:name="strnm" w:val=" 0"/>
    <w:docVar w:name="strNoCopyright" w:val="No"/>
    <w:docVar w:name="strNoCopyright$" w:val=" "/>
    <w:docVar w:name="strnr" w:val=" 0"/>
    <w:docVar w:name="strPgno" w:val="8"/>
    <w:docVar w:name="strSetmark" w:val="Y"/>
    <w:docVar w:name="strSetmark$" w:val="Y"/>
    <w:docVar w:name="strStatus" w:val="Agenda"/>
    <w:docVar w:name="strTitle" w:val="Commercial"/>
    <w:docVar w:name="strType" w:val="Commercial Lines"/>
    <w:docVar w:name="styleflag$" w:val="N"/>
    <w:docVar w:name="title$" w:val="Personal"/>
    <w:docVar w:name="type$" w:val="Personal Lines"/>
  </w:docVars>
  <w:rsids>
    <w:rsidRoot w:val="00CF6CC6"/>
    <w:rsid w:val="00092038"/>
    <w:rsid w:val="000D534F"/>
    <w:rsid w:val="00101C04"/>
    <w:rsid w:val="00240276"/>
    <w:rsid w:val="00273F0B"/>
    <w:rsid w:val="00280515"/>
    <w:rsid w:val="003625C3"/>
    <w:rsid w:val="00456412"/>
    <w:rsid w:val="00457CD4"/>
    <w:rsid w:val="004A77BE"/>
    <w:rsid w:val="004B0D86"/>
    <w:rsid w:val="004C5048"/>
    <w:rsid w:val="00527FA4"/>
    <w:rsid w:val="00533995"/>
    <w:rsid w:val="006F3DB5"/>
    <w:rsid w:val="00732305"/>
    <w:rsid w:val="00735269"/>
    <w:rsid w:val="00791AEB"/>
    <w:rsid w:val="00797ECD"/>
    <w:rsid w:val="007E5C47"/>
    <w:rsid w:val="007F5778"/>
    <w:rsid w:val="008532A5"/>
    <w:rsid w:val="009505C9"/>
    <w:rsid w:val="009B05AC"/>
    <w:rsid w:val="009C5DA5"/>
    <w:rsid w:val="009C750A"/>
    <w:rsid w:val="00A02A50"/>
    <w:rsid w:val="00A45F82"/>
    <w:rsid w:val="00A77B91"/>
    <w:rsid w:val="00A9324C"/>
    <w:rsid w:val="00AB387B"/>
    <w:rsid w:val="00AB769B"/>
    <w:rsid w:val="00B0093B"/>
    <w:rsid w:val="00B64D96"/>
    <w:rsid w:val="00B727F4"/>
    <w:rsid w:val="00B92C72"/>
    <w:rsid w:val="00C02B56"/>
    <w:rsid w:val="00CD7F00"/>
    <w:rsid w:val="00CE104B"/>
    <w:rsid w:val="00CF6CC6"/>
    <w:rsid w:val="00D16990"/>
    <w:rsid w:val="00D1702A"/>
    <w:rsid w:val="00D215DD"/>
    <w:rsid w:val="00D328FE"/>
    <w:rsid w:val="00D560FA"/>
    <w:rsid w:val="00D76613"/>
    <w:rsid w:val="00D82B99"/>
    <w:rsid w:val="00D90363"/>
    <w:rsid w:val="00DD5061"/>
    <w:rsid w:val="00E008A9"/>
    <w:rsid w:val="00E970C6"/>
    <w:rsid w:val="00EC697E"/>
    <w:rsid w:val="00F11866"/>
    <w:rsid w:val="00F80F27"/>
    <w:rsid w:val="00FF04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0241"/>
    <o:shapelayout v:ext="edit">
      <o:idmap v:ext="edit" data="1"/>
    </o:shapelayout>
  </w:shapeDefaults>
  <w:decimalSymbol w:val="."/>
  <w:listSeparator w:val=","/>
  <w14:docId w14:val="79F6AC9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3F0B"/>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273F0B"/>
    <w:pPr>
      <w:spacing w:before="240"/>
      <w:outlineLvl w:val="0"/>
    </w:pPr>
    <w:rPr>
      <w:rFonts w:ascii="Helv" w:hAnsi="Helv"/>
      <w:b/>
      <w:sz w:val="24"/>
      <w:u w:val="single"/>
    </w:rPr>
  </w:style>
  <w:style w:type="paragraph" w:styleId="Heading2">
    <w:name w:val="heading 2"/>
    <w:basedOn w:val="Normal"/>
    <w:next w:val="Normal"/>
    <w:link w:val="Heading2Char"/>
    <w:qFormat/>
    <w:rsid w:val="00273F0B"/>
    <w:pPr>
      <w:spacing w:before="120"/>
      <w:outlineLvl w:val="1"/>
    </w:pPr>
    <w:rPr>
      <w:rFonts w:ascii="Helv" w:hAnsi="Helv"/>
      <w:b/>
      <w:sz w:val="24"/>
    </w:rPr>
  </w:style>
  <w:style w:type="paragraph" w:styleId="Heading3">
    <w:name w:val="heading 3"/>
    <w:basedOn w:val="Normal"/>
    <w:next w:val="Normal"/>
    <w:link w:val="Heading3Char"/>
    <w:qFormat/>
    <w:rsid w:val="00273F0B"/>
    <w:pPr>
      <w:ind w:left="360"/>
      <w:outlineLvl w:val="2"/>
    </w:pPr>
    <w:rPr>
      <w:rFonts w:ascii="Tms Rmn" w:hAnsi="Tms Rm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lushleft">
    <w:name w:val="title flush left"/>
    <w:basedOn w:val="isonormal"/>
    <w:next w:val="blocktext1"/>
    <w:rsid w:val="00273F0B"/>
    <w:pPr>
      <w:keepLines/>
      <w:framePr w:w="1872" w:wrap="around" w:vAnchor="text" w:hAnchor="page" w:x="1080" w:y="1"/>
    </w:pPr>
    <w:rPr>
      <w:b/>
      <w:caps/>
    </w:rPr>
  </w:style>
  <w:style w:type="paragraph" w:customStyle="1" w:styleId="isonormal">
    <w:name w:val="isonormal"/>
    <w:rsid w:val="00273F0B"/>
    <w:pPr>
      <w:overflowPunct w:val="0"/>
      <w:autoSpaceDE w:val="0"/>
      <w:autoSpaceDN w:val="0"/>
      <w:adjustRightInd w:val="0"/>
      <w:spacing w:before="80" w:line="220" w:lineRule="exact"/>
      <w:textAlignment w:val="baseline"/>
    </w:pPr>
    <w:rPr>
      <w:rFonts w:ascii="Arial" w:hAnsi="Arial"/>
    </w:rPr>
  </w:style>
  <w:style w:type="paragraph" w:customStyle="1" w:styleId="blocktext1">
    <w:name w:val="blocktext1"/>
    <w:basedOn w:val="isonormal"/>
    <w:rsid w:val="00273F0B"/>
    <w:pPr>
      <w:keepLines/>
      <w:jc w:val="both"/>
    </w:pPr>
  </w:style>
  <w:style w:type="paragraph" w:customStyle="1" w:styleId="blockhd1">
    <w:name w:val="blockhd1"/>
    <w:basedOn w:val="isonormal"/>
    <w:next w:val="blocktext1"/>
    <w:rsid w:val="00273F0B"/>
    <w:pPr>
      <w:keepNext/>
      <w:keepLines/>
      <w:suppressAutoHyphens/>
    </w:pPr>
    <w:rPr>
      <w:b/>
    </w:rPr>
  </w:style>
  <w:style w:type="paragraph" w:customStyle="1" w:styleId="blockhd2">
    <w:name w:val="blockhd2"/>
    <w:basedOn w:val="isonormal"/>
    <w:next w:val="blocktext2"/>
    <w:rsid w:val="00273F0B"/>
    <w:pPr>
      <w:keepNext/>
      <w:keepLines/>
      <w:suppressAutoHyphens/>
      <w:ind w:left="302"/>
    </w:pPr>
    <w:rPr>
      <w:b/>
    </w:rPr>
  </w:style>
  <w:style w:type="paragraph" w:customStyle="1" w:styleId="blocktext2">
    <w:name w:val="blocktext2"/>
    <w:basedOn w:val="isonormal"/>
    <w:rsid w:val="00273F0B"/>
    <w:pPr>
      <w:keepLines/>
      <w:ind w:left="302"/>
      <w:jc w:val="both"/>
    </w:pPr>
  </w:style>
  <w:style w:type="paragraph" w:customStyle="1" w:styleId="blockhd3">
    <w:name w:val="blockhd3"/>
    <w:basedOn w:val="isonormal"/>
    <w:next w:val="blocktext3"/>
    <w:rsid w:val="00273F0B"/>
    <w:pPr>
      <w:keepNext/>
      <w:keepLines/>
      <w:suppressAutoHyphens/>
      <w:ind w:left="605"/>
    </w:pPr>
    <w:rPr>
      <w:b/>
    </w:rPr>
  </w:style>
  <w:style w:type="paragraph" w:customStyle="1" w:styleId="blocktext3">
    <w:name w:val="blocktext3"/>
    <w:basedOn w:val="isonormal"/>
    <w:rsid w:val="00273F0B"/>
    <w:pPr>
      <w:keepLines/>
      <w:ind w:left="600"/>
      <w:jc w:val="both"/>
    </w:pPr>
  </w:style>
  <w:style w:type="paragraph" w:customStyle="1" w:styleId="blockhd4">
    <w:name w:val="blockhd4"/>
    <w:basedOn w:val="isonormal"/>
    <w:next w:val="blocktext4"/>
    <w:rsid w:val="00273F0B"/>
    <w:pPr>
      <w:keepNext/>
      <w:keepLines/>
      <w:suppressAutoHyphens/>
      <w:ind w:left="907"/>
    </w:pPr>
    <w:rPr>
      <w:b/>
    </w:rPr>
  </w:style>
  <w:style w:type="paragraph" w:customStyle="1" w:styleId="blocktext4">
    <w:name w:val="blocktext4"/>
    <w:basedOn w:val="isonormal"/>
    <w:rsid w:val="00273F0B"/>
    <w:pPr>
      <w:keepLines/>
      <w:ind w:left="907"/>
      <w:jc w:val="both"/>
    </w:pPr>
  </w:style>
  <w:style w:type="paragraph" w:customStyle="1" w:styleId="blockhd5">
    <w:name w:val="blockhd5"/>
    <w:basedOn w:val="isonormal"/>
    <w:next w:val="blocktext5"/>
    <w:rsid w:val="00273F0B"/>
    <w:pPr>
      <w:keepNext/>
      <w:keepLines/>
      <w:suppressAutoHyphens/>
      <w:ind w:left="1195"/>
    </w:pPr>
    <w:rPr>
      <w:b/>
    </w:rPr>
  </w:style>
  <w:style w:type="paragraph" w:customStyle="1" w:styleId="blocktext5">
    <w:name w:val="blocktext5"/>
    <w:basedOn w:val="isonormal"/>
    <w:rsid w:val="00273F0B"/>
    <w:pPr>
      <w:keepLines/>
      <w:ind w:left="1195"/>
      <w:jc w:val="both"/>
    </w:pPr>
  </w:style>
  <w:style w:type="paragraph" w:customStyle="1" w:styleId="blockhd6">
    <w:name w:val="blockhd6"/>
    <w:basedOn w:val="isonormal"/>
    <w:next w:val="blocktext6"/>
    <w:rsid w:val="00273F0B"/>
    <w:pPr>
      <w:keepNext/>
      <w:keepLines/>
      <w:suppressAutoHyphens/>
      <w:ind w:left="1498"/>
    </w:pPr>
    <w:rPr>
      <w:b/>
    </w:rPr>
  </w:style>
  <w:style w:type="paragraph" w:customStyle="1" w:styleId="blocktext6">
    <w:name w:val="blocktext6"/>
    <w:basedOn w:val="isonormal"/>
    <w:rsid w:val="00273F0B"/>
    <w:pPr>
      <w:keepLines/>
      <w:ind w:left="1498"/>
      <w:jc w:val="both"/>
    </w:pPr>
  </w:style>
  <w:style w:type="paragraph" w:customStyle="1" w:styleId="blockhd7">
    <w:name w:val="blockhd7"/>
    <w:basedOn w:val="isonormal"/>
    <w:next w:val="blocktext7"/>
    <w:rsid w:val="00273F0B"/>
    <w:pPr>
      <w:keepNext/>
      <w:keepLines/>
      <w:suppressAutoHyphens/>
      <w:ind w:left="1800"/>
    </w:pPr>
    <w:rPr>
      <w:b/>
    </w:rPr>
  </w:style>
  <w:style w:type="paragraph" w:customStyle="1" w:styleId="blocktext7">
    <w:name w:val="blocktext7"/>
    <w:basedOn w:val="isonormal"/>
    <w:rsid w:val="00273F0B"/>
    <w:pPr>
      <w:keepLines/>
      <w:ind w:left="1800"/>
      <w:jc w:val="both"/>
    </w:pPr>
  </w:style>
  <w:style w:type="paragraph" w:customStyle="1" w:styleId="blockhd8">
    <w:name w:val="blockhd8"/>
    <w:basedOn w:val="isonormal"/>
    <w:next w:val="blocktext8"/>
    <w:rsid w:val="00273F0B"/>
    <w:pPr>
      <w:keepNext/>
      <w:keepLines/>
      <w:suppressAutoHyphens/>
      <w:ind w:left="2102"/>
    </w:pPr>
    <w:rPr>
      <w:b/>
    </w:rPr>
  </w:style>
  <w:style w:type="paragraph" w:customStyle="1" w:styleId="blocktext8">
    <w:name w:val="blocktext8"/>
    <w:basedOn w:val="isonormal"/>
    <w:rsid w:val="00273F0B"/>
    <w:pPr>
      <w:keepLines/>
      <w:ind w:left="2102"/>
      <w:jc w:val="both"/>
    </w:pPr>
  </w:style>
  <w:style w:type="paragraph" w:customStyle="1" w:styleId="blockhd9">
    <w:name w:val="blockhd9"/>
    <w:basedOn w:val="isonormal"/>
    <w:next w:val="blocktext9"/>
    <w:rsid w:val="00273F0B"/>
    <w:pPr>
      <w:keepNext/>
      <w:keepLines/>
      <w:suppressAutoHyphens/>
      <w:ind w:left="2405"/>
    </w:pPr>
    <w:rPr>
      <w:b/>
    </w:rPr>
  </w:style>
  <w:style w:type="paragraph" w:customStyle="1" w:styleId="blocktext9">
    <w:name w:val="blocktext9"/>
    <w:basedOn w:val="isonormal"/>
    <w:rsid w:val="00273F0B"/>
    <w:pPr>
      <w:keepLines/>
      <w:ind w:left="2405"/>
      <w:jc w:val="both"/>
    </w:pPr>
  </w:style>
  <w:style w:type="paragraph" w:customStyle="1" w:styleId="colline">
    <w:name w:val="colline"/>
    <w:basedOn w:val="isonormal"/>
    <w:next w:val="blocktext1"/>
    <w:rsid w:val="00273F0B"/>
    <w:pPr>
      <w:pBdr>
        <w:bottom w:val="single" w:sz="6" w:space="0" w:color="auto"/>
      </w:pBdr>
      <w:spacing w:before="0" w:line="80" w:lineRule="exact"/>
    </w:pPr>
  </w:style>
  <w:style w:type="paragraph" w:customStyle="1" w:styleId="sectiontitlecenter">
    <w:name w:val="section title center"/>
    <w:basedOn w:val="isonormal"/>
    <w:rsid w:val="00273F0B"/>
    <w:pPr>
      <w:keepNext/>
      <w:keepLines/>
      <w:pBdr>
        <w:top w:val="single" w:sz="6" w:space="3" w:color="auto"/>
      </w:pBdr>
      <w:jc w:val="center"/>
    </w:pPr>
    <w:rPr>
      <w:b/>
      <w:caps/>
      <w:sz w:val="24"/>
    </w:rPr>
  </w:style>
  <w:style w:type="character" w:styleId="CommentReference">
    <w:name w:val="annotation reference"/>
    <w:semiHidden/>
    <w:rPr>
      <w:sz w:val="16"/>
    </w:rPr>
  </w:style>
  <w:style w:type="paragraph" w:customStyle="1" w:styleId="sectiontitleflushleft">
    <w:name w:val="section title flush left"/>
    <w:basedOn w:val="isonormal"/>
    <w:rsid w:val="00273F0B"/>
    <w:pPr>
      <w:keepNext/>
      <w:keepLines/>
      <w:pBdr>
        <w:top w:val="single" w:sz="6" w:space="3" w:color="auto"/>
      </w:pBdr>
    </w:pPr>
    <w:rPr>
      <w:b/>
      <w:caps/>
      <w:sz w:val="24"/>
    </w:rPr>
  </w:style>
  <w:style w:type="paragraph" w:customStyle="1" w:styleId="outlinehd1">
    <w:name w:val="outlinehd1"/>
    <w:basedOn w:val="isonormal"/>
    <w:next w:val="blocktext2"/>
    <w:rsid w:val="00273F0B"/>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273F0B"/>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273F0B"/>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273F0B"/>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273F0B"/>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273F0B"/>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273F0B"/>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273F0B"/>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273F0B"/>
    <w:pPr>
      <w:keepNext/>
      <w:keepLines/>
      <w:tabs>
        <w:tab w:val="right" w:pos="2580"/>
        <w:tab w:val="left" w:pos="2700"/>
      </w:tabs>
      <w:suppressAutoHyphens/>
      <w:ind w:left="2707" w:hanging="2707"/>
    </w:pPr>
    <w:rPr>
      <w:b/>
    </w:rPr>
  </w:style>
  <w:style w:type="paragraph" w:customStyle="1" w:styleId="outlinetxt1">
    <w:name w:val="outlinetxt1"/>
    <w:basedOn w:val="isonormal"/>
    <w:rsid w:val="00273F0B"/>
    <w:pPr>
      <w:keepLines/>
      <w:tabs>
        <w:tab w:val="right" w:pos="180"/>
        <w:tab w:val="left" w:pos="300"/>
      </w:tabs>
      <w:ind w:left="300" w:hanging="300"/>
      <w:jc w:val="both"/>
    </w:pPr>
    <w:rPr>
      <w:b/>
    </w:rPr>
  </w:style>
  <w:style w:type="paragraph" w:customStyle="1" w:styleId="outlinetxt2">
    <w:name w:val="outlinetxt2"/>
    <w:basedOn w:val="isonormal"/>
    <w:rsid w:val="00273F0B"/>
    <w:pPr>
      <w:keepLines/>
      <w:tabs>
        <w:tab w:val="right" w:pos="480"/>
        <w:tab w:val="left" w:pos="600"/>
      </w:tabs>
      <w:ind w:left="600" w:hanging="600"/>
      <w:jc w:val="both"/>
    </w:pPr>
    <w:rPr>
      <w:b/>
    </w:rPr>
  </w:style>
  <w:style w:type="paragraph" w:customStyle="1" w:styleId="outlinetxt3">
    <w:name w:val="outlinetxt3"/>
    <w:basedOn w:val="isonormal"/>
    <w:rsid w:val="00273F0B"/>
    <w:pPr>
      <w:keepLines/>
      <w:tabs>
        <w:tab w:val="right" w:pos="780"/>
        <w:tab w:val="left" w:pos="900"/>
      </w:tabs>
      <w:ind w:left="900" w:hanging="900"/>
      <w:jc w:val="both"/>
    </w:pPr>
    <w:rPr>
      <w:b/>
    </w:rPr>
  </w:style>
  <w:style w:type="paragraph" w:customStyle="1" w:styleId="outlinetxt4">
    <w:name w:val="outlinetxt4"/>
    <w:basedOn w:val="isonormal"/>
    <w:rsid w:val="00273F0B"/>
    <w:pPr>
      <w:keepLines/>
      <w:tabs>
        <w:tab w:val="right" w:pos="1080"/>
        <w:tab w:val="left" w:pos="1200"/>
      </w:tabs>
      <w:ind w:left="1200" w:hanging="1200"/>
      <w:jc w:val="both"/>
    </w:pPr>
    <w:rPr>
      <w:b/>
    </w:rPr>
  </w:style>
  <w:style w:type="paragraph" w:customStyle="1" w:styleId="outlinetxt5">
    <w:name w:val="outlinetxt5"/>
    <w:basedOn w:val="isonormal"/>
    <w:rsid w:val="00273F0B"/>
    <w:pPr>
      <w:keepLines/>
      <w:tabs>
        <w:tab w:val="right" w:pos="1380"/>
        <w:tab w:val="left" w:pos="1500"/>
      </w:tabs>
      <w:ind w:left="1500" w:hanging="1500"/>
      <w:jc w:val="both"/>
    </w:pPr>
    <w:rPr>
      <w:b/>
    </w:rPr>
  </w:style>
  <w:style w:type="paragraph" w:customStyle="1" w:styleId="outlinetxt6">
    <w:name w:val="outlinetxt6"/>
    <w:basedOn w:val="isonormal"/>
    <w:rsid w:val="00273F0B"/>
    <w:pPr>
      <w:keepLines/>
      <w:tabs>
        <w:tab w:val="right" w:pos="1680"/>
        <w:tab w:val="left" w:pos="1800"/>
      </w:tabs>
      <w:ind w:left="1800" w:hanging="1800"/>
      <w:jc w:val="both"/>
    </w:pPr>
    <w:rPr>
      <w:b/>
    </w:rPr>
  </w:style>
  <w:style w:type="paragraph" w:customStyle="1" w:styleId="outlinetxt7">
    <w:name w:val="outlinetxt7"/>
    <w:basedOn w:val="isonormal"/>
    <w:rsid w:val="00273F0B"/>
    <w:pPr>
      <w:keepLines/>
      <w:tabs>
        <w:tab w:val="right" w:pos="1980"/>
        <w:tab w:val="left" w:pos="2100"/>
      </w:tabs>
      <w:ind w:left="2100" w:hanging="2100"/>
      <w:jc w:val="both"/>
    </w:pPr>
    <w:rPr>
      <w:b/>
    </w:rPr>
  </w:style>
  <w:style w:type="paragraph" w:customStyle="1" w:styleId="outlinetxt8">
    <w:name w:val="outlinetxt8"/>
    <w:basedOn w:val="isonormal"/>
    <w:rsid w:val="00273F0B"/>
    <w:pPr>
      <w:keepLines/>
      <w:tabs>
        <w:tab w:val="right" w:pos="2280"/>
        <w:tab w:val="left" w:pos="2400"/>
      </w:tabs>
      <w:ind w:left="2400" w:hanging="2400"/>
      <w:jc w:val="both"/>
    </w:pPr>
    <w:rPr>
      <w:b/>
    </w:rPr>
  </w:style>
  <w:style w:type="paragraph" w:customStyle="1" w:styleId="outlinetxt9">
    <w:name w:val="outlinetxt9"/>
    <w:basedOn w:val="isonormal"/>
    <w:rsid w:val="00273F0B"/>
    <w:pPr>
      <w:keepLines/>
      <w:tabs>
        <w:tab w:val="right" w:pos="2580"/>
        <w:tab w:val="left" w:pos="2700"/>
      </w:tabs>
      <w:ind w:left="2700" w:hanging="2700"/>
      <w:jc w:val="both"/>
    </w:pPr>
    <w:rPr>
      <w:b/>
    </w:rPr>
  </w:style>
  <w:style w:type="paragraph" w:customStyle="1" w:styleId="columnheading">
    <w:name w:val="column heading"/>
    <w:basedOn w:val="isonormal"/>
    <w:rsid w:val="00273F0B"/>
    <w:pPr>
      <w:keepNext/>
      <w:keepLines/>
      <w:spacing w:before="0"/>
      <w:jc w:val="center"/>
    </w:pPr>
    <w:rPr>
      <w:b/>
    </w:rPr>
  </w:style>
  <w:style w:type="paragraph" w:customStyle="1" w:styleId="isof1">
    <w:name w:val="isof1"/>
    <w:basedOn w:val="isonormal"/>
    <w:rsid w:val="00273F0B"/>
    <w:pPr>
      <w:spacing w:before="0"/>
      <w:jc w:val="both"/>
    </w:pPr>
  </w:style>
  <w:style w:type="paragraph" w:customStyle="1" w:styleId="isof2">
    <w:name w:val="isof2"/>
    <w:basedOn w:val="isonormal"/>
    <w:rsid w:val="00273F0B"/>
    <w:pPr>
      <w:spacing w:before="0"/>
      <w:jc w:val="both"/>
    </w:pPr>
    <w:rPr>
      <w:b/>
    </w:rPr>
  </w:style>
  <w:style w:type="paragraph" w:customStyle="1" w:styleId="isof3">
    <w:name w:val="isof3"/>
    <w:basedOn w:val="isonormal"/>
    <w:rsid w:val="00273F0B"/>
    <w:pPr>
      <w:spacing w:before="0" w:line="240" w:lineRule="auto"/>
      <w:jc w:val="center"/>
    </w:pPr>
    <w:rPr>
      <w:b/>
      <w:caps/>
      <w:sz w:val="24"/>
    </w:rPr>
  </w:style>
  <w:style w:type="paragraph" w:customStyle="1" w:styleId="isof4">
    <w:name w:val="isof4"/>
    <w:basedOn w:val="isonormal"/>
    <w:pPr>
      <w:spacing w:before="0" w:line="250" w:lineRule="exact"/>
    </w:pPr>
    <w:rPr>
      <w:b/>
      <w:sz w:val="24"/>
    </w:rPr>
  </w:style>
  <w:style w:type="paragraph" w:customStyle="1" w:styleId="title12">
    <w:name w:val="title12"/>
    <w:basedOn w:val="isonormal"/>
    <w:next w:val="isonormal"/>
    <w:rsid w:val="00273F0B"/>
    <w:pPr>
      <w:keepNext/>
      <w:keepLines/>
      <w:spacing w:before="0" w:line="240" w:lineRule="auto"/>
      <w:jc w:val="center"/>
    </w:pPr>
    <w:rPr>
      <w:b/>
      <w:caps/>
      <w:sz w:val="24"/>
    </w:rPr>
  </w:style>
  <w:style w:type="paragraph" w:customStyle="1" w:styleId="title18">
    <w:name w:val="title18"/>
    <w:basedOn w:val="isonormal"/>
    <w:next w:val="isonormal"/>
    <w:rsid w:val="00273F0B"/>
    <w:pPr>
      <w:spacing w:before="0" w:line="360" w:lineRule="exact"/>
      <w:jc w:val="center"/>
    </w:pPr>
    <w:rPr>
      <w:b/>
      <w:caps/>
      <w:sz w:val="36"/>
    </w:rPr>
  </w:style>
  <w:style w:type="paragraph" w:styleId="List3">
    <w:name w:val="List 3"/>
    <w:basedOn w:val="Normal"/>
    <w:semiHidden/>
    <w:pPr>
      <w:ind w:left="1080" w:hanging="360"/>
      <w:jc w:val="center"/>
    </w:pPr>
    <w:rPr>
      <w:b/>
      <w:caps/>
      <w:sz w:val="24"/>
    </w:rPr>
  </w:style>
  <w:style w:type="paragraph" w:styleId="CommentText">
    <w:name w:val="annotation text"/>
    <w:basedOn w:val="Normal"/>
    <w:link w:val="CommentTextChar"/>
    <w:semiHidden/>
    <w:pPr>
      <w:spacing w:line="220" w:lineRule="exact"/>
    </w:pPr>
    <w:rPr>
      <w:rFonts w:ascii="Helv" w:hAnsi="Helv"/>
      <w:lang w:val="x-none" w:eastAsia="x-none"/>
    </w:rPr>
  </w:style>
  <w:style w:type="paragraph" w:customStyle="1" w:styleId="center">
    <w:name w:val="center"/>
    <w:basedOn w:val="isonormal"/>
    <w:rsid w:val="00273F0B"/>
    <w:pPr>
      <w:jc w:val="center"/>
    </w:pPr>
  </w:style>
  <w:style w:type="paragraph" w:customStyle="1" w:styleId="tabletext">
    <w:name w:val="tabletext"/>
    <w:basedOn w:val="isonormal"/>
    <w:rsid w:val="00273F0B"/>
    <w:pPr>
      <w:spacing w:before="60"/>
    </w:pPr>
  </w:style>
  <w:style w:type="paragraph" w:styleId="Index1">
    <w:name w:val="index 1"/>
    <w:basedOn w:val="Normal"/>
    <w:next w:val="Normal"/>
    <w:semiHidden/>
    <w:pPr>
      <w:tabs>
        <w:tab w:val="right" w:leader="dot" w:pos="10080"/>
      </w:tabs>
      <w:ind w:left="200" w:hanging="200"/>
    </w:pPr>
  </w:style>
  <w:style w:type="paragraph" w:styleId="TableofAuthorities">
    <w:name w:val="table of authorities"/>
    <w:basedOn w:val="Normal"/>
    <w:next w:val="Normal"/>
    <w:semiHidden/>
    <w:pPr>
      <w:tabs>
        <w:tab w:val="right" w:leader="dot" w:pos="10080"/>
      </w:tabs>
      <w:ind w:left="200" w:hanging="200"/>
    </w:pPr>
  </w:style>
  <w:style w:type="paragraph" w:styleId="ListNumber">
    <w:name w:val="List Number"/>
    <w:basedOn w:val="Normal"/>
    <w:semiHidden/>
    <w:pPr>
      <w:ind w:left="360" w:hanging="360"/>
    </w:pPr>
  </w:style>
  <w:style w:type="character" w:styleId="PageNumber">
    <w:name w:val="page number"/>
    <w:basedOn w:val="DefaultParagraphFont"/>
    <w:semiHidden/>
  </w:style>
  <w:style w:type="paragraph" w:customStyle="1" w:styleId="sidetext">
    <w:name w:val="sidetext"/>
    <w:basedOn w:val="isonormal"/>
    <w:rsid w:val="00273F0B"/>
    <w:pPr>
      <w:spacing w:before="0" w:line="240" w:lineRule="auto"/>
      <w:jc w:val="center"/>
    </w:pPr>
    <w:rPr>
      <w:sz w:val="52"/>
    </w:rPr>
  </w:style>
  <w:style w:type="paragraph" w:styleId="Header">
    <w:name w:val="header"/>
    <w:basedOn w:val="Normal"/>
    <w:link w:val="HeaderChar"/>
    <w:rsid w:val="00273F0B"/>
    <w:pPr>
      <w:tabs>
        <w:tab w:val="center" w:pos="4680"/>
        <w:tab w:val="right" w:pos="9360"/>
      </w:tabs>
    </w:pPr>
  </w:style>
  <w:style w:type="paragraph" w:styleId="Footer">
    <w:name w:val="footer"/>
    <w:basedOn w:val="Normal"/>
    <w:link w:val="FooterChar"/>
    <w:rsid w:val="00273F0B"/>
    <w:pPr>
      <w:tabs>
        <w:tab w:val="center" w:pos="4680"/>
        <w:tab w:val="right" w:pos="9360"/>
      </w:tabs>
    </w:pPr>
  </w:style>
  <w:style w:type="paragraph" w:styleId="Date">
    <w:name w:val="Date"/>
    <w:basedOn w:val="Normal"/>
    <w:semiHidden/>
    <w:pPr>
      <w:jc w:val="right"/>
    </w:pPr>
    <w:rPr>
      <w:sz w:val="22"/>
    </w:rPr>
  </w:style>
  <w:style w:type="paragraph" w:customStyle="1" w:styleId="ISOCircular">
    <w:name w:val="ISOCircular"/>
    <w:basedOn w:val="Normal"/>
    <w:pPr>
      <w:jc w:val="left"/>
    </w:pPr>
    <w:rPr>
      <w:i/>
      <w:caps/>
      <w:sz w:val="116"/>
    </w:rPr>
  </w:style>
  <w:style w:type="paragraph" w:customStyle="1" w:styleId="LineOfBusiness">
    <w:name w:val="LineOfBusiness"/>
    <w:basedOn w:val="Normal"/>
    <w:pPr>
      <w:tabs>
        <w:tab w:val="left" w:pos="2160"/>
      </w:tabs>
      <w:jc w:val="left"/>
    </w:pPr>
    <w:rPr>
      <w:sz w:val="22"/>
    </w:rPr>
  </w:style>
  <w:style w:type="paragraph" w:customStyle="1" w:styleId="MailDate">
    <w:name w:val="MailDate"/>
    <w:basedOn w:val="Normal"/>
    <w:pPr>
      <w:jc w:val="right"/>
    </w:pPr>
    <w:rPr>
      <w:caps/>
      <w:sz w:val="22"/>
    </w:rPr>
  </w:style>
  <w:style w:type="paragraph" w:customStyle="1" w:styleId="tabletxtdecpage">
    <w:name w:val="tabletxt dec page"/>
    <w:basedOn w:val="isonormal"/>
    <w:rsid w:val="00273F0B"/>
    <w:pPr>
      <w:spacing w:before="60"/>
    </w:pPr>
    <w:rPr>
      <w:sz w:val="18"/>
    </w:rPr>
  </w:style>
  <w:style w:type="paragraph" w:styleId="PlainText">
    <w:name w:val="Plain Text"/>
    <w:basedOn w:val="Normal"/>
    <w:semiHidden/>
    <w:pPr>
      <w:overflowPunct/>
      <w:autoSpaceDE/>
      <w:autoSpaceDN/>
      <w:adjustRightInd/>
      <w:jc w:val="left"/>
      <w:textAlignment w:val="auto"/>
    </w:pPr>
    <w:rPr>
      <w:rFonts w:ascii="Courier New" w:hAnsi="Courier New" w:cs="Courier New"/>
    </w:rPr>
  </w:style>
  <w:style w:type="paragraph" w:customStyle="1" w:styleId="space8">
    <w:name w:val="space8"/>
    <w:basedOn w:val="isonormal"/>
    <w:next w:val="blocktext1"/>
    <w:rsid w:val="00273F0B"/>
    <w:pPr>
      <w:spacing w:before="0" w:line="160" w:lineRule="exact"/>
      <w:jc w:val="both"/>
    </w:pPr>
  </w:style>
  <w:style w:type="paragraph" w:customStyle="1" w:styleId="space2">
    <w:name w:val="space2"/>
    <w:basedOn w:val="isonormal"/>
    <w:next w:val="blocktext1"/>
    <w:rsid w:val="00273F0B"/>
    <w:pPr>
      <w:spacing w:before="0" w:line="40" w:lineRule="exact"/>
      <w:jc w:val="both"/>
    </w:pPr>
  </w:style>
  <w:style w:type="paragraph" w:customStyle="1" w:styleId="space4">
    <w:name w:val="space4"/>
    <w:basedOn w:val="isonormal"/>
    <w:next w:val="blocktext1"/>
    <w:rsid w:val="00273F0B"/>
    <w:pPr>
      <w:spacing w:before="0" w:line="80" w:lineRule="exact"/>
      <w:jc w:val="both"/>
    </w:pPr>
  </w:style>
  <w:style w:type="paragraph" w:customStyle="1" w:styleId="columnheading12">
    <w:name w:val="column heading12"/>
    <w:basedOn w:val="isonormal"/>
    <w:rsid w:val="00273F0B"/>
    <w:pPr>
      <w:keepNext/>
      <w:keepLines/>
      <w:spacing w:before="0" w:line="240" w:lineRule="auto"/>
      <w:jc w:val="center"/>
    </w:pPr>
    <w:rPr>
      <w:b/>
      <w:sz w:val="24"/>
    </w:rPr>
  </w:style>
  <w:style w:type="paragraph" w:customStyle="1" w:styleId="columnheading14">
    <w:name w:val="column heading14"/>
    <w:basedOn w:val="isonormal"/>
    <w:rsid w:val="00273F0B"/>
    <w:pPr>
      <w:keepNext/>
      <w:keepLines/>
      <w:spacing w:before="0" w:line="240" w:lineRule="auto"/>
      <w:jc w:val="center"/>
    </w:pPr>
    <w:rPr>
      <w:b/>
      <w:sz w:val="28"/>
    </w:rPr>
  </w:style>
  <w:style w:type="paragraph" w:customStyle="1" w:styleId="columnheading16">
    <w:name w:val="column heading16"/>
    <w:basedOn w:val="isonormal"/>
    <w:rsid w:val="00273F0B"/>
    <w:pPr>
      <w:keepNext/>
      <w:keepLines/>
      <w:spacing w:before="0" w:line="240" w:lineRule="auto"/>
      <w:jc w:val="center"/>
    </w:pPr>
    <w:rPr>
      <w:b/>
      <w:sz w:val="32"/>
    </w:rPr>
  </w:style>
  <w:style w:type="paragraph" w:customStyle="1" w:styleId="columnheading18">
    <w:name w:val="column heading18"/>
    <w:basedOn w:val="isonormal"/>
    <w:rsid w:val="00273F0B"/>
    <w:pPr>
      <w:keepNext/>
      <w:keepLines/>
      <w:spacing w:before="0" w:line="240" w:lineRule="auto"/>
      <w:jc w:val="center"/>
    </w:pPr>
    <w:rPr>
      <w:b/>
      <w:sz w:val="36"/>
    </w:rPr>
  </w:style>
  <w:style w:type="paragraph" w:customStyle="1" w:styleId="columnheading24">
    <w:name w:val="column heading24"/>
    <w:basedOn w:val="isonormal"/>
    <w:rsid w:val="00273F0B"/>
    <w:pPr>
      <w:keepNext/>
      <w:keepLines/>
      <w:spacing w:before="0" w:line="240" w:lineRule="auto"/>
      <w:jc w:val="center"/>
    </w:pPr>
    <w:rPr>
      <w:b/>
      <w:sz w:val="48"/>
    </w:rPr>
  </w:style>
  <w:style w:type="character" w:customStyle="1" w:styleId="Heading1Char">
    <w:name w:val="Heading 1 Char"/>
    <w:link w:val="Heading1"/>
    <w:rsid w:val="00273F0B"/>
    <w:rPr>
      <w:rFonts w:ascii="Helv" w:hAnsi="Helv"/>
      <w:b/>
      <w:sz w:val="24"/>
      <w:u w:val="single"/>
    </w:rPr>
  </w:style>
  <w:style w:type="character" w:customStyle="1" w:styleId="Heading2Char">
    <w:name w:val="Heading 2 Char"/>
    <w:link w:val="Heading2"/>
    <w:rsid w:val="00273F0B"/>
    <w:rPr>
      <w:rFonts w:ascii="Helv" w:hAnsi="Helv"/>
      <w:b/>
      <w:sz w:val="24"/>
    </w:rPr>
  </w:style>
  <w:style w:type="character" w:customStyle="1" w:styleId="Heading3Char">
    <w:name w:val="Heading 3 Char"/>
    <w:link w:val="Heading3"/>
    <w:rsid w:val="00273F0B"/>
    <w:rPr>
      <w:rFonts w:ascii="Tms Rmn" w:hAnsi="Tms Rmn"/>
      <w:b/>
      <w:sz w:val="24"/>
    </w:rPr>
  </w:style>
  <w:style w:type="paragraph" w:customStyle="1" w:styleId="tablerow2">
    <w:name w:val="tablerow2"/>
    <w:basedOn w:val="isonormal"/>
    <w:next w:val="tabletext"/>
    <w:rsid w:val="00273F0B"/>
    <w:pPr>
      <w:spacing w:before="0" w:line="40" w:lineRule="exact"/>
      <w:jc w:val="both"/>
    </w:pPr>
  </w:style>
  <w:style w:type="paragraph" w:customStyle="1" w:styleId="tablerow4">
    <w:name w:val="tablerow4"/>
    <w:basedOn w:val="isonormal"/>
    <w:next w:val="tabletext"/>
    <w:rsid w:val="00273F0B"/>
    <w:pPr>
      <w:spacing w:before="0" w:line="80" w:lineRule="exact"/>
      <w:jc w:val="both"/>
    </w:pPr>
  </w:style>
  <w:style w:type="paragraph" w:customStyle="1" w:styleId="tabletext8">
    <w:name w:val="tabletext8"/>
    <w:basedOn w:val="isonormal"/>
    <w:rsid w:val="00273F0B"/>
    <w:pPr>
      <w:spacing w:before="60"/>
    </w:pPr>
    <w:rPr>
      <w:sz w:val="16"/>
    </w:rPr>
  </w:style>
  <w:style w:type="paragraph" w:customStyle="1" w:styleId="TEXT12">
    <w:name w:val="TEXT12"/>
    <w:basedOn w:val="isonormal"/>
    <w:rsid w:val="00273F0B"/>
    <w:pPr>
      <w:spacing w:line="240" w:lineRule="auto"/>
    </w:pPr>
    <w:rPr>
      <w:sz w:val="24"/>
    </w:rPr>
  </w:style>
  <w:style w:type="paragraph" w:customStyle="1" w:styleId="TEXT14">
    <w:name w:val="TEXT14"/>
    <w:basedOn w:val="isonormal"/>
    <w:rsid w:val="00273F0B"/>
    <w:pPr>
      <w:spacing w:line="240" w:lineRule="auto"/>
    </w:pPr>
    <w:rPr>
      <w:sz w:val="28"/>
    </w:rPr>
  </w:style>
  <w:style w:type="paragraph" w:customStyle="1" w:styleId="TEXT16">
    <w:name w:val="TEXT16"/>
    <w:basedOn w:val="isonormal"/>
    <w:rsid w:val="00273F0B"/>
    <w:pPr>
      <w:spacing w:line="240" w:lineRule="auto"/>
    </w:pPr>
    <w:rPr>
      <w:sz w:val="32"/>
    </w:rPr>
  </w:style>
  <w:style w:type="paragraph" w:customStyle="1" w:styleId="TEXT18">
    <w:name w:val="TEXT18"/>
    <w:basedOn w:val="isonormal"/>
    <w:rsid w:val="00273F0B"/>
    <w:pPr>
      <w:spacing w:line="240" w:lineRule="auto"/>
    </w:pPr>
    <w:rPr>
      <w:sz w:val="36"/>
    </w:rPr>
  </w:style>
  <w:style w:type="paragraph" w:customStyle="1" w:styleId="TEXT24">
    <w:name w:val="TEXT24"/>
    <w:basedOn w:val="isonormal"/>
    <w:rsid w:val="00273F0B"/>
    <w:pPr>
      <w:spacing w:line="240" w:lineRule="auto"/>
    </w:pPr>
    <w:rPr>
      <w:sz w:val="48"/>
    </w:rPr>
  </w:style>
  <w:style w:type="paragraph" w:customStyle="1" w:styleId="title14">
    <w:name w:val="title14"/>
    <w:basedOn w:val="isonormal"/>
    <w:next w:val="isonormal"/>
    <w:rsid w:val="00273F0B"/>
    <w:pPr>
      <w:keepNext/>
      <w:keepLines/>
      <w:spacing w:before="0" w:line="240" w:lineRule="auto"/>
      <w:jc w:val="center"/>
    </w:pPr>
    <w:rPr>
      <w:b/>
      <w:caps/>
      <w:sz w:val="28"/>
    </w:rPr>
  </w:style>
  <w:style w:type="paragraph" w:customStyle="1" w:styleId="title16">
    <w:name w:val="title16"/>
    <w:basedOn w:val="isonormal"/>
    <w:next w:val="isonormal"/>
    <w:rsid w:val="00273F0B"/>
    <w:pPr>
      <w:keepNext/>
      <w:keepLines/>
      <w:spacing w:before="0" w:line="240" w:lineRule="auto"/>
      <w:jc w:val="center"/>
    </w:pPr>
    <w:rPr>
      <w:b/>
      <w:caps/>
      <w:sz w:val="32"/>
    </w:rPr>
  </w:style>
  <w:style w:type="paragraph" w:customStyle="1" w:styleId="title24">
    <w:name w:val="title24"/>
    <w:basedOn w:val="isonormal"/>
    <w:next w:val="isonormal"/>
    <w:rsid w:val="00273F0B"/>
    <w:pPr>
      <w:keepNext/>
      <w:keepLines/>
      <w:spacing w:before="0" w:line="240" w:lineRule="auto"/>
      <w:jc w:val="center"/>
    </w:pPr>
    <w:rPr>
      <w:b/>
      <w:caps/>
      <w:sz w:val="48"/>
    </w:rPr>
  </w:style>
  <w:style w:type="paragraph" w:customStyle="1" w:styleId="title30">
    <w:name w:val="title30"/>
    <w:basedOn w:val="isonormal"/>
    <w:next w:val="isonormal"/>
    <w:rsid w:val="00273F0B"/>
    <w:pPr>
      <w:keepNext/>
      <w:keepLines/>
      <w:spacing w:before="0" w:line="240" w:lineRule="auto"/>
      <w:jc w:val="center"/>
    </w:pPr>
    <w:rPr>
      <w:b/>
      <w:caps/>
      <w:sz w:val="60"/>
    </w:rPr>
  </w:style>
  <w:style w:type="paragraph" w:customStyle="1" w:styleId="tablehead">
    <w:name w:val="tablehead"/>
    <w:basedOn w:val="isonormal"/>
    <w:rsid w:val="00273F0B"/>
    <w:pPr>
      <w:spacing w:before="40" w:after="20" w:line="190" w:lineRule="exact"/>
      <w:jc w:val="center"/>
    </w:pPr>
    <w:rPr>
      <w:b/>
      <w:sz w:val="18"/>
    </w:rPr>
  </w:style>
  <w:style w:type="paragraph" w:customStyle="1" w:styleId="tabletext11">
    <w:name w:val="tabletext1/1"/>
    <w:basedOn w:val="isonormal"/>
    <w:rsid w:val="00273F0B"/>
    <w:pPr>
      <w:spacing w:before="20" w:after="20" w:line="190" w:lineRule="exact"/>
    </w:pPr>
    <w:rPr>
      <w:sz w:val="18"/>
    </w:rPr>
  </w:style>
  <w:style w:type="character" w:customStyle="1" w:styleId="HeaderChar">
    <w:name w:val="Header Char"/>
    <w:link w:val="Header"/>
    <w:rsid w:val="00273F0B"/>
    <w:rPr>
      <w:rFonts w:ascii="Arial" w:hAnsi="Arial"/>
    </w:rPr>
  </w:style>
  <w:style w:type="character" w:customStyle="1" w:styleId="FooterChar">
    <w:name w:val="Footer Char"/>
    <w:link w:val="Footer"/>
    <w:rsid w:val="00273F0B"/>
    <w:rPr>
      <w:rFonts w:ascii="Arial" w:hAnsi="Arial"/>
    </w:rPr>
  </w:style>
  <w:style w:type="table" w:styleId="TableGrid">
    <w:name w:val="Table Grid"/>
    <w:basedOn w:val="TableNormal"/>
    <w:rsid w:val="00273F0B"/>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E5C47"/>
    <w:rPr>
      <w:rFonts w:ascii="Tahoma" w:hAnsi="Tahoma"/>
      <w:sz w:val="16"/>
      <w:szCs w:val="16"/>
      <w:lang w:val="x-none" w:eastAsia="x-none"/>
    </w:rPr>
  </w:style>
  <w:style w:type="character" w:customStyle="1" w:styleId="BalloonTextChar">
    <w:name w:val="Balloon Text Char"/>
    <w:link w:val="BalloonText"/>
    <w:uiPriority w:val="99"/>
    <w:semiHidden/>
    <w:rsid w:val="007E5C47"/>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B727F4"/>
    <w:pPr>
      <w:spacing w:line="240" w:lineRule="auto"/>
    </w:pPr>
    <w:rPr>
      <w:rFonts w:ascii="Arial" w:hAnsi="Arial"/>
      <w:b/>
      <w:bCs/>
    </w:rPr>
  </w:style>
  <w:style w:type="character" w:customStyle="1" w:styleId="CommentTextChar">
    <w:name w:val="Comment Text Char"/>
    <w:link w:val="CommentText"/>
    <w:semiHidden/>
    <w:rsid w:val="00B727F4"/>
    <w:rPr>
      <w:rFonts w:ascii="Helv" w:hAnsi="Helv"/>
    </w:rPr>
  </w:style>
  <w:style w:type="character" w:customStyle="1" w:styleId="CommentSubjectChar">
    <w:name w:val="Comment Subject Char"/>
    <w:link w:val="CommentSubject"/>
    <w:uiPriority w:val="99"/>
    <w:semiHidden/>
    <w:rsid w:val="00B727F4"/>
    <w:rPr>
      <w:rFonts w:ascii="Arial" w:hAnsi="Arial"/>
      <w:b/>
      <w:bCs/>
    </w:rPr>
  </w:style>
  <w:style w:type="paragraph" w:styleId="Revision">
    <w:name w:val="Revision"/>
    <w:hidden/>
    <w:uiPriority w:val="99"/>
    <w:semiHidden/>
    <w:rsid w:val="00B0093B"/>
    <w:rPr>
      <w:rFonts w:ascii="Arial" w:hAnsi="Arial"/>
    </w:rPr>
  </w:style>
  <w:style w:type="character" w:customStyle="1" w:styleId="formlink">
    <w:name w:val="formlink"/>
    <w:rsid w:val="00273F0B"/>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escription xmlns="http://schemas.microsoft.com/sharepoint/v3/fields" xsi:nil="true"/>
    <IsMasterDocument xmlns="b46ec5a0-05e9-4998-b314-ddd445f86ee4">false</IsMasterDocument>
    <MetaData xmlns="b46ec5a0-05e9-4998-b314-ddd445f86ee4" xsi:nil="true"/>
    <PsdID xmlns="b46ec5a0-05e9-4998-b314-ddd445f86ee4">TPSD</PsdID>
    <FilingPath xmlns="b46ec5a0-05e9-4998-b314-ddd445f86ee4" xsi:nil="true"/>
    <ISOVersion xmlns="b46ec5a0-05e9-4998-b314-ddd445f86ee4">2</ISOVersion>
    <DocumentStatus xmlns="b46ec5a0-05e9-4998-b314-ddd445f86ee4" xsi:nil="true"/>
    <PsdStatus xmlns="b46ec5a0-05e9-4998-b314-ddd445f86ee4" xsi:nil="true"/>
    <WorkflowStatus xmlns="b46ec5a0-05e9-4998-b314-ddd445f86ee4" xsi:nil="true"/>
    <DoesDocExist xmlns="b46ec5a0-05e9-4998-b314-ddd445f86ee4">false</DoesDocExist>
    <NumberOfPages xmlns="b46ec5a0-05e9-4998-b314-ddd445f86ee4" xsi:nil="true"/>
    <FilingId xmlns="b46ec5a0-05e9-4998-b314-ddd445f86ee4" xsi:nil="true"/>
    <Jurisdiction xmlns="b46ec5a0-05e9-4998-b314-ddd445f86ee4" xsi:nil="true"/>
    <DocumentName xmlns="b46ec5a0-05e9-4998-b314-ddd445f86ee4">ILU0030123_2.docx</DocumentName>
    <ModifiedDateTime xmlns="b46ec5a0-05e9-4998-b314-ddd445f86ee4">2022-08-17T18:57:20+00:00</ModifiedDateTime>
    <Service1 xmlns="ad8a5e21-03a8-4889-a925-74d9299fda5b" xsi:nil="true"/>
    <IsInUse xmlns="b46ec5a0-05e9-4998-b314-ddd445f86ee4">false</IsInUse>
    <LineID xmlns="b46ec5a0-05e9-4998-b314-ddd445f86ee4" xsi:nil="true"/>
    <UserID xmlns="b46ec5a0-05e9-4998-b314-ddd445f86ee4">Test</UserID>
    <PsdName xmlns="b46ec5a0-05e9-4998-b314-ddd445f86ee4" xsi:nil="true"/>
    <PageType xmlns="b46ec5a0-05e9-4998-b314-ddd445f86ee4" xsi:nil="true"/>
    <UserName xmlns="http://schemas.microsoft.com/sharepoint/v3/fields">
      <UserInfo>
        <DisplayName/>
        <AccountId xsi:nil="true"/>
        <AccountType/>
      </UserInfo>
    </UserName>
    <UserName xmlns="b46ec5a0-05e9-4998-b314-ddd445f86ee4" xsi:nil="true"/>
    <LOB xmlns="b46ec5a0-05e9-4998-b314-ddd445f86ee4" xsi:nil="true"/>
    <Orientation xmlns="b46ec5a0-05e9-4998-b314-ddd445f86ee4" xsi:nil="true"/>
    <DocumentTitle xmlns="b46ec5a0-05e9-4998-b314-ddd445f86ee4" xsi:nil="true"/>
    <NumberOfLeaves xmlns="b46ec5a0-05e9-4998-b314-ddd445f86ee4" xsi:nil="true"/>
    <LineName xmlns="b46ec5a0-05e9-4998-b314-ddd445f86ee4">TestName</LineName>
    <LineStatus xmlns="b46ec5a0-05e9-4998-b314-ddd445f86ee4" xsi:nil="true"/>
    <Comment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ISOForm" ma:contentTypeID="0x010100A36D4C81B3D3894E8358E475A7E0ABD6030037DB05042DC16D45A294EC612C1350B1" ma:contentTypeVersion="31" ma:contentTypeDescription="Create a new document." ma:contentTypeScope="" ma:versionID="616efe93d006ce33f5b5fe32739adb73">
  <xsd:schema xmlns:xsd="http://www.w3.org/2001/XMLSchema" xmlns:xs="http://www.w3.org/2001/XMLSchema" xmlns:p="http://schemas.microsoft.com/office/2006/metadata/properties" xmlns:ns1="http://schemas.microsoft.com/sharepoint/v3" xmlns:ns2="http://schemas.microsoft.com/sharepoint/v3/fields" xmlns:ns3="b46ec5a0-05e9-4998-b314-ddd445f86ee4" xmlns:ns4="ad8a5e21-03a8-4889-a925-74d9299fda5b" targetNamespace="http://schemas.microsoft.com/office/2006/metadata/properties" ma:root="true" ma:fieldsID="49e975fda19109e3d3605998ba54aa68" ns1:_="" ns2:_="" ns3:_="" ns4:_="">
    <xsd:import namespace="http://schemas.microsoft.com/sharepoint/v3"/>
    <xsd:import namespace="http://schemas.microsoft.com/sharepoint/v3/fields"/>
    <xsd:import namespace="b46ec5a0-05e9-4998-b314-ddd445f86ee4"/>
    <xsd:import namespace="ad8a5e21-03a8-4889-a925-74d9299fda5b"/>
    <xsd:element name="properties">
      <xsd:complexType>
        <xsd:sequence>
          <xsd:element name="documentManagement">
            <xsd:complexType>
              <xsd:all>
                <xsd:element ref="ns1:Comments" minOccurs="0"/>
                <xsd:element ref="ns2:Description" minOccurs="0"/>
                <xsd:element ref="ns3:DocumentName" minOccurs="0"/>
                <xsd:element ref="ns3:DocumentTitle" minOccurs="0"/>
                <xsd:element ref="ns3:DoesDocExist" minOccurs="0"/>
                <xsd:element ref="ns3:IsInUse" minOccurs="0"/>
                <xsd:element ref="ns3:IsMasterDocument" minOccurs="0"/>
                <xsd:element ref="ns3:ISOVersion" minOccurs="0"/>
                <xsd:element ref="ns3:ModifiedDateTime" minOccurs="0"/>
                <xsd:element ref="ns3:NumberOfLeaves" minOccurs="0"/>
                <xsd:element ref="ns3:NumberOfPages" minOccurs="0"/>
                <xsd:element ref="ns3:PageType" minOccurs="0"/>
                <xsd:element ref="ns3:UserID" minOccurs="0"/>
                <xsd:element ref="ns2:UserName" minOccurs="0"/>
                <xsd:element ref="ns3:MetaData" minOccurs="0"/>
                <xsd:element ref="ns3:DocumentStatus" minOccurs="0"/>
                <xsd:element ref="ns3:LineID" minOccurs="0"/>
                <xsd:element ref="ns3:PsdID" minOccurs="0"/>
                <xsd:element ref="ns3:LineName" minOccurs="0"/>
                <xsd:element ref="ns3:PsdName" minOccurs="0"/>
                <xsd:element ref="ns3:LineStatus" minOccurs="0"/>
                <xsd:element ref="ns3:PsdStatus" minOccurs="0"/>
                <xsd:element ref="ns3:FilingId" minOccurs="0"/>
                <xsd:element ref="ns3:FilingPath" minOccurs="0"/>
                <xsd:element ref="ns3:LOB" minOccurs="0"/>
                <xsd:element ref="ns3:Jurisdiction" minOccurs="0"/>
                <xsd:element ref="ns3:Orientation" minOccurs="0"/>
                <xsd:element ref="ns4:Service1" minOccurs="0"/>
                <xsd:element ref="ns3:WorkflowStatus" minOccurs="0"/>
                <xsd:element ref="ns3:UserNam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4" nillable="true" ma:displayName="Comments" ma:internalName="Comments"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5" nillable="true" ma:displayName="Description" ma:internalName="Description" ma:readOnly="true">
      <xsd:simpleType>
        <xsd:restriction base="dms:Note">
          <xsd:maxLength value="255"/>
        </xsd:restriction>
      </xsd:simpleType>
    </xsd:element>
    <xsd:element name="UserName" ma:index="17" nillable="true" ma:displayName="User Name" ma:hidden="true" ma:list="UserInfo" ma:internalName="UserName"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46ec5a0-05e9-4998-b314-ddd445f86ee4" elementFormDefault="qualified">
    <xsd:import namespace="http://schemas.microsoft.com/office/2006/documentManagement/types"/>
    <xsd:import namespace="http://schemas.microsoft.com/office/infopath/2007/PartnerControls"/>
    <xsd:element name="DocumentName" ma:index="6" nillable="true" ma:displayName="DocumentName" ma:internalName="DocumentName" ma:readOnly="false">
      <xsd:simpleType>
        <xsd:restriction base="dms:Text">
          <xsd:maxLength value="50"/>
        </xsd:restriction>
      </xsd:simpleType>
    </xsd:element>
    <xsd:element name="DocumentTitle" ma:index="7" nillable="true" ma:displayName="DocumentTitle" ma:internalName="DocumentTitle" ma:readOnly="false">
      <xsd:simpleType>
        <xsd:restriction base="dms:Text">
          <xsd:maxLength value="250"/>
        </xsd:restriction>
      </xsd:simpleType>
    </xsd:element>
    <xsd:element name="DoesDocExist" ma:index="8" nillable="true" ma:displayName="DoesDocExist" ma:default="0" ma:internalName="DoesDocExist" ma:readOnly="false">
      <xsd:simpleType>
        <xsd:restriction base="dms:Boolean"/>
      </xsd:simpleType>
    </xsd:element>
    <xsd:element name="IsInUse" ma:index="9" nillable="true" ma:displayName="IsInUse" ma:default="0" ma:internalName="IsInUse" ma:readOnly="false">
      <xsd:simpleType>
        <xsd:restriction base="dms:Boolean"/>
      </xsd:simpleType>
    </xsd:element>
    <xsd:element name="IsMasterDocument" ma:index="10" nillable="true" ma:displayName="IsMasterDocument" ma:default="0" ma:internalName="IsMasterDocument" ma:readOnly="false">
      <xsd:simpleType>
        <xsd:restriction base="dms:Boolean"/>
      </xsd:simpleType>
    </xsd:element>
    <xsd:element name="ISOVersion" ma:index="11" nillable="true" ma:displayName="ISOVersion" ma:internalName="ISOVersion" ma:readOnly="false" ma:percentage="FALSE">
      <xsd:simpleType>
        <xsd:restriction base="dms:Number"/>
      </xsd:simpleType>
    </xsd:element>
    <xsd:element name="ModifiedDateTime" ma:index="12" nillable="true" ma:displayName="ModifiedDateTime" ma:default="[today]" ma:format="DateTime" ma:internalName="ModifiedDateTime" ma:readOnly="false">
      <xsd:simpleType>
        <xsd:restriction base="dms:DateTime"/>
      </xsd:simpleType>
    </xsd:element>
    <xsd:element name="NumberOfLeaves" ma:index="13" nillable="true" ma:displayName="NumberOfLeaves" ma:internalName="NumberOfLeaves" ma:readOnly="false">
      <xsd:simpleType>
        <xsd:restriction base="dms:Text">
          <xsd:maxLength value="255"/>
        </xsd:restriction>
      </xsd:simpleType>
    </xsd:element>
    <xsd:element name="NumberOfPages" ma:index="14" nillable="true" ma:displayName="NumberOfPages" ma:internalName="NumberOfPages" ma:readOnly="false">
      <xsd:simpleType>
        <xsd:restriction base="dms:Text">
          <xsd:maxLength value="255"/>
        </xsd:restriction>
      </xsd:simpleType>
    </xsd:element>
    <xsd:element name="PageType" ma:index="15" nillable="true" ma:displayName="PageType" ma:internalName="PageType" ma:readOnly="false">
      <xsd:simpleType>
        <xsd:restriction base="dms:Text">
          <xsd:maxLength value="255"/>
        </xsd:restriction>
      </xsd:simpleType>
    </xsd:element>
    <xsd:element name="UserID" ma:index="16" nillable="true" ma:displayName="UserID" ma:internalName="UserID" ma:readOnly="false">
      <xsd:simpleType>
        <xsd:restriction base="dms:Text">
          <xsd:maxLength value="6"/>
        </xsd:restriction>
      </xsd:simpleType>
    </xsd:element>
    <xsd:element name="MetaData" ma:index="18" nillable="true" ma:displayName="MetaData" ma:internalName="MetaData" ma:readOnly="false">
      <xsd:simpleType>
        <xsd:restriction base="dms:Text">
          <xsd:maxLength value="20"/>
        </xsd:restriction>
      </xsd:simpleType>
    </xsd:element>
    <xsd:element name="DocumentStatus" ma:index="19" nillable="true" ma:displayName="DocumentStatus" ma:internalName="DocumentStatus" ma:readOnly="false">
      <xsd:simpleType>
        <xsd:restriction base="dms:Text">
          <xsd:maxLength value="10"/>
        </xsd:restriction>
      </xsd:simpleType>
    </xsd:element>
    <xsd:element name="LineID" ma:index="20" nillable="true" ma:displayName="LineID" ma:internalName="LineID" ma:readOnly="false">
      <xsd:simpleType>
        <xsd:restriction base="dms:Text">
          <xsd:maxLength value="6"/>
        </xsd:restriction>
      </xsd:simpleType>
    </xsd:element>
    <xsd:element name="PsdID" ma:index="21" nillable="true" ma:displayName="PsdID" ma:internalName="PsdID" ma:readOnly="false">
      <xsd:simpleType>
        <xsd:restriction base="dms:Text">
          <xsd:maxLength value="6"/>
        </xsd:restriction>
      </xsd:simpleType>
    </xsd:element>
    <xsd:element name="LineName" ma:index="22" nillable="true" ma:displayName="LineName" ma:internalName="LineName" ma:readOnly="false">
      <xsd:simpleType>
        <xsd:restriction base="dms:Text">
          <xsd:maxLength value="50"/>
        </xsd:restriction>
      </xsd:simpleType>
    </xsd:element>
    <xsd:element name="PsdName" ma:index="23" nillable="true" ma:displayName="PsdName" ma:internalName="PsdName" ma:readOnly="false">
      <xsd:simpleType>
        <xsd:restriction base="dms:Text">
          <xsd:maxLength value="50"/>
        </xsd:restriction>
      </xsd:simpleType>
    </xsd:element>
    <xsd:element name="LineStatus" ma:index="24" nillable="true" ma:displayName="LineStatus" ma:internalName="LineStatus" ma:readOnly="false">
      <xsd:simpleType>
        <xsd:restriction base="dms:Text">
          <xsd:maxLength value="10"/>
        </xsd:restriction>
      </xsd:simpleType>
    </xsd:element>
    <xsd:element name="PsdStatus" ma:index="25" nillable="true" ma:displayName="PsdStatus" ma:internalName="PsdStatus" ma:readOnly="false">
      <xsd:simpleType>
        <xsd:restriction base="dms:Text">
          <xsd:maxLength value="10"/>
        </xsd:restriction>
      </xsd:simpleType>
    </xsd:element>
    <xsd:element name="FilingId" ma:index="26" nillable="true" ma:displayName="FilingID" ma:internalName="FilingId" ma:readOnly="false">
      <xsd:simpleType>
        <xsd:restriction base="dms:Text">
          <xsd:maxLength value="15"/>
        </xsd:restriction>
      </xsd:simpleType>
    </xsd:element>
    <xsd:element name="FilingPath" ma:index="27" nillable="true" ma:displayName="FilingPath" ma:internalName="FilingPath" ma:readOnly="false">
      <xsd:simpleType>
        <xsd:restriction base="dms:Text">
          <xsd:maxLength value="15"/>
        </xsd:restriction>
      </xsd:simpleType>
    </xsd:element>
    <xsd:element name="LOB" ma:index="28" nillable="true" ma:displayName="LOB" ma:internalName="LOB" ma:readOnly="false">
      <xsd:simpleType>
        <xsd:restriction base="dms:Text">
          <xsd:maxLength value="2"/>
        </xsd:restriction>
      </xsd:simpleType>
    </xsd:element>
    <xsd:element name="Jurisdiction" ma:index="29" nillable="true" ma:displayName="Jurisdiction" ma:internalName="Jurisdiction" ma:readOnly="false">
      <xsd:simpleType>
        <xsd:restriction base="dms:Text">
          <xsd:maxLength value="2"/>
        </xsd:restriction>
      </xsd:simpleType>
    </xsd:element>
    <xsd:element name="Orientation" ma:index="30" nillable="true" ma:displayName="Orientation" ma:internalName="Orientation" ma:readOnly="false">
      <xsd:simpleType>
        <xsd:restriction base="dms:Text">
          <xsd:maxLength value="255"/>
        </xsd:restriction>
      </xsd:simpleType>
    </xsd:element>
    <xsd:element name="WorkflowStatus" ma:index="32" nillable="true" ma:displayName="WorkflowStatus" ma:internalName="WorkflowStatus" ma:readOnly="false">
      <xsd:simpleType>
        <xsd:restriction base="dms:Text">
          <xsd:maxLength value="10"/>
        </xsd:restriction>
      </xsd:simpleType>
    </xsd:element>
    <xsd:element name="UserName" ma:index="33" nillable="true" ma:displayName="UserName" ma:internalName="UserName_e63a6049_x002d_e0d9_x002d_46df_x002d_b91b_x002d_e318d6fcea01" ma:readOnly="false">
      <xsd:simpleType>
        <xsd:restriction base="dms:Text">
          <xsd:maxLength value="25"/>
        </xsd:restriction>
      </xsd:simpleType>
    </xsd:element>
    <xsd:element name="SharedWithUsers" ma:index="3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8a5e21-03a8-4889-a925-74d9299fda5b" elementFormDefault="qualified">
    <xsd:import namespace="http://schemas.microsoft.com/office/2006/documentManagement/types"/>
    <xsd:import namespace="http://schemas.microsoft.com/office/infopath/2007/PartnerControls"/>
    <xsd:element name="Service1" ma:index="31" nillable="true" ma:displayName="Service" ma:internalName="Service10"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5"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CAFCF4-9169-4A33-B711-F499178EE131}">
  <ds:schemaRefs>
    <ds:schemaRef ds:uri="http://schemas.microsoft.com/sharepoint/v3/contenttype/forms"/>
  </ds:schemaRefs>
</ds:datastoreItem>
</file>

<file path=customXml/itemProps2.xml><?xml version="1.0" encoding="utf-8"?>
<ds:datastoreItem xmlns:ds="http://schemas.openxmlformats.org/officeDocument/2006/customXml" ds:itemID="{55E1328B-7241-4151-AA45-69C361835E0B}">
  <ds:schemaRefs>
    <ds:schemaRef ds:uri="http://schemas.microsoft.com/office/2006/documentManagement/types"/>
    <ds:schemaRef ds:uri="http://purl.org/dc/dcmitype/"/>
    <ds:schemaRef ds:uri="ad8a5e21-03a8-4889-a925-74d9299fda5b"/>
    <ds:schemaRef ds:uri="b46ec5a0-05e9-4998-b314-ddd445f86ee4"/>
    <ds:schemaRef ds:uri="http://purl.org/dc/elements/1.1/"/>
    <ds:schemaRef ds:uri="http://schemas.microsoft.com/office/2006/metadata/properties"/>
    <ds:schemaRef ds:uri="http://schemas.microsoft.com/sharepoint/v3"/>
    <ds:schemaRef ds:uri="http://schemas.microsoft.com/office/infopath/2007/PartnerControls"/>
    <ds:schemaRef ds:uri="http://purl.org/dc/terms/"/>
    <ds:schemaRef ds:uri="http://schemas.openxmlformats.org/package/2006/metadata/core-properties"/>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404512EA-DBBE-41B3-8711-A92B73C544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b46ec5a0-05e9-4998-b314-ddd445f86ee4"/>
    <ds:schemaRef ds:uri="ad8a5e21-03a8-4889-a925-74d9299fda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FORMSADDINAUTO</Template>
  <TotalTime>0</TotalTime>
  <Pages>3</Pages>
  <Words>689</Words>
  <Characters>3928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ILLINOIS UNINSURED MOTORISTS COVERAGE AND UNDERINSURED MOTORISTS COVERAGE SELECTION/REJECTION</vt:lpstr>
    </vt:vector>
  </TitlesOfParts>
  <Manager/>
  <Company/>
  <LinksUpToDate>false</LinksUpToDate>
  <CharactersWithSpaces>4608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UNINSURED MOTORISTS COVERAGE AND UNDERINSURED MOTORISTS COVERAGE SELECTION/REJECTION</dc:title>
  <dc:subject/>
  <dc:creator/>
  <cp:keywords/>
  <dc:description>3</dc:description>
  <cp:lastModifiedBy/>
  <cp:revision>1</cp:revision>
  <cp:lastPrinted>2003-09-16T17:08:00Z</cp:lastPrinted>
  <dcterms:created xsi:type="dcterms:W3CDTF">2022-09-16T15:09:00Z</dcterms:created>
  <dcterms:modified xsi:type="dcterms:W3CDTF">2022-09-16T15:09:00Z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ISOForm</vt:lpwstr>
  </property>
  <property fmtid="{D5CDD505-2E9C-101B-9397-08002B2CF9AE}" pid="4" name="ContentTypeId">
    <vt:lpwstr>0x010100A36D4C81B3D3894E8358E475A7E0ABD6030037DB05042DC16D45A294EC612C1350B1</vt:lpwstr>
  </property>
  <property fmtid="{D5CDD505-2E9C-101B-9397-08002B2CF9AE}" pid="5" name="Description">
    <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te$">
    <vt:lpwstr/>
  </property>
  <property fmtid="{D5CDD505-2E9C-101B-9397-08002B2CF9AE}" pid="10" name="FilingID">
    <vt:lpwstr/>
  </property>
  <property fmtid="{D5CDD505-2E9C-101B-9397-08002B2CF9AE}" pid="11" name="Form">
    <vt:lpwstr/>
  </property>
  <property fmtid="{D5CDD505-2E9C-101B-9397-08002B2CF9AE}" pid="12" name="Form: Action">
    <vt:lpwstr/>
  </property>
  <property fmtid="{D5CDD505-2E9C-101B-9397-08002B2CF9AE}" pid="13" name="Form: BaseFormNumber">
    <vt:lpwstr/>
  </property>
  <property fmtid="{D5CDD505-2E9C-101B-9397-08002B2CF9AE}" pid="14" name="Form: Cancellation">
    <vt:lpwstr/>
  </property>
  <property fmtid="{D5CDD505-2E9C-101B-9397-08002B2CF9AE}" pid="15" name="Form: CategoryCode">
    <vt:lpwstr/>
  </property>
  <property fmtid="{D5CDD505-2E9C-101B-9397-08002B2CF9AE}" pid="16" name="Form: CentralDistribution">
    <vt:lpwstr/>
  </property>
  <property fmtid="{D5CDD505-2E9C-101B-9397-08002B2CF9AE}" pid="17" name="Form: DisplayFormNumber">
    <vt:lpwstr/>
  </property>
  <property fmtid="{D5CDD505-2E9C-101B-9397-08002B2CF9AE}" pid="18" name="Form: EditionDate">
    <vt:lpwstr/>
  </property>
  <property fmtid="{D5CDD505-2E9C-101B-9397-08002B2CF9AE}" pid="19" name="Form: EditionDateCentury">
    <vt:lpwstr/>
  </property>
  <property fmtid="{D5CDD505-2E9C-101B-9397-08002B2CF9AE}" pid="20" name="Form: EditionDateInd">
    <vt:lpwstr/>
  </property>
  <property fmtid="{D5CDD505-2E9C-101B-9397-08002B2CF9AE}" pid="21" name="Form: EffectiveDate">
    <vt:lpwstr/>
  </property>
  <property fmtid="{D5CDD505-2E9C-101B-9397-08002B2CF9AE}" pid="22" name="Form: FilingId">
    <vt:lpwstr/>
  </property>
  <property fmtid="{D5CDD505-2E9C-101B-9397-08002B2CF9AE}" pid="23" name="Form: FormNumber">
    <vt:lpwstr/>
  </property>
  <property fmtid="{D5CDD505-2E9C-101B-9397-08002B2CF9AE}" pid="24" name="Form: FormType">
    <vt:lpwstr/>
  </property>
  <property fmtid="{D5CDD505-2E9C-101B-9397-08002B2CF9AE}" pid="25" name="Form: Jurisdiction">
    <vt:lpwstr/>
  </property>
  <property fmtid="{D5CDD505-2E9C-101B-9397-08002B2CF9AE}" pid="26" name="Form: Language">
    <vt:lpwstr/>
  </property>
  <property fmtid="{D5CDD505-2E9C-101B-9397-08002B2CF9AE}" pid="27" name="Form: LOB">
    <vt:lpwstr/>
  </property>
  <property fmtid="{D5CDD505-2E9C-101B-9397-08002B2CF9AE}" pid="28" name="Form: Mandatory">
    <vt:lpwstr/>
  </property>
  <property fmtid="{D5CDD505-2E9C-101B-9397-08002B2CF9AE}" pid="29" name="Form: ObsInd">
    <vt:lpwstr/>
  </property>
  <property fmtid="{D5CDD505-2E9C-101B-9397-08002B2CF9AE}" pid="30" name="Form: ObsolescenceDate">
    <vt:lpwstr/>
  </property>
  <property fmtid="{D5CDD505-2E9C-101B-9397-08002B2CF9AE}" pid="31" name="Form: Portfolio">
    <vt:lpwstr/>
  </property>
  <property fmtid="{D5CDD505-2E9C-101B-9397-08002B2CF9AE}" pid="32" name="Form: Program">
    <vt:lpwstr/>
  </property>
  <property fmtid="{D5CDD505-2E9C-101B-9397-08002B2CF9AE}" pid="33" name="Form: Project">
    <vt:lpwstr/>
  </property>
  <property fmtid="{D5CDD505-2E9C-101B-9397-08002B2CF9AE}" pid="34" name="Form: Simplified">
    <vt:lpwstr/>
  </property>
  <property fmtid="{D5CDD505-2E9C-101B-9397-08002B2CF9AE}" pid="35" name="Form: Status">
    <vt:lpwstr/>
  </property>
  <property fmtid="{D5CDD505-2E9C-101B-9397-08002B2CF9AE}" pid="36" name="Form: UserObs">
    <vt:lpwstr/>
  </property>
  <property fmtid="{D5CDD505-2E9C-101B-9397-08002B2CF9AE}" pid="37" name="Form: WithdrawlDate">
    <vt:lpwstr/>
  </property>
  <property fmtid="{D5CDD505-2E9C-101B-9397-08002B2CF9AE}" pid="38" name="FormNumber">
    <vt:lpwstr/>
  </property>
  <property fmtid="{D5CDD505-2E9C-101B-9397-08002B2CF9AE}" pid="39" name="FORM_ID">
    <vt:lpwstr/>
  </property>
  <property fmtid="{D5CDD505-2E9C-101B-9397-08002B2CF9AE}" pid="40" name="ILLOBS">
    <vt:lpwstr/>
  </property>
  <property fmtid="{D5CDD505-2E9C-101B-9397-08002B2CF9AE}" pid="41" name="item$">
    <vt:lpwstr/>
  </property>
  <property fmtid="{D5CDD505-2E9C-101B-9397-08002B2CF9AE}" pid="42" name="ManifestActionCode">
    <vt:lpwstr/>
  </property>
  <property fmtid="{D5CDD505-2E9C-101B-9397-08002B2CF9AE}" pid="43" name="NoCopyright$">
    <vt:lpwstr>© Insurance Services Office, Inc.,xxxx</vt:lpwstr>
  </property>
  <property fmtid="{D5CDD505-2E9C-101B-9397-08002B2CF9AE}" pid="44" name="Order">
    <vt:lpwstr>19305500.0000000</vt:lpwstr>
  </property>
  <property fmtid="{D5CDD505-2E9C-101B-9397-08002B2CF9AE}" pid="45" name="pgno$">
    <vt:lpwstr/>
  </property>
  <property fmtid="{D5CDD505-2E9C-101B-9397-08002B2CF9AE}" pid="46" name="Service1">
    <vt:lpwstr>Forms</vt:lpwstr>
  </property>
  <property fmtid="{D5CDD505-2E9C-101B-9397-08002B2CF9AE}" pid="47" name="Status$">
    <vt:lpwstr/>
  </property>
  <property fmtid="{D5CDD505-2E9C-101B-9397-08002B2CF9AE}" pid="48" name="TemplateType">
    <vt:lpwstr>FORMS</vt:lpwstr>
  </property>
  <property fmtid="{D5CDD505-2E9C-101B-9397-08002B2CF9AE}" pid="49" name="TemplateUrl">
    <vt:lpwstr/>
  </property>
  <property fmtid="{D5CDD505-2E9C-101B-9397-08002B2CF9AE}" pid="50" name="xd_ProgID">
    <vt:lpwstr/>
  </property>
  <property fmtid="{D5CDD505-2E9C-101B-9397-08002B2CF9AE}" pid="51" name="_AdHocReviewCycleID">
    <vt:i4>-945276597</vt:i4>
  </property>
  <property fmtid="{D5CDD505-2E9C-101B-9397-08002B2CF9AE}" pid="52" name="_NewReviewCycle">
    <vt:lpwstr/>
  </property>
  <property fmtid="{D5CDD505-2E9C-101B-9397-08002B2CF9AE}" pid="53" name="_ReviewingToolsShownOnce">
    <vt:lpwstr/>
  </property>
  <property fmtid="{D5CDD505-2E9C-101B-9397-08002B2CF9AE}" pid="54" name="_UIVersionString">
    <vt:lpwstr>1.0</vt:lpwstr>
  </property>
</Properties>
</file>