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9A7E" w14:textId="77777777" w:rsidR="007A6FF5" w:rsidRDefault="009F62C8" w:rsidP="00CD1952">
      <w:pPr>
        <w:pStyle w:val="boxrule"/>
      </w:pPr>
      <w:r>
        <w:t>12.  FORMS PORTFOLIO REFERENCE</w:t>
      </w:r>
    </w:p>
    <w:p w14:paraId="0009D6A7" w14:textId="77777777" w:rsidR="009F62C8" w:rsidRDefault="009F62C8" w:rsidP="00CD1952">
      <w:pPr>
        <w:pStyle w:val="blocktext1"/>
        <w:rPr>
          <w:ins w:id="0" w:author="Author" w:date="2022-08-11T12:36:00Z"/>
        </w:rPr>
      </w:pPr>
      <w:ins w:id="1" w:author="Author" w:date="2022-08-11T12:36:00Z">
        <w:r>
          <w:t xml:space="preserve">Paragraph </w:t>
        </w:r>
        <w:r>
          <w:rPr>
            <w:b/>
          </w:rPr>
          <w:t>A.24.</w:t>
        </w:r>
        <w:r>
          <w:t xml:space="preserve"> is replaced by the following:</w:t>
        </w:r>
      </w:ins>
    </w:p>
    <w:p w14:paraId="0BEB9DEB" w14:textId="57A46824" w:rsidR="009F62C8" w:rsidRPr="00CC2093" w:rsidRDefault="009F62C8" w:rsidP="00CD1952">
      <w:pPr>
        <w:pStyle w:val="outlinetxt3"/>
        <w:rPr>
          <w:ins w:id="2" w:author="Author" w:date="2022-08-11T12:36:00Z"/>
        </w:rPr>
        <w:pPrChange w:id="3" w:author="Author" w:date="2022-08-11T12:36:00Z">
          <w:pPr>
            <w:pStyle w:val="blocktext1"/>
          </w:pPr>
        </w:pPrChange>
      </w:pPr>
      <w:ins w:id="4" w:author="Author" w:date="2022-08-11T12:36:00Z">
        <w:r>
          <w:tab/>
        </w:r>
        <w:r>
          <w:rPr>
            <w:b/>
            <w:bCs/>
          </w:rPr>
          <w:t>24.</w:t>
        </w:r>
        <w:r>
          <w:tab/>
          <w:t xml:space="preserve">Connecticut Abuse Or Molestation Exclusion For Covered Autos Liability Exposure </w:t>
        </w:r>
        <w:r w:rsidRPr="00CC2093">
          <w:rPr>
            <w:rStyle w:val="formlink"/>
            <w:rPrChange w:id="5" w:author="Unknown" w:date="2021-06-30T11:18:00Z">
              <w:rPr>
                <w:rStyle w:val="formlink"/>
                <w:bCs/>
              </w:rPr>
            </w:rPrChange>
          </w:rPr>
          <w:t xml:space="preserve">CA </w:t>
        </w:r>
        <w:r w:rsidRPr="00CC2093">
          <w:rPr>
            <w:rStyle w:val="formlink"/>
          </w:rPr>
          <w:t>28 05</w:t>
        </w:r>
      </w:ins>
    </w:p>
    <w:p w14:paraId="4DB79A7F" w14:textId="253C0DD6" w:rsidR="007A6FF5" w:rsidRDefault="009F62C8" w:rsidP="00CD1952">
      <w:pPr>
        <w:pStyle w:val="blocktext1"/>
      </w:pPr>
      <w:r>
        <w:t xml:space="preserve">The following is added to Paragraph </w:t>
      </w:r>
      <w:r>
        <w:rPr>
          <w:b/>
        </w:rPr>
        <w:t>B.:</w:t>
      </w:r>
    </w:p>
    <w:p w14:paraId="4DB79A80" w14:textId="051D64D4" w:rsidR="007A6FF5" w:rsidRDefault="009F62C8" w:rsidP="00CD1952">
      <w:pPr>
        <w:pStyle w:val="blocktext3"/>
      </w:pPr>
      <w:r>
        <w:t xml:space="preserve">The following endorsements are applicable in addition to those referenced elsewhere in the </w:t>
      </w:r>
      <w:del w:id="6" w:author="Author" w:date="2022-08-31T15:10:00Z">
        <w:r w:rsidDel="00567B89">
          <w:delText>M</w:delText>
        </w:r>
      </w:del>
      <w:ins w:id="7" w:author="Author" w:date="2022-08-31T15:11:00Z">
        <w:r w:rsidR="00567B89">
          <w:t>m</w:t>
        </w:r>
      </w:ins>
      <w:r>
        <w:t>anual:</w:t>
      </w:r>
    </w:p>
    <w:p w14:paraId="4DB79A81" w14:textId="0DDED71E" w:rsidR="007A6FF5" w:rsidRDefault="009F62C8" w:rsidP="00CD1952">
      <w:pPr>
        <w:pStyle w:val="blocktext3"/>
      </w:pPr>
      <w:r>
        <w:rPr>
          <w:rStyle w:val="formlink"/>
        </w:rPr>
        <w:t>CA</w:t>
      </w:r>
      <w:r w:rsidR="00D258D5">
        <w:rPr>
          <w:rStyle w:val="formlink"/>
        </w:rPr>
        <w:t xml:space="preserve"> </w:t>
      </w:r>
      <w:r>
        <w:rPr>
          <w:rStyle w:val="formlink"/>
        </w:rPr>
        <w:t>01</w:t>
      </w:r>
      <w:r w:rsidR="00D258D5">
        <w:rPr>
          <w:rStyle w:val="formlink"/>
        </w:rPr>
        <w:t xml:space="preserve"> </w:t>
      </w:r>
      <w:r>
        <w:rPr>
          <w:rStyle w:val="formlink"/>
        </w:rPr>
        <w:t>07</w:t>
      </w:r>
      <w:r>
        <w:t xml:space="preserve"> Connecticut Changes</w:t>
      </w:r>
    </w:p>
    <w:p w14:paraId="4DB79A82" w14:textId="2E0CF662" w:rsidR="007A6FF5" w:rsidRDefault="009F62C8" w:rsidP="00CD1952">
      <w:pPr>
        <w:pStyle w:val="blocktext3"/>
      </w:pPr>
      <w:r>
        <w:rPr>
          <w:rStyle w:val="formlink"/>
        </w:rPr>
        <w:t>IL</w:t>
      </w:r>
      <w:r w:rsidR="00D258D5">
        <w:rPr>
          <w:rStyle w:val="formlink"/>
        </w:rPr>
        <w:t xml:space="preserve"> </w:t>
      </w:r>
      <w:r>
        <w:rPr>
          <w:rStyle w:val="formlink"/>
        </w:rPr>
        <w:t>01</w:t>
      </w:r>
      <w:r w:rsidR="00D258D5">
        <w:rPr>
          <w:rStyle w:val="formlink"/>
        </w:rPr>
        <w:t xml:space="preserve"> </w:t>
      </w:r>
      <w:r>
        <w:rPr>
          <w:rStyle w:val="formlink"/>
        </w:rPr>
        <w:t>40</w:t>
      </w:r>
      <w:r>
        <w:t xml:space="preserve"> Connecticut Changes – Civil Union</w:t>
      </w:r>
    </w:p>
    <w:p w14:paraId="4DB79A83" w14:textId="5DD57E48" w:rsidR="007A6FF5" w:rsidRDefault="009F62C8" w:rsidP="00CD1952">
      <w:pPr>
        <w:pStyle w:val="blocktext3"/>
      </w:pPr>
      <w:r>
        <w:rPr>
          <w:rStyle w:val="formlink"/>
        </w:rPr>
        <w:t>IL</w:t>
      </w:r>
      <w:r w:rsidR="00D258D5">
        <w:rPr>
          <w:rStyle w:val="formlink"/>
        </w:rPr>
        <w:t xml:space="preserve"> </w:t>
      </w:r>
      <w:r>
        <w:rPr>
          <w:rStyle w:val="formlink"/>
        </w:rPr>
        <w:t>02</w:t>
      </w:r>
      <w:r w:rsidR="00D258D5">
        <w:rPr>
          <w:rStyle w:val="formlink"/>
        </w:rPr>
        <w:t xml:space="preserve"> </w:t>
      </w:r>
      <w:r>
        <w:rPr>
          <w:rStyle w:val="formlink"/>
        </w:rPr>
        <w:t>60</w:t>
      </w:r>
      <w:r>
        <w:t xml:space="preserve"> Connecticut Changes – Cancellation And Nonrenewal</w:t>
      </w:r>
    </w:p>
    <w:p w14:paraId="4DB79A84" w14:textId="77777777" w:rsidR="007A6FF5" w:rsidRDefault="007A6FF5" w:rsidP="00CD1952">
      <w:pPr>
        <w:pStyle w:val="isonormal"/>
      </w:pPr>
    </w:p>
    <w:sectPr w:rsidR="007A6FF5" w:rsidSect="00CD1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89F7D" w14:textId="77777777" w:rsidR="00CC2093" w:rsidRDefault="00CC2093" w:rsidP="00CC2093">
      <w:pPr>
        <w:spacing w:before="0" w:line="240" w:lineRule="auto"/>
      </w:pPr>
      <w:r>
        <w:separator/>
      </w:r>
    </w:p>
  </w:endnote>
  <w:endnote w:type="continuationSeparator" w:id="0">
    <w:p w14:paraId="5AB757C3" w14:textId="77777777" w:rsidR="00CC2093" w:rsidRDefault="00CC2093" w:rsidP="00CC20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C2073" w14:textId="77777777" w:rsidR="00CD1952" w:rsidRDefault="00CD1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D1952" w14:paraId="09B0BBE5" w14:textId="77777777">
      <w:tc>
        <w:tcPr>
          <w:tcW w:w="6900" w:type="dxa"/>
        </w:tcPr>
        <w:p w14:paraId="2FB59892" w14:textId="0893E492" w:rsidR="00CD1952" w:rsidRDefault="00CD1952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4AADB6C" w14:textId="77777777" w:rsidR="00CD1952" w:rsidRDefault="00CD1952" w:rsidP="00143BE8">
          <w:pPr>
            <w:pStyle w:val="FilingFooter"/>
          </w:pPr>
        </w:p>
      </w:tc>
    </w:tr>
  </w:tbl>
  <w:p w14:paraId="17CD7E43" w14:textId="77777777" w:rsidR="00CD1952" w:rsidRDefault="00CD1952" w:rsidP="00CD1952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C8F7" w14:textId="77777777" w:rsidR="00CD1952" w:rsidRDefault="00CD1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7BB60" w14:textId="77777777" w:rsidR="00CC2093" w:rsidRDefault="00CC2093" w:rsidP="00CC2093">
      <w:pPr>
        <w:spacing w:before="0" w:line="240" w:lineRule="auto"/>
      </w:pPr>
      <w:r>
        <w:separator/>
      </w:r>
    </w:p>
  </w:footnote>
  <w:footnote w:type="continuationSeparator" w:id="0">
    <w:p w14:paraId="3858B912" w14:textId="77777777" w:rsidR="00CC2093" w:rsidRDefault="00CC2093" w:rsidP="00CC20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94E2" w14:textId="77777777" w:rsidR="00CD1952" w:rsidRDefault="00CD1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D1952" w14:paraId="1C5F4A5E" w14:textId="77777777">
      <w:tc>
        <w:tcPr>
          <w:tcW w:w="10100" w:type="dxa"/>
          <w:gridSpan w:val="2"/>
        </w:tcPr>
        <w:p w14:paraId="207AA6D7" w14:textId="618E3AFD" w:rsidR="00CD1952" w:rsidRDefault="00CD1952" w:rsidP="00143BE8">
          <w:pPr>
            <w:pStyle w:val="FilingHeader"/>
          </w:pPr>
          <w:r>
            <w:t>CONNECTICUT – COMMERCIAL AUTO</w:t>
          </w:r>
        </w:p>
      </w:tc>
    </w:tr>
    <w:tr w:rsidR="00CD1952" w14:paraId="1D9AF0EF" w14:textId="77777777">
      <w:tc>
        <w:tcPr>
          <w:tcW w:w="8300" w:type="dxa"/>
        </w:tcPr>
        <w:p w14:paraId="0EB4BDD6" w14:textId="4947D4EC" w:rsidR="00CD1952" w:rsidRDefault="00CD1952" w:rsidP="00143BE8">
          <w:pPr>
            <w:pStyle w:val="FilingHeader"/>
          </w:pPr>
          <w:r>
            <w:t>RULES FILING CA-2022-OAME2</w:t>
          </w:r>
        </w:p>
      </w:tc>
      <w:tc>
        <w:tcPr>
          <w:tcW w:w="1800" w:type="dxa"/>
        </w:tcPr>
        <w:p w14:paraId="46E36B5F" w14:textId="76593657" w:rsidR="00CD1952" w:rsidRPr="00CD1952" w:rsidRDefault="00CD1952" w:rsidP="00CD1952">
          <w:pPr>
            <w:pStyle w:val="FilingHeader"/>
            <w:jc w:val="right"/>
          </w:pPr>
          <w:r w:rsidRPr="00CD1952">
            <w:t xml:space="preserve">Page </w:t>
          </w:r>
          <w:r w:rsidRPr="00CD1952">
            <w:fldChar w:fldCharType="begin"/>
          </w:r>
          <w:r w:rsidRPr="00CD1952">
            <w:instrText xml:space="preserve"> = </w:instrText>
          </w:r>
          <w:r w:rsidRPr="00CD1952">
            <w:fldChar w:fldCharType="begin"/>
          </w:r>
          <w:r w:rsidRPr="00CD1952">
            <w:instrText xml:space="preserve"> PAGE  \* MERGEFORMAT </w:instrText>
          </w:r>
          <w:r w:rsidRPr="00CD1952">
            <w:fldChar w:fldCharType="separate"/>
          </w:r>
          <w:r>
            <w:rPr>
              <w:noProof/>
            </w:rPr>
            <w:instrText>1</w:instrText>
          </w:r>
          <w:r w:rsidRPr="00CD1952">
            <w:fldChar w:fldCharType="end"/>
          </w:r>
          <w:r w:rsidRPr="00CD1952">
            <w:instrText xml:space="preserve"> + 2  \* MERGEFORMAT </w:instrText>
          </w:r>
          <w:r w:rsidRPr="00CD1952">
            <w:fldChar w:fldCharType="separate"/>
          </w:r>
          <w:r>
            <w:rPr>
              <w:noProof/>
            </w:rPr>
            <w:t>3</w:t>
          </w:r>
          <w:r w:rsidRPr="00CD1952">
            <w:fldChar w:fldCharType="end"/>
          </w:r>
          <w:r w:rsidRPr="00CD1952">
            <w:t xml:space="preserve"> </w:t>
          </w:r>
        </w:p>
      </w:tc>
    </w:tr>
  </w:tbl>
  <w:p w14:paraId="5946A788" w14:textId="77777777" w:rsidR="00CD1952" w:rsidRDefault="00CD1952" w:rsidP="00CD1952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9A86" w14:textId="77777777" w:rsidR="00CD1952" w:rsidRDefault="00CD19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2"/>
    <w:docVar w:name="dfullob$" w:val="Commercial Auto"/>
    <w:docVar w:name="didnum$" w:val="OAME2"/>
    <w:docVar w:name="didyr$" w:val="2022"/>
    <w:docVar w:name="dlob$" w:val="CA"/>
    <w:docVar w:name="dpageno$" w:val="3"/>
    <w:docVar w:name="dRP$" w:val="RP"/>
    <w:docVar w:name="drpflag$" w:val="N"/>
    <w:docVar w:name="dst$" w:val="Connecticut"/>
    <w:docVar w:name="dtype$" w:val="RULES FILING"/>
    <w:docVar w:name="istatus$" w:val="nonsimp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12-10"/>
    <w:docVar w:name="pgnum$" w:val="BM-ELP-1 "/>
  </w:docVars>
  <w:rsids>
    <w:rsidRoot w:val="007A6FF5"/>
    <w:rsid w:val="000148C4"/>
    <w:rsid w:val="000617D3"/>
    <w:rsid w:val="000B47FC"/>
    <w:rsid w:val="00125970"/>
    <w:rsid w:val="00197013"/>
    <w:rsid w:val="00567B89"/>
    <w:rsid w:val="006625C6"/>
    <w:rsid w:val="006927DF"/>
    <w:rsid w:val="00707347"/>
    <w:rsid w:val="007A6FF5"/>
    <w:rsid w:val="007D565D"/>
    <w:rsid w:val="008377E7"/>
    <w:rsid w:val="008F3EEE"/>
    <w:rsid w:val="009C2530"/>
    <w:rsid w:val="009E2C1C"/>
    <w:rsid w:val="009F62C8"/>
    <w:rsid w:val="00A571A1"/>
    <w:rsid w:val="00C45FA7"/>
    <w:rsid w:val="00CC2093"/>
    <w:rsid w:val="00CD1952"/>
    <w:rsid w:val="00D258D5"/>
    <w:rsid w:val="00D3459B"/>
    <w:rsid w:val="00D85688"/>
    <w:rsid w:val="00E47D60"/>
    <w:rsid w:val="00EA3026"/>
    <w:rsid w:val="00F9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B79A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D195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D195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D195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D195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D195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1952"/>
  </w:style>
  <w:style w:type="paragraph" w:styleId="MacroText">
    <w:name w:val="macro"/>
    <w:link w:val="MacroTextChar"/>
    <w:rsid w:val="00CD19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D195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D195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D195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D195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D195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D195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D195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D195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D195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D1952"/>
    <w:pPr>
      <w:keepLines/>
    </w:pPr>
  </w:style>
  <w:style w:type="paragraph" w:customStyle="1" w:styleId="blocktext10">
    <w:name w:val="blocktext10"/>
    <w:basedOn w:val="isonormal"/>
    <w:rsid w:val="00CD1952"/>
    <w:pPr>
      <w:keepLines/>
      <w:ind w:left="2700"/>
    </w:pPr>
  </w:style>
  <w:style w:type="paragraph" w:customStyle="1" w:styleId="blocktext2">
    <w:name w:val="blocktext2"/>
    <w:basedOn w:val="isonormal"/>
    <w:rsid w:val="00CD1952"/>
    <w:pPr>
      <w:keepLines/>
      <w:ind w:left="300"/>
    </w:pPr>
  </w:style>
  <w:style w:type="paragraph" w:customStyle="1" w:styleId="blocktext3">
    <w:name w:val="blocktext3"/>
    <w:basedOn w:val="isonormal"/>
    <w:rsid w:val="00CD1952"/>
    <w:pPr>
      <w:keepLines/>
      <w:ind w:left="600"/>
    </w:pPr>
  </w:style>
  <w:style w:type="paragraph" w:customStyle="1" w:styleId="blocktext4">
    <w:name w:val="blocktext4"/>
    <w:basedOn w:val="isonormal"/>
    <w:rsid w:val="00CD1952"/>
    <w:pPr>
      <w:keepLines/>
      <w:ind w:left="900"/>
    </w:pPr>
  </w:style>
  <w:style w:type="paragraph" w:customStyle="1" w:styleId="blocktext5">
    <w:name w:val="blocktext5"/>
    <w:basedOn w:val="isonormal"/>
    <w:rsid w:val="00CD1952"/>
    <w:pPr>
      <w:keepLines/>
      <w:ind w:left="1200"/>
    </w:pPr>
  </w:style>
  <w:style w:type="paragraph" w:customStyle="1" w:styleId="blocktext6">
    <w:name w:val="blocktext6"/>
    <w:basedOn w:val="isonormal"/>
    <w:rsid w:val="00CD1952"/>
    <w:pPr>
      <w:keepLines/>
      <w:ind w:left="1500"/>
    </w:pPr>
  </w:style>
  <w:style w:type="paragraph" w:customStyle="1" w:styleId="blocktext7">
    <w:name w:val="blocktext7"/>
    <w:basedOn w:val="isonormal"/>
    <w:rsid w:val="00CD1952"/>
    <w:pPr>
      <w:keepLines/>
      <w:ind w:left="1800"/>
    </w:pPr>
  </w:style>
  <w:style w:type="paragraph" w:customStyle="1" w:styleId="blocktext8">
    <w:name w:val="blocktext8"/>
    <w:basedOn w:val="isonormal"/>
    <w:rsid w:val="00CD1952"/>
    <w:pPr>
      <w:keepLines/>
      <w:ind w:left="2100"/>
    </w:pPr>
  </w:style>
  <w:style w:type="paragraph" w:customStyle="1" w:styleId="blocktext9">
    <w:name w:val="blocktext9"/>
    <w:basedOn w:val="isonormal"/>
    <w:rsid w:val="00CD195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D19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D1952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D1952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D1952"/>
    <w:pPr>
      <w:spacing w:before="0" w:line="240" w:lineRule="auto"/>
    </w:pPr>
  </w:style>
  <w:style w:type="character" w:customStyle="1" w:styleId="formlink">
    <w:name w:val="formlink"/>
    <w:rsid w:val="00CD1952"/>
    <w:rPr>
      <w:b/>
    </w:rPr>
  </w:style>
  <w:style w:type="paragraph" w:styleId="Header">
    <w:name w:val="header"/>
    <w:basedOn w:val="isonormal"/>
    <w:link w:val="HeaderChar"/>
    <w:rsid w:val="00CD195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D195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D1952"/>
  </w:style>
  <w:style w:type="paragraph" w:customStyle="1" w:styleId="isonormal">
    <w:name w:val="isonormal"/>
    <w:rsid w:val="00CD1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CD195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D195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D195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D195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D195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D195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D195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195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195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D195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D195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D19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D195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D195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D195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D195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D195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D195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D195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D1952"/>
    <w:rPr>
      <w:b/>
    </w:rPr>
  </w:style>
  <w:style w:type="paragraph" w:customStyle="1" w:styleId="space2">
    <w:name w:val="space2"/>
    <w:basedOn w:val="isonormal"/>
    <w:next w:val="isonormal"/>
    <w:rsid w:val="00CD195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D195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D1952"/>
    <w:pPr>
      <w:spacing w:before="0" w:line="160" w:lineRule="exact"/>
    </w:pPr>
  </w:style>
  <w:style w:type="paragraph" w:customStyle="1" w:styleId="subcap">
    <w:name w:val="subcap"/>
    <w:basedOn w:val="isonormal"/>
    <w:rsid w:val="00CD19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D1952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D1952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D1952"/>
    <w:pPr>
      <w:jc w:val="left"/>
    </w:pPr>
    <w:rPr>
      <w:b/>
    </w:rPr>
  </w:style>
  <w:style w:type="paragraph" w:customStyle="1" w:styleId="tablehead">
    <w:name w:val="tablehead"/>
    <w:basedOn w:val="isonormal"/>
    <w:rsid w:val="00CD195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D1952"/>
    <w:rPr>
      <w:b/>
    </w:rPr>
  </w:style>
  <w:style w:type="paragraph" w:customStyle="1" w:styleId="subcap2">
    <w:name w:val="subcap2"/>
    <w:basedOn w:val="isonormal"/>
    <w:rsid w:val="00CD195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D1952"/>
    <w:pPr>
      <w:spacing w:before="0" w:after="20"/>
      <w:jc w:val="left"/>
    </w:pPr>
  </w:style>
  <w:style w:type="paragraph" w:customStyle="1" w:styleId="tabletext10">
    <w:name w:val="tabletext1/0"/>
    <w:basedOn w:val="isonormal"/>
    <w:rsid w:val="00CD1952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CD1952"/>
  </w:style>
  <w:style w:type="paragraph" w:customStyle="1" w:styleId="tabletext11">
    <w:name w:val="tabletext1/1"/>
    <w:basedOn w:val="isonormal"/>
    <w:rsid w:val="00CD195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D195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D195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D195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D195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D195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D195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D1952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D1952"/>
    <w:pPr>
      <w:ind w:left="4320"/>
    </w:pPr>
  </w:style>
  <w:style w:type="character" w:customStyle="1" w:styleId="spotlinksource">
    <w:name w:val="spotlinksource"/>
    <w:rsid w:val="00CD1952"/>
    <w:rPr>
      <w:b/>
    </w:rPr>
  </w:style>
  <w:style w:type="character" w:customStyle="1" w:styleId="spotlinktarget">
    <w:name w:val="spotlinktarget"/>
    <w:rsid w:val="00CD1952"/>
    <w:rPr>
      <w:b/>
    </w:rPr>
  </w:style>
  <w:style w:type="paragraph" w:customStyle="1" w:styleId="terr3colhang">
    <w:name w:val="terr3colhang"/>
    <w:basedOn w:val="isonormal"/>
    <w:rsid w:val="00CD195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D1952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link w:val="Heading5"/>
    <w:rsid w:val="00CD1952"/>
    <w:rPr>
      <w:sz w:val="22"/>
    </w:rPr>
  </w:style>
  <w:style w:type="paragraph" w:customStyle="1" w:styleId="ctoutlinetxt1">
    <w:name w:val="ctoutlinetxt1"/>
    <w:basedOn w:val="isonormal"/>
    <w:rsid w:val="00CD195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D195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D195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D195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link w:val="Footer"/>
    <w:rsid w:val="00CD1952"/>
    <w:rPr>
      <w:rFonts w:ascii="Arial" w:hAnsi="Arial"/>
      <w:sz w:val="18"/>
    </w:rPr>
  </w:style>
  <w:style w:type="paragraph" w:customStyle="1" w:styleId="table2text04">
    <w:name w:val="table2text0/4"/>
    <w:basedOn w:val="isonormal"/>
    <w:rsid w:val="00CD195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D195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D1952"/>
    <w:pPr>
      <w:suppressAutoHyphens/>
      <w:spacing w:before="0" w:after="80"/>
      <w:ind w:left="480"/>
      <w:jc w:val="left"/>
    </w:pPr>
  </w:style>
  <w:style w:type="character" w:customStyle="1" w:styleId="HeaderChar">
    <w:name w:val="Header Char"/>
    <w:link w:val="Header"/>
    <w:rsid w:val="00CD1952"/>
    <w:rPr>
      <w:rFonts w:ascii="Arial" w:hAnsi="Arial"/>
      <w:b/>
    </w:rPr>
  </w:style>
  <w:style w:type="paragraph" w:customStyle="1" w:styleId="tabletext40">
    <w:name w:val="tabletext4/0"/>
    <w:basedOn w:val="isonormal"/>
    <w:rsid w:val="00CD1952"/>
    <w:pPr>
      <w:jc w:val="left"/>
    </w:pPr>
  </w:style>
  <w:style w:type="paragraph" w:customStyle="1" w:styleId="tabletext44">
    <w:name w:val="tabletext4/4"/>
    <w:basedOn w:val="isonormal"/>
    <w:rsid w:val="00CD1952"/>
    <w:pPr>
      <w:spacing w:after="80"/>
      <w:jc w:val="left"/>
    </w:pPr>
  </w:style>
  <w:style w:type="character" w:customStyle="1" w:styleId="Heading1Char">
    <w:name w:val="Heading 1 Char"/>
    <w:link w:val="Heading1"/>
    <w:rsid w:val="00CD1952"/>
    <w:rPr>
      <w:b/>
      <w:sz w:val="24"/>
    </w:rPr>
  </w:style>
  <w:style w:type="character" w:customStyle="1" w:styleId="Heading2Char">
    <w:name w:val="Heading 2 Char"/>
    <w:link w:val="Heading2"/>
    <w:rsid w:val="00CD1952"/>
    <w:rPr>
      <w:b/>
      <w:sz w:val="24"/>
    </w:rPr>
  </w:style>
  <w:style w:type="character" w:customStyle="1" w:styleId="Heading3Char">
    <w:name w:val="Heading 3 Char"/>
    <w:link w:val="Heading3"/>
    <w:rsid w:val="00CD1952"/>
    <w:rPr>
      <w:b/>
      <w:sz w:val="24"/>
    </w:rPr>
  </w:style>
  <w:style w:type="character" w:customStyle="1" w:styleId="MacroTextChar">
    <w:name w:val="Macro Text Char"/>
    <w:link w:val="MacroText"/>
    <w:rsid w:val="00CD1952"/>
    <w:rPr>
      <w:rFonts w:ascii="Arial" w:hAnsi="Arial"/>
    </w:rPr>
  </w:style>
  <w:style w:type="character" w:styleId="PageNumber">
    <w:name w:val="page number"/>
    <w:basedOn w:val="DefaultParagraphFont"/>
    <w:rsid w:val="00CD1952"/>
  </w:style>
  <w:style w:type="character" w:customStyle="1" w:styleId="SignatureChar">
    <w:name w:val="Signature Char"/>
    <w:link w:val="Signature"/>
    <w:rsid w:val="00CD1952"/>
    <w:rPr>
      <w:sz w:val="24"/>
    </w:rPr>
  </w:style>
  <w:style w:type="character" w:customStyle="1" w:styleId="SubtitleChar">
    <w:name w:val="Subtitle Char"/>
    <w:link w:val="Subtitle"/>
    <w:rsid w:val="00CD1952"/>
    <w:rPr>
      <w:i/>
      <w:sz w:val="24"/>
    </w:rPr>
  </w:style>
  <w:style w:type="table" w:styleId="TableGrid">
    <w:name w:val="Table Grid"/>
    <w:basedOn w:val="TableNormal"/>
    <w:rsid w:val="00CD1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CD1952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CD195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D195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D195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D195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D195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D195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D195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D195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D195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D195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D195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D195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D195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D195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D195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D1952"/>
  </w:style>
  <w:style w:type="paragraph" w:customStyle="1" w:styleId="spacesingle">
    <w:name w:val="spacesingle"/>
    <w:basedOn w:val="isonormal"/>
    <w:next w:val="isonormal"/>
    <w:rsid w:val="00CD195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7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LI-CA-2022-234 - 003 -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i60958</AuthorId>
    <CircularDocDescription xmlns="a86cc342-0045-41e2-80e9-abdb777d2eca">Rules</CircularDocDescription>
    <Date_x0020_Modified xmlns="a86cc342-0045-41e2-80e9-abdb777d2eca">2022-09-01T04:00:00+00:00</Date_x0020_Modified>
    <CircularDate xmlns="a86cc342-0045-41e2-80e9-abdb777d2eca">2022-10-04T04:00:00+00:00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Rules filing CA-2022-OAME2 filed and to be implemented in response to correspondence received from the Connecticut Insurance Department.</KeyMessage>
    <CircularNumber xmlns="a86cc342-0045-41e2-80e9-abdb777d2eca">LI-CA-2022-234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Olivacce, Shawn D.</AuthorName>
    <Sequence xmlns="a86cc342-0045-41e2-80e9-abdb777d2eca">2</Sequence>
    <ServiceModuleString xmlns="a86cc342-0045-41e2-80e9-abdb777d2eca">Rules;</ServiceModuleString>
    <CircId xmlns="a86cc342-0045-41e2-80e9-abdb777d2eca">36506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EXCEPTION TO RULE 12. FORMS PORTFOLIO REFERENCE REVISION FILED AND TO BE IMPLEMENTED</CircularTitle>
    <Jurs xmlns="a86cc342-0045-41e2-80e9-abdb777d2eca">
      <Value>7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274801-F1E0-4F6C-94D3-8BF5FD563044}"/>
</file>

<file path=customXml/itemProps2.xml><?xml version="1.0" encoding="utf-8"?>
<ds:datastoreItem xmlns:ds="http://schemas.openxmlformats.org/officeDocument/2006/customXml" ds:itemID="{A6496149-034F-4AF5-8700-6B07B8400FFD}"/>
</file>

<file path=customXml/itemProps3.xml><?xml version="1.0" encoding="utf-8"?>
<ds:datastoreItem xmlns:ds="http://schemas.openxmlformats.org/officeDocument/2006/customXml" ds:itemID="{018FF9EF-AC0A-4676-AF43-CB0B91A0BC50}"/>
</file>

<file path=customXml/itemProps4.xml><?xml version="1.0" encoding="utf-8"?>
<ds:datastoreItem xmlns:ds="http://schemas.openxmlformats.org/officeDocument/2006/customXml" ds:itemID="{BEF39E64-D3CD-45F5-95B0-8E16989F19A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66</Words>
  <Characters>371</Characters>
  <Application>Microsoft Office Word</Application>
  <DocSecurity>0</DocSecurity>
  <Lines>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2016-02-23T13:10:00Z</dcterms:created>
  <dcterms:modified xsi:type="dcterms:W3CDTF">2022-09-01T14:37:00Z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isontdom1\i58435</vt:lpwstr>
  </property>
  <property fmtid="{D5CDD505-2E9C-101B-9397-08002B2CF9AE}" pid="4" name="DocumentName">
    <vt:lpwstr>627143_3.doc</vt:lpwstr>
  </property>
  <property fmtid="{D5CDD505-2E9C-101B-9397-08002B2CF9AE}" pid="5" name="Jurisdiction">
    <vt:lpwstr>CT</vt:lpwstr>
  </property>
  <property fmtid="{D5CDD505-2E9C-101B-9397-08002B2CF9AE}" pid="6" name="LOB">
    <vt:lpwstr>CA</vt:lpwstr>
  </property>
  <property fmtid="{D5CDD505-2E9C-101B-9397-08002B2CF9AE}" pid="7" name="Order">
    <vt:lpwstr>2488900.00000000</vt:lpwstr>
  </property>
  <property fmtid="{D5CDD505-2E9C-101B-9397-08002B2CF9AE}" pid="8" name="Product">
    <vt:lpwstr>SIM</vt:lpwstr>
  </property>
  <property fmtid="{D5CDD505-2E9C-101B-9397-08002B2CF9AE}" pid="9" name="SequenceNumber">
    <vt:lpwstr>627143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3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