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630B8" w14:textId="0FEA0E54" w:rsidR="007B7244" w:rsidRPr="00B3789F" w:rsidRDefault="00396E0D" w:rsidP="00396E0D">
      <w:pPr>
        <w:pStyle w:val="title18"/>
      </w:pPr>
      <w:bookmarkStart w:id="0" w:name="_Hlk17443445"/>
      <w:r>
        <w:rPr>
          <w:noProof/>
        </w:rPr>
        <w:pict w14:anchorId="1D9E30C3">
          <v:rect id="Rectangle 10" o:spid="_x0000_s1030" style="position:absolute;left:0;text-align:left;margin-left:-60.8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F7C6253" w14:textId="77777777" w:rsidR="002048FC" w:rsidRDefault="00B3789F">
                  <w:pPr>
                    <w:pStyle w:val="sidetext"/>
                  </w:pPr>
                  <w:r>
                    <w:t>R</w:t>
                  </w:r>
                </w:p>
                <w:p w14:paraId="51D4C4BF" w14:textId="77777777" w:rsidR="002048FC" w:rsidRDefault="002048FC">
                  <w:pPr>
                    <w:pStyle w:val="sidetext"/>
                  </w:pPr>
                </w:p>
                <w:p w14:paraId="6A8CAEDF" w14:textId="77777777" w:rsidR="002048FC" w:rsidRDefault="00B3789F">
                  <w:pPr>
                    <w:pStyle w:val="sidetext"/>
                  </w:pPr>
                  <w:r>
                    <w:t>E</w:t>
                  </w:r>
                </w:p>
                <w:p w14:paraId="321D98E6" w14:textId="77777777" w:rsidR="002048FC" w:rsidRDefault="002048FC">
                  <w:pPr>
                    <w:pStyle w:val="sidetext"/>
                  </w:pPr>
                </w:p>
                <w:p w14:paraId="347F7B02" w14:textId="77777777" w:rsidR="002048FC" w:rsidRDefault="00B3789F">
                  <w:pPr>
                    <w:pStyle w:val="sidetext"/>
                  </w:pPr>
                  <w:r>
                    <w:t>V</w:t>
                  </w:r>
                </w:p>
                <w:p w14:paraId="199ED232" w14:textId="77777777" w:rsidR="002048FC" w:rsidRDefault="002048FC">
                  <w:pPr>
                    <w:pStyle w:val="sidetext"/>
                  </w:pPr>
                </w:p>
                <w:p w14:paraId="7CF2932A" w14:textId="77777777" w:rsidR="002048FC" w:rsidRDefault="00B3789F">
                  <w:pPr>
                    <w:pStyle w:val="sidetext"/>
                  </w:pPr>
                  <w:r>
                    <w:t>I</w:t>
                  </w:r>
                </w:p>
                <w:p w14:paraId="0104ABA5" w14:textId="77777777" w:rsidR="002048FC" w:rsidRDefault="002048FC">
                  <w:pPr>
                    <w:pStyle w:val="sidetext"/>
                  </w:pPr>
                </w:p>
                <w:p w14:paraId="2B39964F" w14:textId="77777777" w:rsidR="002048FC" w:rsidRDefault="00B3789F">
                  <w:pPr>
                    <w:pStyle w:val="sidetext"/>
                  </w:pPr>
                  <w:r>
                    <w:t>S</w:t>
                  </w:r>
                </w:p>
                <w:p w14:paraId="5B482579" w14:textId="77777777" w:rsidR="002048FC" w:rsidRDefault="002048FC">
                  <w:pPr>
                    <w:pStyle w:val="sidetext"/>
                  </w:pPr>
                </w:p>
                <w:p w14:paraId="79D270F4" w14:textId="77777777" w:rsidR="002048FC" w:rsidRDefault="00B3789F">
                  <w:pPr>
                    <w:pStyle w:val="sidetext"/>
                  </w:pPr>
                  <w:r>
                    <w:t>E</w:t>
                  </w:r>
                </w:p>
                <w:p w14:paraId="194428A5" w14:textId="77777777" w:rsidR="002048FC" w:rsidRDefault="002048FC">
                  <w:pPr>
                    <w:pStyle w:val="sidetext"/>
                  </w:pPr>
                </w:p>
                <w:p w14:paraId="66D7F9E9" w14:textId="77777777" w:rsidR="002048FC" w:rsidRDefault="00B3789F">
                  <w:pPr>
                    <w:pStyle w:val="sidetext"/>
                  </w:pPr>
                  <w:r>
                    <w:t>D</w:t>
                  </w:r>
                </w:p>
              </w:txbxContent>
            </v:textbox>
            <w10:wrap anchorx="page" anchory="page"/>
            <w10:anchorlock/>
          </v:rect>
        </w:pict>
      </w:r>
      <w:r w:rsidR="00237BE6" w:rsidRPr="00B3789F">
        <w:t>ALASKA AUTO HACKING EXPENSE COVERAGE</w:t>
      </w:r>
    </w:p>
    <w:p w14:paraId="09A7D472" w14:textId="77777777" w:rsidR="007B7244" w:rsidRDefault="007B7244" w:rsidP="00396E0D">
      <w:pPr>
        <w:pStyle w:val="isonormal"/>
        <w:sectPr w:rsidR="007B7244" w:rsidSect="00495A3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396E0D">
      <w:pPr>
        <w:pStyle w:val="blocktext1"/>
      </w:pPr>
    </w:p>
    <w:bookmarkEnd w:id="0"/>
    <w:p w14:paraId="07DD854F" w14:textId="4E5D9158" w:rsidR="007B7244" w:rsidRPr="00B019A4" w:rsidRDefault="00B3789F" w:rsidP="00396E0D">
      <w:pPr>
        <w:pStyle w:val="blocktext1"/>
      </w:pPr>
      <w:r w:rsidRPr="00B019A4">
        <w:rPr>
          <w:b/>
        </w:rPr>
        <w:t>THIS ENDORSEMENT PROVIDES COVERAGE FOR AUTO HACKING EXPENSES ONLY. NO LIABILITY OR PHYSICAL DAMAGE COVERAGE IS PROVIDED.</w:t>
      </w:r>
    </w:p>
    <w:p w14:paraId="29EF9EA2" w14:textId="77777777" w:rsidR="007B7244" w:rsidRDefault="007B7244" w:rsidP="00396E0D">
      <w:pPr>
        <w:pStyle w:val="blocktext1"/>
        <w:tabs>
          <w:tab w:val="right" w:pos="10080"/>
        </w:tabs>
      </w:pPr>
    </w:p>
    <w:p w14:paraId="584FCCB6" w14:textId="3C231BD5" w:rsidR="007B7244" w:rsidRPr="00625EE8" w:rsidRDefault="00B3789F" w:rsidP="00396E0D">
      <w:pPr>
        <w:pStyle w:val="blocktext1"/>
        <w:tabs>
          <w:tab w:val="right" w:pos="10080"/>
        </w:tabs>
      </w:pPr>
      <w:r w:rsidRPr="00625EE8">
        <w:t xml:space="preserve">This endorsement modifies insurance provided under the following: </w:t>
      </w:r>
    </w:p>
    <w:p w14:paraId="086D57FC" w14:textId="77777777" w:rsidR="007B7244" w:rsidRPr="00625EE8" w:rsidRDefault="00B3789F" w:rsidP="00396E0D">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396E0D">
      <w:pPr>
        <w:pStyle w:val="blocktext1"/>
      </w:pPr>
    </w:p>
    <w:p w14:paraId="38863459" w14:textId="77777777" w:rsidR="007B7244" w:rsidRPr="00625EE8" w:rsidRDefault="00B3789F" w:rsidP="00396E0D">
      <w:pPr>
        <w:pStyle w:val="blocktext1"/>
      </w:pPr>
      <w:r w:rsidRPr="00625EE8">
        <w:t xml:space="preserve">With respect to coverage provided by this endorsement, the provisions of the Coverage Form apply unless modified by the endorsement. </w:t>
      </w:r>
    </w:p>
    <w:p w14:paraId="0F92FB39" w14:textId="3BBEB05B" w:rsidR="007B7244" w:rsidRPr="00625EE8" w:rsidRDefault="00B3789F" w:rsidP="00396E0D">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396E0D">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FD2B42"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B3789F" w:rsidP="00396E0D">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396E0D">
            <w:pPr>
              <w:pStyle w:val="tabletext"/>
            </w:pPr>
          </w:p>
        </w:tc>
      </w:tr>
      <w:tr w:rsidR="00FD2B42"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B3789F" w:rsidP="00396E0D">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396E0D">
            <w:pPr>
              <w:pStyle w:val="tabletext"/>
            </w:pPr>
          </w:p>
        </w:tc>
      </w:tr>
    </w:tbl>
    <w:p w14:paraId="7F9D5835" w14:textId="77777777" w:rsidR="007B7244" w:rsidRPr="00625EE8" w:rsidRDefault="007B7244" w:rsidP="00396E0D">
      <w:pPr>
        <w:pStyle w:val="columnheading"/>
      </w:pPr>
    </w:p>
    <w:p w14:paraId="524DE9C1" w14:textId="77777777" w:rsidR="007B7244" w:rsidRPr="00625EE8" w:rsidRDefault="00B3789F" w:rsidP="00396E0D">
      <w:pPr>
        <w:pStyle w:val="columnheading"/>
      </w:pPr>
      <w:r w:rsidRPr="00625EE8">
        <w:t>SCHEDULE</w:t>
      </w:r>
    </w:p>
    <w:p w14:paraId="120D7EBD" w14:textId="77777777" w:rsidR="007B7244" w:rsidRPr="00625EE8" w:rsidRDefault="007B7244" w:rsidP="00396E0D">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286"/>
        <w:gridCol w:w="286"/>
        <w:gridCol w:w="271"/>
        <w:gridCol w:w="1680"/>
        <w:gridCol w:w="360"/>
        <w:gridCol w:w="1619"/>
        <w:gridCol w:w="301"/>
        <w:gridCol w:w="1678"/>
        <w:gridCol w:w="242"/>
        <w:gridCol w:w="3357"/>
      </w:tblGrid>
      <w:tr w:rsidR="00B3789F" w14:paraId="4AF45599" w14:textId="77777777" w:rsidTr="00EF2611">
        <w:trPr>
          <w:cantSplit/>
        </w:trPr>
        <w:tc>
          <w:tcPr>
            <w:tcW w:w="2523" w:type="dxa"/>
            <w:gridSpan w:val="4"/>
            <w:vAlign w:val="bottom"/>
          </w:tcPr>
          <w:p w14:paraId="1B61F51E" w14:textId="77777777" w:rsidR="00B3789F" w:rsidRPr="00625EE8" w:rsidRDefault="00B3789F" w:rsidP="00396E0D">
            <w:pPr>
              <w:pStyle w:val="tabletext"/>
              <w:jc w:val="center"/>
            </w:pPr>
            <w:r w:rsidRPr="00625EE8">
              <w:rPr>
                <w:b/>
              </w:rPr>
              <w:t>Description Of Covered Autos</w:t>
            </w:r>
          </w:p>
        </w:tc>
        <w:tc>
          <w:tcPr>
            <w:tcW w:w="1979" w:type="dxa"/>
            <w:gridSpan w:val="2"/>
            <w:tcBorders>
              <w:bottom w:val="single" w:sz="4" w:space="0" w:color="auto"/>
            </w:tcBorders>
          </w:tcPr>
          <w:p w14:paraId="180536C0" w14:textId="77777777" w:rsidR="00B3789F" w:rsidRPr="00625EE8" w:rsidRDefault="00B3789F" w:rsidP="00396E0D">
            <w:pPr>
              <w:pStyle w:val="tabletext"/>
              <w:jc w:val="center"/>
              <w:rPr>
                <w:b/>
              </w:rPr>
            </w:pPr>
            <w:r w:rsidRPr="00625EE8">
              <w:rPr>
                <w:b/>
              </w:rPr>
              <w:t>Auto Hacking Expense Aggregate Limit</w:t>
            </w:r>
          </w:p>
        </w:tc>
        <w:tc>
          <w:tcPr>
            <w:tcW w:w="1979" w:type="dxa"/>
            <w:gridSpan w:val="2"/>
            <w:tcBorders>
              <w:bottom w:val="single" w:sz="4" w:space="0" w:color="auto"/>
            </w:tcBorders>
          </w:tcPr>
          <w:p w14:paraId="1B1215BB" w14:textId="77777777" w:rsidR="00B3789F" w:rsidRPr="00625EE8" w:rsidRDefault="00B3789F" w:rsidP="00396E0D">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1FD86055" w14:textId="77777777" w:rsidR="00B3789F" w:rsidRPr="00625EE8" w:rsidRDefault="00B3789F" w:rsidP="00396E0D">
            <w:pPr>
              <w:pStyle w:val="tabletext"/>
              <w:jc w:val="center"/>
            </w:pPr>
            <w:r w:rsidRPr="00625EE8">
              <w:rPr>
                <w:b/>
              </w:rPr>
              <w:t>Premium</w:t>
            </w:r>
          </w:p>
        </w:tc>
      </w:tr>
      <w:tr w:rsidR="00B3789F" w14:paraId="60C99A3D" w14:textId="77777777" w:rsidTr="00EF2611">
        <w:trPr>
          <w:cantSplit/>
          <w:trHeight w:val="722"/>
        </w:trPr>
        <w:tc>
          <w:tcPr>
            <w:tcW w:w="2523" w:type="dxa"/>
            <w:gridSpan w:val="4"/>
            <w:tcBorders>
              <w:bottom w:val="single" w:sz="4" w:space="0" w:color="auto"/>
            </w:tcBorders>
            <w:vAlign w:val="center"/>
          </w:tcPr>
          <w:p w14:paraId="1A84BBAE" w14:textId="77777777" w:rsidR="00B3789F" w:rsidRPr="00625EE8" w:rsidRDefault="00B3789F" w:rsidP="00396E0D">
            <w:pPr>
              <w:pStyle w:val="tabletext"/>
            </w:pPr>
          </w:p>
        </w:tc>
        <w:tc>
          <w:tcPr>
            <w:tcW w:w="360" w:type="dxa"/>
            <w:vMerge w:val="restart"/>
            <w:tcBorders>
              <w:right w:val="nil"/>
            </w:tcBorders>
          </w:tcPr>
          <w:p w14:paraId="7120C7AB" w14:textId="77777777" w:rsidR="00B3789F" w:rsidRPr="00625EE8" w:rsidRDefault="00B3789F" w:rsidP="00396E0D">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1198D393" w14:textId="77777777" w:rsidR="00B3789F" w:rsidRPr="00625EE8" w:rsidRDefault="00B3789F" w:rsidP="00396E0D">
            <w:pPr>
              <w:pStyle w:val="tabletext"/>
              <w:rPr>
                <w:b/>
                <w:bCs/>
              </w:rPr>
            </w:pPr>
            <w:r>
              <w:rPr>
                <w:b/>
                <w:bCs/>
              </w:rPr>
              <w:br/>
            </w:r>
            <w:r>
              <w:rPr>
                <w:b/>
                <w:bCs/>
              </w:rPr>
              <w:br/>
            </w:r>
            <w:r>
              <w:rPr>
                <w:b/>
                <w:bCs/>
              </w:rPr>
              <w:br/>
            </w:r>
          </w:p>
        </w:tc>
        <w:tc>
          <w:tcPr>
            <w:tcW w:w="301" w:type="dxa"/>
            <w:vMerge w:val="restart"/>
            <w:tcBorders>
              <w:right w:val="nil"/>
            </w:tcBorders>
          </w:tcPr>
          <w:p w14:paraId="2EF969F9" w14:textId="77777777" w:rsidR="00B3789F" w:rsidRPr="00625EE8" w:rsidRDefault="00B3789F" w:rsidP="00396E0D">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31633872" w14:textId="77777777" w:rsidR="00B3789F" w:rsidRPr="00625EE8" w:rsidRDefault="00B3789F" w:rsidP="00396E0D">
            <w:pPr>
              <w:pStyle w:val="tabletext"/>
              <w:rPr>
                <w:b/>
                <w:bCs/>
              </w:rPr>
            </w:pPr>
            <w:r>
              <w:rPr>
                <w:b/>
                <w:bCs/>
              </w:rPr>
              <w:br/>
            </w:r>
            <w:r>
              <w:rPr>
                <w:b/>
                <w:bCs/>
              </w:rPr>
              <w:br/>
            </w:r>
            <w:r>
              <w:rPr>
                <w:b/>
                <w:bCs/>
              </w:rPr>
              <w:br/>
            </w:r>
          </w:p>
        </w:tc>
        <w:tc>
          <w:tcPr>
            <w:tcW w:w="242" w:type="dxa"/>
            <w:tcBorders>
              <w:right w:val="nil"/>
            </w:tcBorders>
            <w:vAlign w:val="center"/>
          </w:tcPr>
          <w:p w14:paraId="46792FBA" w14:textId="77777777" w:rsidR="00B3789F" w:rsidRPr="00625EE8" w:rsidRDefault="00B3789F" w:rsidP="00396E0D">
            <w:pPr>
              <w:pStyle w:val="tabletext"/>
              <w:rPr>
                <w:bCs/>
              </w:rPr>
            </w:pPr>
            <w:r w:rsidRPr="00625EE8">
              <w:rPr>
                <w:b/>
                <w:bCs/>
              </w:rPr>
              <w:t>$</w:t>
            </w:r>
          </w:p>
        </w:tc>
        <w:tc>
          <w:tcPr>
            <w:tcW w:w="3357" w:type="dxa"/>
            <w:tcBorders>
              <w:left w:val="nil"/>
            </w:tcBorders>
            <w:vAlign w:val="center"/>
          </w:tcPr>
          <w:p w14:paraId="3228C2E5" w14:textId="77777777" w:rsidR="00B3789F" w:rsidRPr="00625EE8" w:rsidRDefault="00B3789F" w:rsidP="00396E0D">
            <w:pPr>
              <w:pStyle w:val="tabletext"/>
              <w:rPr>
                <w:bCs/>
              </w:rPr>
            </w:pPr>
          </w:p>
        </w:tc>
      </w:tr>
      <w:tr w:rsidR="00B3789F" w14:paraId="179CA9E1" w14:textId="77777777" w:rsidTr="00EF2611">
        <w:trPr>
          <w:cantSplit/>
          <w:trHeight w:val="710"/>
        </w:trPr>
        <w:tc>
          <w:tcPr>
            <w:tcW w:w="2523" w:type="dxa"/>
            <w:gridSpan w:val="4"/>
            <w:tcBorders>
              <w:bottom w:val="single" w:sz="4" w:space="0" w:color="auto"/>
            </w:tcBorders>
            <w:vAlign w:val="center"/>
          </w:tcPr>
          <w:p w14:paraId="312F0834" w14:textId="77777777" w:rsidR="00B3789F" w:rsidRPr="00625EE8" w:rsidRDefault="00B3789F" w:rsidP="00396E0D">
            <w:pPr>
              <w:pStyle w:val="tabletext"/>
              <w:rPr>
                <w:bCs/>
              </w:rPr>
            </w:pPr>
            <w:r>
              <w:rPr>
                <w:bCs/>
              </w:rPr>
              <w:t xml:space="preserve"> </w:t>
            </w:r>
          </w:p>
        </w:tc>
        <w:tc>
          <w:tcPr>
            <w:tcW w:w="360" w:type="dxa"/>
            <w:vMerge/>
            <w:tcBorders>
              <w:right w:val="nil"/>
            </w:tcBorders>
          </w:tcPr>
          <w:p w14:paraId="745A77E6" w14:textId="77777777" w:rsidR="00B3789F" w:rsidRPr="00625EE8" w:rsidRDefault="00B3789F" w:rsidP="00396E0D">
            <w:pPr>
              <w:pStyle w:val="tabletext"/>
              <w:rPr>
                <w:b/>
                <w:bCs/>
              </w:rPr>
            </w:pPr>
          </w:p>
        </w:tc>
        <w:tc>
          <w:tcPr>
            <w:tcW w:w="1619" w:type="dxa"/>
            <w:vMerge/>
            <w:tcBorders>
              <w:left w:val="nil"/>
            </w:tcBorders>
          </w:tcPr>
          <w:p w14:paraId="4DB6978F" w14:textId="77777777" w:rsidR="00B3789F" w:rsidRPr="00625EE8" w:rsidRDefault="00B3789F" w:rsidP="00396E0D">
            <w:pPr>
              <w:pStyle w:val="tabletext"/>
              <w:rPr>
                <w:b/>
                <w:bCs/>
              </w:rPr>
            </w:pPr>
          </w:p>
        </w:tc>
        <w:tc>
          <w:tcPr>
            <w:tcW w:w="301" w:type="dxa"/>
            <w:vMerge/>
            <w:tcBorders>
              <w:right w:val="nil"/>
            </w:tcBorders>
          </w:tcPr>
          <w:p w14:paraId="70E11D17" w14:textId="77777777" w:rsidR="00B3789F" w:rsidRPr="00625EE8" w:rsidRDefault="00B3789F" w:rsidP="00396E0D">
            <w:pPr>
              <w:pStyle w:val="tabletext"/>
              <w:rPr>
                <w:b/>
                <w:bCs/>
              </w:rPr>
            </w:pPr>
          </w:p>
        </w:tc>
        <w:tc>
          <w:tcPr>
            <w:tcW w:w="1678" w:type="dxa"/>
            <w:vMerge/>
            <w:tcBorders>
              <w:left w:val="nil"/>
            </w:tcBorders>
          </w:tcPr>
          <w:p w14:paraId="0725FAE3" w14:textId="77777777" w:rsidR="00B3789F" w:rsidRPr="00625EE8" w:rsidRDefault="00B3789F" w:rsidP="00396E0D">
            <w:pPr>
              <w:pStyle w:val="tabletext"/>
              <w:rPr>
                <w:b/>
                <w:bCs/>
              </w:rPr>
            </w:pPr>
          </w:p>
        </w:tc>
        <w:tc>
          <w:tcPr>
            <w:tcW w:w="3599" w:type="dxa"/>
            <w:gridSpan w:val="2"/>
            <w:vAlign w:val="center"/>
          </w:tcPr>
          <w:p w14:paraId="57168FEF" w14:textId="77777777" w:rsidR="00B3789F" w:rsidRPr="00625EE8" w:rsidRDefault="00B3789F" w:rsidP="00396E0D">
            <w:pPr>
              <w:pStyle w:val="tabletext"/>
              <w:rPr>
                <w:bCs/>
              </w:rPr>
            </w:pPr>
          </w:p>
        </w:tc>
      </w:tr>
      <w:tr w:rsidR="00B3789F" w14:paraId="786BACD0" w14:textId="77777777" w:rsidTr="00EF2611">
        <w:trPr>
          <w:cantSplit/>
          <w:trHeight w:val="578"/>
        </w:trPr>
        <w:tc>
          <w:tcPr>
            <w:tcW w:w="2523" w:type="dxa"/>
            <w:gridSpan w:val="4"/>
            <w:tcBorders>
              <w:bottom w:val="single" w:sz="4" w:space="0" w:color="auto"/>
            </w:tcBorders>
            <w:vAlign w:val="center"/>
          </w:tcPr>
          <w:p w14:paraId="702DDF59" w14:textId="77777777" w:rsidR="00B3789F" w:rsidRPr="00625EE8" w:rsidRDefault="00B3789F" w:rsidP="00396E0D">
            <w:pPr>
              <w:pStyle w:val="tabletext"/>
              <w:rPr>
                <w:bCs/>
              </w:rPr>
            </w:pPr>
            <w:r>
              <w:rPr>
                <w:bCs/>
              </w:rPr>
              <w:t xml:space="preserve"> </w:t>
            </w:r>
          </w:p>
        </w:tc>
        <w:tc>
          <w:tcPr>
            <w:tcW w:w="360" w:type="dxa"/>
            <w:vMerge/>
            <w:tcBorders>
              <w:bottom w:val="single" w:sz="4" w:space="0" w:color="auto"/>
              <w:right w:val="nil"/>
            </w:tcBorders>
          </w:tcPr>
          <w:p w14:paraId="2ADE4588" w14:textId="77777777" w:rsidR="00B3789F" w:rsidRPr="00625EE8" w:rsidRDefault="00B3789F" w:rsidP="00396E0D">
            <w:pPr>
              <w:pStyle w:val="tabletext"/>
              <w:jc w:val="center"/>
              <w:rPr>
                <w:b/>
                <w:bCs/>
              </w:rPr>
            </w:pPr>
          </w:p>
        </w:tc>
        <w:tc>
          <w:tcPr>
            <w:tcW w:w="1619" w:type="dxa"/>
            <w:vMerge/>
            <w:tcBorders>
              <w:left w:val="nil"/>
              <w:bottom w:val="single" w:sz="4" w:space="0" w:color="auto"/>
            </w:tcBorders>
          </w:tcPr>
          <w:p w14:paraId="2C1E30F9" w14:textId="77777777" w:rsidR="00B3789F" w:rsidRPr="00625EE8" w:rsidRDefault="00B3789F" w:rsidP="00396E0D">
            <w:pPr>
              <w:pStyle w:val="tabletext"/>
              <w:jc w:val="center"/>
              <w:rPr>
                <w:b/>
                <w:bCs/>
              </w:rPr>
            </w:pPr>
          </w:p>
        </w:tc>
        <w:tc>
          <w:tcPr>
            <w:tcW w:w="301" w:type="dxa"/>
            <w:vMerge/>
            <w:tcBorders>
              <w:bottom w:val="single" w:sz="4" w:space="0" w:color="auto"/>
              <w:right w:val="nil"/>
            </w:tcBorders>
          </w:tcPr>
          <w:p w14:paraId="1D498DA3" w14:textId="77777777" w:rsidR="00B3789F" w:rsidRPr="00625EE8" w:rsidRDefault="00B3789F" w:rsidP="00396E0D">
            <w:pPr>
              <w:pStyle w:val="tabletext"/>
              <w:jc w:val="center"/>
              <w:rPr>
                <w:b/>
                <w:bCs/>
              </w:rPr>
            </w:pPr>
          </w:p>
        </w:tc>
        <w:tc>
          <w:tcPr>
            <w:tcW w:w="1678" w:type="dxa"/>
            <w:vMerge/>
            <w:tcBorders>
              <w:left w:val="nil"/>
              <w:bottom w:val="single" w:sz="4" w:space="0" w:color="auto"/>
            </w:tcBorders>
          </w:tcPr>
          <w:p w14:paraId="29CB5D24" w14:textId="77777777" w:rsidR="00B3789F" w:rsidRPr="00625EE8" w:rsidRDefault="00B3789F" w:rsidP="00396E0D">
            <w:pPr>
              <w:pStyle w:val="tabletext"/>
              <w:jc w:val="center"/>
              <w:rPr>
                <w:b/>
                <w:bCs/>
              </w:rPr>
            </w:pPr>
          </w:p>
        </w:tc>
        <w:tc>
          <w:tcPr>
            <w:tcW w:w="3599" w:type="dxa"/>
            <w:gridSpan w:val="2"/>
            <w:tcBorders>
              <w:bottom w:val="single" w:sz="4" w:space="0" w:color="auto"/>
            </w:tcBorders>
            <w:vAlign w:val="center"/>
          </w:tcPr>
          <w:p w14:paraId="79C0E705" w14:textId="77777777" w:rsidR="00B3789F" w:rsidRPr="00625EE8" w:rsidRDefault="00B3789F" w:rsidP="00396E0D">
            <w:pPr>
              <w:pStyle w:val="tabletext"/>
              <w:rPr>
                <w:bCs/>
              </w:rPr>
            </w:pPr>
          </w:p>
        </w:tc>
      </w:tr>
      <w:tr w:rsidR="00B3789F" w14:paraId="17DCE9B8" w14:textId="77777777" w:rsidTr="00EF2611">
        <w:trPr>
          <w:cantSplit/>
          <w:trHeight w:val="602"/>
        </w:trPr>
        <w:tc>
          <w:tcPr>
            <w:tcW w:w="2523" w:type="dxa"/>
            <w:gridSpan w:val="4"/>
            <w:shd w:val="pct10" w:color="auto" w:fill="E7E6E6"/>
            <w:vAlign w:val="center"/>
          </w:tcPr>
          <w:p w14:paraId="55D1AD75" w14:textId="77777777" w:rsidR="00B3789F" w:rsidRPr="00625EE8" w:rsidRDefault="00B3789F" w:rsidP="00396E0D">
            <w:pPr>
              <w:pStyle w:val="tabletext"/>
              <w:rPr>
                <w:bCs/>
              </w:rPr>
            </w:pPr>
          </w:p>
        </w:tc>
        <w:tc>
          <w:tcPr>
            <w:tcW w:w="1979" w:type="dxa"/>
            <w:gridSpan w:val="2"/>
            <w:shd w:val="pct10" w:color="auto" w:fill="E7E6E6"/>
          </w:tcPr>
          <w:p w14:paraId="67F8521E" w14:textId="77777777" w:rsidR="00B3789F" w:rsidRPr="00625EE8" w:rsidRDefault="00B3789F" w:rsidP="00396E0D">
            <w:pPr>
              <w:pStyle w:val="tabletext"/>
              <w:jc w:val="center"/>
              <w:rPr>
                <w:b/>
                <w:bCs/>
              </w:rPr>
            </w:pPr>
          </w:p>
        </w:tc>
        <w:tc>
          <w:tcPr>
            <w:tcW w:w="1979" w:type="dxa"/>
            <w:gridSpan w:val="2"/>
          </w:tcPr>
          <w:p w14:paraId="3C734953" w14:textId="77777777" w:rsidR="00B3789F" w:rsidRPr="00625EE8" w:rsidRDefault="00B3789F" w:rsidP="00396E0D">
            <w:pPr>
              <w:pStyle w:val="tabletext"/>
              <w:jc w:val="center"/>
              <w:rPr>
                <w:b/>
                <w:bCs/>
              </w:rPr>
            </w:pPr>
            <w:r>
              <w:rPr>
                <w:b/>
                <w:bCs/>
              </w:rPr>
              <w:br/>
            </w:r>
            <w:r w:rsidRPr="00625EE8">
              <w:rPr>
                <w:b/>
                <w:bCs/>
              </w:rPr>
              <w:t>Total Premium</w:t>
            </w:r>
          </w:p>
        </w:tc>
        <w:tc>
          <w:tcPr>
            <w:tcW w:w="242" w:type="dxa"/>
            <w:tcBorders>
              <w:right w:val="nil"/>
            </w:tcBorders>
            <w:vAlign w:val="center"/>
          </w:tcPr>
          <w:p w14:paraId="2DD0DBBB" w14:textId="77777777" w:rsidR="00B3789F" w:rsidRPr="0098777C" w:rsidRDefault="00B3789F" w:rsidP="00396E0D">
            <w:pPr>
              <w:pStyle w:val="tabletext"/>
              <w:rPr>
                <w:b/>
              </w:rPr>
            </w:pPr>
            <w:r>
              <w:rPr>
                <w:bCs/>
              </w:rPr>
              <w:br/>
            </w:r>
            <w:r w:rsidRPr="0098777C">
              <w:rPr>
                <w:b/>
              </w:rPr>
              <w:t>$</w:t>
            </w:r>
          </w:p>
        </w:tc>
        <w:tc>
          <w:tcPr>
            <w:tcW w:w="3357" w:type="dxa"/>
            <w:tcBorders>
              <w:left w:val="nil"/>
            </w:tcBorders>
            <w:vAlign w:val="center"/>
          </w:tcPr>
          <w:p w14:paraId="408A61F6" w14:textId="77777777" w:rsidR="00B3789F" w:rsidRPr="0098777C" w:rsidRDefault="00B3789F" w:rsidP="00396E0D">
            <w:pPr>
              <w:pStyle w:val="tabletext"/>
              <w:rPr>
                <w:b/>
              </w:rPr>
            </w:pPr>
            <w:r>
              <w:rPr>
                <w:b/>
              </w:rPr>
              <w:br/>
            </w:r>
          </w:p>
        </w:tc>
      </w:tr>
      <w:tr w:rsidR="00B3789F" w14:paraId="5301DBF2" w14:textId="77777777" w:rsidTr="00EF2611">
        <w:trPr>
          <w:cantSplit/>
          <w:trHeight w:val="602"/>
        </w:trPr>
        <w:tc>
          <w:tcPr>
            <w:tcW w:w="2523" w:type="dxa"/>
            <w:gridSpan w:val="4"/>
            <w:tcBorders>
              <w:bottom w:val="single" w:sz="4" w:space="0" w:color="auto"/>
            </w:tcBorders>
            <w:shd w:val="pct10" w:color="auto" w:fill="E7E6E6"/>
            <w:vAlign w:val="center"/>
          </w:tcPr>
          <w:p w14:paraId="10FEF909" w14:textId="77777777" w:rsidR="00B3789F" w:rsidRPr="00625EE8" w:rsidRDefault="00B3789F" w:rsidP="00396E0D">
            <w:pPr>
              <w:pStyle w:val="tabletext"/>
              <w:rPr>
                <w:bCs/>
              </w:rPr>
            </w:pPr>
            <w:r>
              <w:rPr>
                <w:bCs/>
              </w:rPr>
              <w:t xml:space="preserve"> </w:t>
            </w:r>
          </w:p>
        </w:tc>
        <w:tc>
          <w:tcPr>
            <w:tcW w:w="1979" w:type="dxa"/>
            <w:gridSpan w:val="2"/>
            <w:tcBorders>
              <w:bottom w:val="single" w:sz="4" w:space="0" w:color="auto"/>
            </w:tcBorders>
            <w:shd w:val="pct10" w:color="auto" w:fill="E7E6E6"/>
          </w:tcPr>
          <w:p w14:paraId="20A482CC" w14:textId="77777777" w:rsidR="00B3789F" w:rsidRPr="00625EE8" w:rsidRDefault="00B3789F" w:rsidP="00396E0D">
            <w:pPr>
              <w:pStyle w:val="tabletext"/>
              <w:jc w:val="center"/>
              <w:rPr>
                <w:b/>
                <w:bCs/>
              </w:rPr>
            </w:pPr>
          </w:p>
        </w:tc>
        <w:tc>
          <w:tcPr>
            <w:tcW w:w="1979" w:type="dxa"/>
            <w:gridSpan w:val="2"/>
            <w:tcBorders>
              <w:bottom w:val="single" w:sz="4" w:space="0" w:color="auto"/>
            </w:tcBorders>
          </w:tcPr>
          <w:p w14:paraId="623A8C3F" w14:textId="77777777" w:rsidR="00B3789F" w:rsidRDefault="00B3789F" w:rsidP="00396E0D">
            <w:pPr>
              <w:pStyle w:val="tabletext"/>
              <w:jc w:val="center"/>
              <w:rPr>
                <w:b/>
                <w:bCs/>
              </w:rPr>
            </w:pPr>
          </w:p>
        </w:tc>
        <w:tc>
          <w:tcPr>
            <w:tcW w:w="242" w:type="dxa"/>
            <w:tcBorders>
              <w:bottom w:val="single" w:sz="4" w:space="0" w:color="auto"/>
              <w:right w:val="nil"/>
            </w:tcBorders>
            <w:vAlign w:val="center"/>
          </w:tcPr>
          <w:p w14:paraId="7B23394E" w14:textId="77777777" w:rsidR="00B3789F" w:rsidRDefault="00B3789F" w:rsidP="00396E0D">
            <w:pPr>
              <w:pStyle w:val="tabletext"/>
              <w:rPr>
                <w:bCs/>
              </w:rPr>
            </w:pPr>
          </w:p>
        </w:tc>
        <w:tc>
          <w:tcPr>
            <w:tcW w:w="3357" w:type="dxa"/>
            <w:tcBorders>
              <w:left w:val="nil"/>
              <w:bottom w:val="single" w:sz="4" w:space="0" w:color="auto"/>
            </w:tcBorders>
            <w:vAlign w:val="center"/>
          </w:tcPr>
          <w:p w14:paraId="115A5F2C" w14:textId="77777777" w:rsidR="00B3789F" w:rsidRDefault="00B3789F" w:rsidP="00396E0D">
            <w:pPr>
              <w:pStyle w:val="tabletext"/>
              <w:rPr>
                <w:b/>
              </w:rPr>
            </w:pPr>
          </w:p>
        </w:tc>
      </w:tr>
      <w:tr w:rsidR="00B3789F" w14:paraId="636CD867" w14:textId="77777777" w:rsidTr="00EF2611">
        <w:trPr>
          <w:cantSplit/>
          <w:trHeight w:val="602"/>
        </w:trPr>
        <w:tc>
          <w:tcPr>
            <w:tcW w:w="843" w:type="dxa"/>
            <w:gridSpan w:val="3"/>
            <w:tcBorders>
              <w:bottom w:val="single" w:sz="4" w:space="0" w:color="auto"/>
            </w:tcBorders>
            <w:shd w:val="clear" w:color="auto" w:fill="auto"/>
            <w:vAlign w:val="center"/>
          </w:tcPr>
          <w:p w14:paraId="095FBF44" w14:textId="77777777" w:rsidR="00B3789F" w:rsidRDefault="00B3789F" w:rsidP="00396E0D">
            <w:pPr>
              <w:pStyle w:val="tabletext"/>
              <w:rPr>
                <w:b/>
              </w:rPr>
            </w:pPr>
            <w:r>
              <w:rPr>
                <w:b/>
              </w:rPr>
              <w:t xml:space="preserve"> </w:t>
            </w:r>
          </w:p>
        </w:tc>
        <w:tc>
          <w:tcPr>
            <w:tcW w:w="9237" w:type="dxa"/>
            <w:gridSpan w:val="7"/>
            <w:tcBorders>
              <w:bottom w:val="single" w:sz="4" w:space="0" w:color="auto"/>
            </w:tcBorders>
            <w:shd w:val="clear" w:color="auto" w:fill="auto"/>
            <w:vAlign w:val="center"/>
          </w:tcPr>
          <w:p w14:paraId="393939D8" w14:textId="77777777" w:rsidR="00B3789F" w:rsidRDefault="00B3789F" w:rsidP="00396E0D">
            <w:pPr>
              <w:pStyle w:val="tabletext"/>
              <w:rPr>
                <w:b/>
              </w:rPr>
            </w:pPr>
          </w:p>
        </w:tc>
      </w:tr>
      <w:tr w:rsidR="00B3789F" w14:paraId="1FD21D3F" w14:textId="77777777" w:rsidTr="00EF2611">
        <w:tblPrEx>
          <w:tblBorders>
            <w:insideH w:val="none" w:sz="0" w:space="0" w:color="auto"/>
            <w:insideV w:val="none" w:sz="0" w:space="0" w:color="auto"/>
          </w:tblBorders>
        </w:tblPrEx>
        <w:trPr>
          <w:cantSplit/>
          <w:trHeight w:val="98"/>
        </w:trPr>
        <w:tc>
          <w:tcPr>
            <w:tcW w:w="286" w:type="dxa"/>
            <w:tcBorders>
              <w:right w:val="nil"/>
            </w:tcBorders>
          </w:tcPr>
          <w:p w14:paraId="61B6C574" w14:textId="77777777" w:rsidR="00B3789F" w:rsidRPr="00625EE8" w:rsidRDefault="00B3789F" w:rsidP="00396E0D">
            <w:pPr>
              <w:pStyle w:val="space2"/>
            </w:pPr>
            <w:r>
              <w:t xml:space="preserve"> </w:t>
            </w:r>
          </w:p>
        </w:tc>
        <w:tc>
          <w:tcPr>
            <w:tcW w:w="286" w:type="dxa"/>
            <w:tcBorders>
              <w:top w:val="nil"/>
              <w:left w:val="nil"/>
              <w:bottom w:val="single" w:sz="6" w:space="0" w:color="auto"/>
              <w:right w:val="nil"/>
            </w:tcBorders>
            <w:shd w:val="clear" w:color="auto" w:fill="auto"/>
          </w:tcPr>
          <w:p w14:paraId="3BC1CB68" w14:textId="77777777" w:rsidR="00B3789F" w:rsidRPr="00625EE8" w:rsidRDefault="00B3789F" w:rsidP="00396E0D">
            <w:pPr>
              <w:pStyle w:val="space2"/>
            </w:pPr>
          </w:p>
        </w:tc>
        <w:tc>
          <w:tcPr>
            <w:tcW w:w="9508" w:type="dxa"/>
            <w:gridSpan w:val="8"/>
            <w:tcBorders>
              <w:left w:val="nil"/>
            </w:tcBorders>
          </w:tcPr>
          <w:p w14:paraId="14A52D93" w14:textId="77777777" w:rsidR="00B3789F" w:rsidRPr="00625EE8" w:rsidRDefault="00B3789F" w:rsidP="00396E0D">
            <w:pPr>
              <w:pStyle w:val="space2"/>
            </w:pPr>
          </w:p>
        </w:tc>
      </w:tr>
      <w:tr w:rsidR="00B3789F" w14:paraId="61FF3996" w14:textId="77777777" w:rsidTr="00EF2611">
        <w:tblPrEx>
          <w:tblBorders>
            <w:insideH w:val="none" w:sz="0" w:space="0" w:color="auto"/>
            <w:insideV w:val="none" w:sz="0" w:space="0" w:color="auto"/>
          </w:tblBorders>
        </w:tblPrEx>
        <w:trPr>
          <w:cantSplit/>
          <w:trHeight w:val="286"/>
        </w:trPr>
        <w:tc>
          <w:tcPr>
            <w:tcW w:w="286" w:type="dxa"/>
            <w:tcBorders>
              <w:top w:val="nil"/>
              <w:right w:val="single" w:sz="6" w:space="0" w:color="auto"/>
            </w:tcBorders>
          </w:tcPr>
          <w:p w14:paraId="5AB8C03E" w14:textId="77777777" w:rsidR="00B3789F" w:rsidRPr="00625EE8" w:rsidRDefault="00B3789F" w:rsidP="00396E0D">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7CB3F9DD" w14:textId="77777777" w:rsidR="00B3789F" w:rsidRPr="00625EE8" w:rsidRDefault="00B3789F" w:rsidP="00396E0D">
            <w:pPr>
              <w:pStyle w:val="tabletext"/>
              <w:jc w:val="center"/>
            </w:pPr>
          </w:p>
        </w:tc>
        <w:tc>
          <w:tcPr>
            <w:tcW w:w="9508" w:type="dxa"/>
            <w:gridSpan w:val="8"/>
            <w:tcBorders>
              <w:left w:val="single" w:sz="6" w:space="0" w:color="auto"/>
            </w:tcBorders>
          </w:tcPr>
          <w:p w14:paraId="1F859058" w14:textId="77777777" w:rsidR="00B3789F" w:rsidRDefault="00B3789F" w:rsidP="00396E0D">
            <w:pPr>
              <w:pStyle w:val="tabletext"/>
              <w:rPr>
                <w:bCs/>
              </w:rPr>
            </w:pPr>
            <w:r>
              <w:rPr>
                <w:bCs/>
              </w:rPr>
              <w:t>If indicated by an "X" in the box to the left, Ransom Coverage also applies.</w:t>
            </w:r>
          </w:p>
        </w:tc>
      </w:tr>
      <w:tr w:rsidR="00B3789F" w14:paraId="46252907" w14:textId="77777777" w:rsidTr="00EF2611">
        <w:tblPrEx>
          <w:tblBorders>
            <w:insideH w:val="none" w:sz="0" w:space="0" w:color="auto"/>
            <w:insideV w:val="none" w:sz="0" w:space="0" w:color="auto"/>
          </w:tblBorders>
        </w:tblPrEx>
        <w:trPr>
          <w:cantSplit/>
          <w:trHeight w:val="45"/>
        </w:trPr>
        <w:tc>
          <w:tcPr>
            <w:tcW w:w="286" w:type="dxa"/>
            <w:tcBorders>
              <w:top w:val="nil"/>
              <w:right w:val="nil"/>
            </w:tcBorders>
          </w:tcPr>
          <w:p w14:paraId="1751237C" w14:textId="77777777" w:rsidR="00B3789F" w:rsidRPr="00625EE8" w:rsidRDefault="00B3789F" w:rsidP="00396E0D">
            <w:pPr>
              <w:pStyle w:val="space2"/>
            </w:pPr>
            <w:r>
              <w:t xml:space="preserve"> </w:t>
            </w:r>
          </w:p>
        </w:tc>
        <w:tc>
          <w:tcPr>
            <w:tcW w:w="286" w:type="dxa"/>
            <w:tcBorders>
              <w:top w:val="single" w:sz="6" w:space="0" w:color="auto"/>
              <w:left w:val="nil"/>
              <w:bottom w:val="nil"/>
              <w:right w:val="nil"/>
            </w:tcBorders>
            <w:shd w:val="clear" w:color="auto" w:fill="auto"/>
          </w:tcPr>
          <w:p w14:paraId="1ECB066B" w14:textId="77777777" w:rsidR="00B3789F" w:rsidRPr="00625EE8" w:rsidRDefault="00B3789F" w:rsidP="00396E0D">
            <w:pPr>
              <w:pStyle w:val="space2"/>
            </w:pPr>
          </w:p>
        </w:tc>
        <w:tc>
          <w:tcPr>
            <w:tcW w:w="9508" w:type="dxa"/>
            <w:gridSpan w:val="8"/>
            <w:tcBorders>
              <w:left w:val="nil"/>
            </w:tcBorders>
          </w:tcPr>
          <w:p w14:paraId="6DC1FD73" w14:textId="77777777" w:rsidR="00B3789F" w:rsidRDefault="00B3789F" w:rsidP="00396E0D">
            <w:pPr>
              <w:pStyle w:val="space2"/>
              <w:rPr>
                <w:bCs/>
              </w:rPr>
            </w:pPr>
          </w:p>
        </w:tc>
      </w:tr>
      <w:tr w:rsidR="00B3789F" w14:paraId="166E1AEB" w14:textId="77777777" w:rsidTr="00EF2611">
        <w:tblPrEx>
          <w:tblBorders>
            <w:insideH w:val="none" w:sz="0" w:space="0" w:color="auto"/>
            <w:insideV w:val="none" w:sz="0" w:space="0" w:color="auto"/>
          </w:tblBorders>
        </w:tblPrEx>
        <w:trPr>
          <w:cantSplit/>
        </w:trPr>
        <w:tc>
          <w:tcPr>
            <w:tcW w:w="10080" w:type="dxa"/>
            <w:gridSpan w:val="10"/>
          </w:tcPr>
          <w:p w14:paraId="1AA3BBF3" w14:textId="77777777" w:rsidR="00B3789F" w:rsidRPr="00625EE8" w:rsidRDefault="00B3789F" w:rsidP="00396E0D">
            <w:pPr>
              <w:pStyle w:val="tabletext"/>
            </w:pPr>
            <w:r w:rsidRPr="00625EE8">
              <w:t>Information required to complete this Schedule, if not shown above, will be shown in the Declarations.</w:t>
            </w:r>
          </w:p>
        </w:tc>
      </w:tr>
    </w:tbl>
    <w:p w14:paraId="4E43A4C1" w14:textId="77777777" w:rsidR="007B7244" w:rsidRPr="00625EE8" w:rsidRDefault="007B7244" w:rsidP="00396E0D">
      <w:pPr>
        <w:pStyle w:val="blocktext1"/>
      </w:pPr>
    </w:p>
    <w:p w14:paraId="14144D71" w14:textId="77777777" w:rsidR="007B7244" w:rsidRPr="00625EE8" w:rsidRDefault="007B7244" w:rsidP="00396E0D">
      <w:pPr>
        <w:pStyle w:val="blocktext1"/>
        <w:sectPr w:rsidR="007B7244" w:rsidRPr="00625EE8" w:rsidSect="00495A3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9EBACE8" w14:textId="4CB0C835" w:rsidR="007B7244" w:rsidRPr="00625EE8" w:rsidRDefault="00B3789F" w:rsidP="00396E0D">
      <w:pPr>
        <w:pStyle w:val="blocktext1"/>
      </w:pPr>
      <w:r>
        <w:br w:type="page"/>
      </w:r>
      <w:r w:rsidR="00396E0D">
        <w:rPr>
          <w:noProof/>
        </w:rPr>
        <w:lastRenderedPageBreak/>
        <w:pict w14:anchorId="6C32F2B1">
          <v:rect id="_x0000_s1026" style="position:absolute;left:0;text-align:left;margin-left:-60.8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C74145F" w14:textId="77777777" w:rsidR="002048FC" w:rsidRDefault="00B3789F">
                  <w:pPr>
                    <w:pStyle w:val="sidetext"/>
                  </w:pPr>
                  <w:r>
                    <w:t>R</w:t>
                  </w:r>
                </w:p>
                <w:p w14:paraId="7C3E3ED9" w14:textId="77777777" w:rsidR="002048FC" w:rsidRDefault="002048FC">
                  <w:pPr>
                    <w:pStyle w:val="sidetext"/>
                  </w:pPr>
                </w:p>
                <w:p w14:paraId="7AFE0FD4" w14:textId="77777777" w:rsidR="002048FC" w:rsidRDefault="00B3789F">
                  <w:pPr>
                    <w:pStyle w:val="sidetext"/>
                  </w:pPr>
                  <w:r>
                    <w:t>E</w:t>
                  </w:r>
                </w:p>
                <w:p w14:paraId="7FB221BC" w14:textId="77777777" w:rsidR="002048FC" w:rsidRDefault="002048FC">
                  <w:pPr>
                    <w:pStyle w:val="sidetext"/>
                  </w:pPr>
                </w:p>
                <w:p w14:paraId="6FC534E3" w14:textId="77777777" w:rsidR="002048FC" w:rsidRDefault="00B3789F">
                  <w:pPr>
                    <w:pStyle w:val="sidetext"/>
                  </w:pPr>
                  <w:r>
                    <w:t>V</w:t>
                  </w:r>
                </w:p>
                <w:p w14:paraId="7B8AD196" w14:textId="77777777" w:rsidR="002048FC" w:rsidRDefault="002048FC">
                  <w:pPr>
                    <w:pStyle w:val="sidetext"/>
                  </w:pPr>
                </w:p>
                <w:p w14:paraId="179761B4" w14:textId="77777777" w:rsidR="002048FC" w:rsidRDefault="00B3789F">
                  <w:pPr>
                    <w:pStyle w:val="sidetext"/>
                  </w:pPr>
                  <w:r>
                    <w:t>I</w:t>
                  </w:r>
                </w:p>
                <w:p w14:paraId="258BF3C2" w14:textId="77777777" w:rsidR="002048FC" w:rsidRDefault="002048FC">
                  <w:pPr>
                    <w:pStyle w:val="sidetext"/>
                  </w:pPr>
                </w:p>
                <w:p w14:paraId="05132A41" w14:textId="77777777" w:rsidR="002048FC" w:rsidRDefault="00B3789F">
                  <w:pPr>
                    <w:pStyle w:val="sidetext"/>
                  </w:pPr>
                  <w:r>
                    <w:t>S</w:t>
                  </w:r>
                </w:p>
                <w:p w14:paraId="4B48ABBF" w14:textId="77777777" w:rsidR="002048FC" w:rsidRDefault="002048FC">
                  <w:pPr>
                    <w:pStyle w:val="sidetext"/>
                  </w:pPr>
                </w:p>
                <w:p w14:paraId="3DF197B4" w14:textId="77777777" w:rsidR="002048FC" w:rsidRDefault="00B3789F">
                  <w:pPr>
                    <w:pStyle w:val="sidetext"/>
                  </w:pPr>
                  <w:r>
                    <w:t>E</w:t>
                  </w:r>
                </w:p>
                <w:p w14:paraId="78559BA5" w14:textId="77777777" w:rsidR="002048FC" w:rsidRDefault="002048FC">
                  <w:pPr>
                    <w:pStyle w:val="sidetext"/>
                  </w:pPr>
                </w:p>
                <w:p w14:paraId="0740FF2F" w14:textId="77777777" w:rsidR="002048FC" w:rsidRDefault="00B3789F">
                  <w:pPr>
                    <w:pStyle w:val="sidetext"/>
                  </w:pPr>
                  <w:r>
                    <w:t>D</w:t>
                  </w:r>
                </w:p>
              </w:txbxContent>
            </v:textbox>
            <w10:wrap anchorx="page" anchory="page"/>
            <w10:anchorlock/>
          </v:rect>
        </w:pict>
      </w:r>
      <w:r w:rsidRPr="00625EE8">
        <w:t>For a covered "auto" that you own that is a private passenger type/"private passenger type", light truck or medium truck, which is described in the Schedule and where a premium is shown:</w:t>
      </w:r>
    </w:p>
    <w:p w14:paraId="11553DB7" w14:textId="7802C98F" w:rsidR="007B7244" w:rsidRPr="00625EE8" w:rsidRDefault="00B3789F" w:rsidP="00396E0D">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B3789F" w:rsidP="00396E0D">
      <w:pPr>
        <w:pStyle w:val="outlinetxt2"/>
        <w:rPr>
          <w:rFonts w:cs="Arial"/>
          <w:b w:val="0"/>
        </w:rPr>
      </w:pPr>
      <w:r w:rsidRPr="00625EE8">
        <w:rPr>
          <w:b w:val="0"/>
        </w:rPr>
        <w:tab/>
      </w:r>
      <w:r w:rsidRPr="00625EE8">
        <w:t>1.</w:t>
      </w:r>
      <w:r w:rsidRPr="00625EE8">
        <w:tab/>
      </w:r>
      <w:r w:rsidRPr="00625EE8">
        <w:rPr>
          <w:b w:val="0"/>
        </w:rPr>
        <w:t xml:space="preserve">We will pay for "auto hacking expenses" resulting directly from an "auto hacking incident". </w:t>
      </w:r>
      <w:r w:rsidRPr="00625EE8">
        <w:rPr>
          <w:rFonts w:cs="Arial"/>
          <w:b w:val="0"/>
        </w:rPr>
        <w:t>However:</w:t>
      </w:r>
    </w:p>
    <w:p w14:paraId="7AB66C47" w14:textId="77777777" w:rsidR="007B7244" w:rsidRPr="00625EE8" w:rsidRDefault="00B3789F" w:rsidP="00396E0D">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B3789F" w:rsidP="00396E0D">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Coverage for "auto hacking expenses" ends when the Auto Hacking Expense Aggregate Limit shown in the Schedule has been exhausted.</w:t>
      </w:r>
    </w:p>
    <w:p w14:paraId="0C20B75C" w14:textId="349CCF60" w:rsidR="007B7244" w:rsidRPr="00625EE8" w:rsidRDefault="00B3789F" w:rsidP="00396E0D">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 endorsement.</w:t>
      </w:r>
    </w:p>
    <w:p w14:paraId="2DB3E3B2" w14:textId="77777777" w:rsidR="00B77359" w:rsidRDefault="00B3789F" w:rsidP="00396E0D">
      <w:pPr>
        <w:pStyle w:val="outlinetxt2"/>
        <w:rPr>
          <w:b w:val="0"/>
        </w:rPr>
      </w:pPr>
      <w:r w:rsidRPr="00625EE8">
        <w:rPr>
          <w:rFonts w:cs="Arial"/>
          <w:b w:val="0"/>
        </w:rPr>
        <w:tab/>
      </w:r>
      <w:r w:rsidRPr="00625EE8">
        <w:rPr>
          <w:rFonts w:cs="Arial"/>
        </w:rPr>
        <w:t>3.</w:t>
      </w:r>
      <w:r w:rsidRPr="00625EE8">
        <w:rPr>
          <w:rFonts w:cs="Arial"/>
          <w:b w:val="0"/>
        </w:rPr>
        <w:tab/>
      </w:r>
      <w:r w:rsidRPr="00625EE8">
        <w:rPr>
          <w:b w:val="0"/>
        </w:rPr>
        <w:t>This insurance applies only if the "auto hacking incident"</w:t>
      </w:r>
      <w:ins w:id="1" w:author="Author" w:date="2023-03-02T08:06:00Z">
        <w:r w:rsidR="002048FC">
          <w:rPr>
            <w:b w:val="0"/>
          </w:rPr>
          <w:t>:</w:t>
        </w:r>
      </w:ins>
    </w:p>
    <w:p w14:paraId="5E26EC22" w14:textId="6EC49894" w:rsidR="007B7244" w:rsidRDefault="00B3789F" w:rsidP="00396E0D">
      <w:pPr>
        <w:pStyle w:val="outlinetxt3"/>
        <w:rPr>
          <w:ins w:id="2" w:author="Author" w:date="2023-03-02T08:21:00Z"/>
          <w:b w:val="0"/>
          <w:bCs/>
        </w:rPr>
      </w:pPr>
      <w:ins w:id="3" w:author="Author" w:date="2023-03-02T08:13:00Z">
        <w:r w:rsidRPr="004F6A0C">
          <w:rPr>
            <w:b w:val="0"/>
            <w:bCs/>
            <w:rPrChange w:id="4" w:author="Author" w:date="2023-03-02T08:15:00Z">
              <w:rPr/>
            </w:rPrChange>
          </w:rPr>
          <w:tab/>
        </w:r>
      </w:ins>
      <w:ins w:id="5" w:author="Author" w:date="2023-03-02T08:14:00Z">
        <w:r w:rsidRPr="004F6A0C">
          <w:rPr>
            <w:rFonts w:ascii="Arial,Bold" w:hAnsi="Arial,Bold"/>
            <w:rPrChange w:id="6" w:author="Author" w:date="2023-03-02T08:16:00Z">
              <w:rPr/>
            </w:rPrChange>
          </w:rPr>
          <w:t>a.</w:t>
        </w:r>
      </w:ins>
      <w:ins w:id="7" w:author="Author" w:date="2023-03-02T08:13:00Z">
        <w:r w:rsidRPr="004F6A0C">
          <w:rPr>
            <w:b w:val="0"/>
            <w:bCs/>
            <w:rPrChange w:id="8" w:author="Author" w:date="2023-03-02T08:15:00Z">
              <w:rPr/>
            </w:rPrChange>
          </w:rPr>
          <w:tab/>
        </w:r>
      </w:ins>
      <w:ins w:id="9" w:author="Author" w:date="2023-03-02T08:16:00Z">
        <w:r>
          <w:rPr>
            <w:b w:val="0"/>
            <w:bCs/>
          </w:rPr>
          <w:t xml:space="preserve">Has occurred or </w:t>
        </w:r>
      </w:ins>
      <w:ins w:id="10" w:author="Author" w:date="2023-03-02T08:17:00Z">
        <w:r>
          <w:rPr>
            <w:b w:val="0"/>
            <w:bCs/>
          </w:rPr>
          <w:t xml:space="preserve">is occurring </w:t>
        </w:r>
      </w:ins>
      <w:ins w:id="11" w:author="Author" w:date="2023-03-02T08:16:00Z">
        <w:r>
          <w:rPr>
            <w:b w:val="0"/>
            <w:bCs/>
          </w:rPr>
          <w:t xml:space="preserve">to a covered </w:t>
        </w:r>
      </w:ins>
      <w:ins w:id="12" w:author="Author" w:date="2023-03-20T10:35:00Z">
        <w:r>
          <w:rPr>
            <w:b w:val="0"/>
            <w:bCs/>
          </w:rPr>
          <w:t>"</w:t>
        </w:r>
      </w:ins>
      <w:ins w:id="13" w:author="Author" w:date="2023-03-02T08:16:00Z">
        <w:r>
          <w:rPr>
            <w:b w:val="0"/>
            <w:bCs/>
          </w:rPr>
          <w:t>auto</w:t>
        </w:r>
      </w:ins>
      <w:ins w:id="14" w:author="Author" w:date="2023-03-20T10:35:00Z">
        <w:r>
          <w:rPr>
            <w:b w:val="0"/>
            <w:bCs/>
          </w:rPr>
          <w:t>"</w:t>
        </w:r>
      </w:ins>
      <w:ins w:id="15" w:author="Author" w:date="2023-03-02T08:16:00Z">
        <w:r>
          <w:rPr>
            <w:b w:val="0"/>
            <w:bCs/>
          </w:rPr>
          <w:t xml:space="preserve"> located</w:t>
        </w:r>
      </w:ins>
      <w:del w:id="16" w:author="Author" w:date="2023-03-02T08:19:00Z">
        <w:r>
          <w:rPr>
            <w:b w:val="0"/>
            <w:bCs/>
          </w:rPr>
          <w:delText xml:space="preserve"> </w:delText>
        </w:r>
        <w:r w:rsidR="00237BE6" w:rsidRPr="004F6A0C">
          <w:rPr>
            <w:b w:val="0"/>
            <w:bCs/>
            <w:rPrChange w:id="17" w:author="Author" w:date="2023-03-02T08:15:00Z">
              <w:rPr/>
            </w:rPrChange>
          </w:rPr>
          <w:delText>is "discovered"</w:delText>
        </w:r>
      </w:del>
      <w:r w:rsidR="00237BE6" w:rsidRPr="004F6A0C">
        <w:rPr>
          <w:b w:val="0"/>
          <w:bCs/>
          <w:rPrChange w:id="18" w:author="Author" w:date="2023-03-02T08:15:00Z">
            <w:rPr/>
          </w:rPrChange>
        </w:rPr>
        <w:t xml:space="preserve"> within the coverage territory</w:t>
      </w:r>
      <w:ins w:id="19" w:author="Author" w:date="2023-03-02T08:19:00Z">
        <w:r>
          <w:rPr>
            <w:b w:val="0"/>
            <w:bCs/>
          </w:rPr>
          <w:t>;</w:t>
        </w:r>
      </w:ins>
      <w:r w:rsidR="00237BE6" w:rsidRPr="004F6A0C">
        <w:rPr>
          <w:b w:val="0"/>
          <w:bCs/>
          <w:rPrChange w:id="20" w:author="Author" w:date="2023-03-02T08:15:00Z">
            <w:rPr/>
          </w:rPrChange>
        </w:rPr>
        <w:t xml:space="preserve"> and</w:t>
      </w:r>
      <w:del w:id="21" w:author="Author" w:date="2023-03-02T08:19:00Z">
        <w:r w:rsidR="00237BE6" w:rsidRPr="004F6A0C">
          <w:rPr>
            <w:b w:val="0"/>
            <w:bCs/>
            <w:rPrChange w:id="22" w:author="Author" w:date="2023-03-02T08:15:00Z">
              <w:rPr/>
            </w:rPrChange>
          </w:rPr>
          <w:delText>:</w:delText>
        </w:r>
      </w:del>
    </w:p>
    <w:p w14:paraId="04AC2D9D" w14:textId="25AE0EF8" w:rsidR="00B77359" w:rsidRPr="004F6A0C" w:rsidRDefault="00B3789F" w:rsidP="00396E0D">
      <w:pPr>
        <w:pStyle w:val="outlinetxt3"/>
        <w:rPr>
          <w:b w:val="0"/>
          <w:bCs/>
          <w:rPrChange w:id="23" w:author="Author" w:date="2023-03-02T08:15:00Z">
            <w:rPr/>
          </w:rPrChange>
        </w:rPr>
        <w:pPrChange w:id="24" w:author="Author" w:date="2023-03-02T08:15:00Z">
          <w:pPr>
            <w:pStyle w:val="outlinetxt2"/>
          </w:pPr>
        </w:pPrChange>
      </w:pPr>
      <w:ins w:id="25" w:author="Author" w:date="2023-03-02T08:21:00Z">
        <w:r>
          <w:rPr>
            <w:rFonts w:ascii="Arial,Bold" w:hAnsi="Arial,Bold"/>
          </w:rPr>
          <w:tab/>
          <w:t>b.</w:t>
        </w:r>
        <w:r>
          <w:rPr>
            <w:rFonts w:ascii="Arial,Bold" w:hAnsi="Arial,Bold"/>
          </w:rPr>
          <w:tab/>
        </w:r>
        <w:r w:rsidRPr="004F6A0C">
          <w:rPr>
            <w:rFonts w:ascii="Arial,Bold" w:hAnsi="Arial,Bold"/>
            <w:b w:val="0"/>
            <w:bCs/>
            <w:rPrChange w:id="26" w:author="Author" w:date="2023-03-02T08:21:00Z">
              <w:rPr>
                <w:rFonts w:ascii="Arial,Bold" w:hAnsi="Arial,Bold"/>
              </w:rPr>
            </w:rPrChange>
          </w:rPr>
          <w:t xml:space="preserve">Is </w:t>
        </w:r>
      </w:ins>
      <w:ins w:id="27" w:author="Author" w:date="2023-03-20T10:36:00Z">
        <w:r>
          <w:rPr>
            <w:rFonts w:ascii="Arial,Bold" w:hAnsi="Arial,Bold"/>
            <w:b w:val="0"/>
            <w:bCs/>
          </w:rPr>
          <w:t>"</w:t>
        </w:r>
      </w:ins>
      <w:ins w:id="28" w:author="Author" w:date="2023-03-02T08:21:00Z">
        <w:r w:rsidRPr="004F6A0C">
          <w:rPr>
            <w:rFonts w:ascii="Arial,Bold" w:hAnsi="Arial,Bold"/>
            <w:b w:val="0"/>
            <w:bCs/>
            <w:rPrChange w:id="29" w:author="Author" w:date="2023-03-02T08:21:00Z">
              <w:rPr>
                <w:rFonts w:ascii="Arial,Bold" w:hAnsi="Arial,Bold"/>
              </w:rPr>
            </w:rPrChange>
          </w:rPr>
          <w:t>discovered</w:t>
        </w:r>
      </w:ins>
      <w:ins w:id="30" w:author="Author" w:date="2023-03-20T10:36:00Z">
        <w:r>
          <w:rPr>
            <w:rFonts w:ascii="Arial,Bold" w:hAnsi="Arial,Bold"/>
            <w:b w:val="0"/>
            <w:bCs/>
          </w:rPr>
          <w:t>"</w:t>
        </w:r>
      </w:ins>
      <w:ins w:id="31" w:author="Author" w:date="2023-03-27T11:21:00Z">
        <w:r w:rsidR="00396E0D">
          <w:rPr>
            <w:rFonts w:ascii="Arial,Bold" w:hAnsi="Arial,Bold"/>
            <w:b w:val="0"/>
            <w:bCs/>
          </w:rPr>
          <w:t>:</w:t>
        </w:r>
      </w:ins>
    </w:p>
    <w:p w14:paraId="163DB889" w14:textId="32DC8325" w:rsidR="007B7244" w:rsidRPr="00625EE8" w:rsidRDefault="00B3789F" w:rsidP="00396E0D">
      <w:pPr>
        <w:pStyle w:val="outlinetxt4"/>
        <w:pPrChange w:id="32" w:author="Author" w:date="2023-03-02T08:22:00Z">
          <w:pPr>
            <w:pStyle w:val="outlinetxt3"/>
          </w:pPr>
        </w:pPrChange>
      </w:pPr>
      <w:r w:rsidRPr="00625EE8">
        <w:tab/>
      </w:r>
      <w:del w:id="33" w:author="Author" w:date="2023-03-02T08:22:00Z">
        <w:r w:rsidRPr="00625EE8">
          <w:rPr>
            <w:rFonts w:ascii="Arial,Bold" w:hAnsi="Arial,Bold"/>
            <w:bCs/>
          </w:rPr>
          <w:delText>a.</w:delText>
        </w:r>
      </w:del>
      <w:ins w:id="34" w:author="Author" w:date="2023-03-02T08:22:00Z">
        <w:r w:rsidR="004F6A0C">
          <w:rPr>
            <w:rFonts w:ascii="Arial,Bold" w:hAnsi="Arial,Bold"/>
            <w:bCs/>
          </w:rPr>
          <w:t>(1)</w:t>
        </w:r>
      </w:ins>
      <w:r w:rsidRPr="00625EE8">
        <w:rPr>
          <w:rFonts w:ascii="Arial,Bold" w:hAnsi="Arial,Bold"/>
          <w:bCs/>
        </w:rPr>
        <w:tab/>
      </w:r>
      <w:r w:rsidRPr="004F6A0C">
        <w:rPr>
          <w:b w:val="0"/>
          <w:bCs/>
          <w:rPrChange w:id="35" w:author="Author" w:date="2023-03-02T08:22:00Z">
            <w:rPr/>
          </w:rPrChange>
        </w:rPr>
        <w:t>During the policy period</w:t>
      </w:r>
      <w:ins w:id="36" w:author="Author" w:date="2023-03-02T08:23:00Z">
        <w:r w:rsidR="004F6A0C">
          <w:rPr>
            <w:b w:val="0"/>
            <w:bCs/>
          </w:rPr>
          <w:t xml:space="preserve"> shown in the Declarations</w:t>
        </w:r>
      </w:ins>
      <w:r w:rsidRPr="004F6A0C">
        <w:rPr>
          <w:b w:val="0"/>
          <w:bCs/>
          <w:rPrChange w:id="37" w:author="Author" w:date="2023-03-02T08:22:00Z">
            <w:rPr/>
          </w:rPrChange>
        </w:rPr>
        <w:t>; or</w:t>
      </w:r>
      <w:del w:id="38" w:author="Author" w:date="2023-03-02T08:22:00Z">
        <w:r w:rsidRPr="004F6A0C">
          <w:rPr>
            <w:b w:val="0"/>
            <w:bCs/>
            <w:rPrChange w:id="39" w:author="Author" w:date="2023-03-02T08:23:00Z">
              <w:rPr/>
            </w:rPrChange>
          </w:rPr>
          <w:delText xml:space="preserve"> </w:delText>
        </w:r>
      </w:del>
    </w:p>
    <w:p w14:paraId="58DD0DA0" w14:textId="7EF31AE3" w:rsidR="007B7244" w:rsidRPr="004F6A0C" w:rsidRDefault="00B3789F" w:rsidP="00396E0D">
      <w:pPr>
        <w:pStyle w:val="outlinetxt4"/>
        <w:rPr>
          <w:b w:val="0"/>
          <w:bCs/>
          <w:rPrChange w:id="40" w:author="Author" w:date="2023-03-02T08:24:00Z">
            <w:rPr/>
          </w:rPrChange>
        </w:rPr>
        <w:pPrChange w:id="41" w:author="Author" w:date="2023-03-02T08:24:00Z">
          <w:pPr>
            <w:pStyle w:val="outlinetxt3"/>
          </w:pPr>
        </w:pPrChange>
      </w:pPr>
      <w:r w:rsidRPr="00625EE8">
        <w:tab/>
      </w:r>
      <w:del w:id="42" w:author="Author" w:date="2023-03-02T08:23:00Z">
        <w:r w:rsidRPr="00625EE8">
          <w:delText>b.</w:delText>
        </w:r>
      </w:del>
      <w:ins w:id="43" w:author="Author" w:date="2023-03-02T08:24:00Z">
        <w:r w:rsidR="004F6A0C">
          <w:t>(2)</w:t>
        </w:r>
      </w:ins>
      <w:r w:rsidRPr="00625EE8">
        <w:tab/>
      </w:r>
      <w:r w:rsidRPr="004F6A0C">
        <w:rPr>
          <w:b w:val="0"/>
          <w:bCs/>
          <w:rPrChange w:id="44" w:author="Author" w:date="2023-03-02T08:24:00Z">
            <w:rPr/>
          </w:rPrChange>
        </w:rPr>
        <w:t>Within 30 days after the end of the policy period if no subsequent insurance is available to cover "auto hacking expenses" associated with such "auto hacking incident".</w:t>
      </w:r>
    </w:p>
    <w:p w14:paraId="33609342" w14:textId="0D9DEAAB" w:rsidR="007B7244" w:rsidRPr="00625EE8" w:rsidRDefault="00B3789F" w:rsidP="00396E0D">
      <w:pPr>
        <w:pStyle w:val="outlinehd1"/>
      </w:pPr>
      <w:r>
        <w:tab/>
      </w:r>
      <w:r w:rsidRPr="00625EE8">
        <w:t>B.</w:t>
      </w:r>
      <w:r w:rsidRPr="00625EE8">
        <w:tab/>
        <w:t>Exclusions</w:t>
      </w:r>
    </w:p>
    <w:p w14:paraId="1AFE268B" w14:textId="77777777" w:rsidR="007B7244" w:rsidRPr="00625EE8" w:rsidRDefault="00B3789F" w:rsidP="00396E0D">
      <w:pPr>
        <w:pStyle w:val="blocktext2"/>
      </w:pPr>
      <w:r w:rsidRPr="00625EE8">
        <w:t>This insurance does not apply to:</w:t>
      </w:r>
    </w:p>
    <w:p w14:paraId="231954A0" w14:textId="7AE37E5A" w:rsidR="007B7244" w:rsidRPr="00625EE8" w:rsidRDefault="00B3789F" w:rsidP="00396E0D">
      <w:pPr>
        <w:pStyle w:val="outlinetxt2"/>
        <w:rPr>
          <w:b w:val="0"/>
        </w:rPr>
      </w:pPr>
      <w:r w:rsidRPr="00625EE8">
        <w:rPr>
          <w:b w:val="0"/>
        </w:rPr>
        <w:tab/>
      </w:r>
      <w:r w:rsidRPr="00625EE8">
        <w:t>1.</w:t>
      </w:r>
      <w:r w:rsidRPr="00625EE8">
        <w:tab/>
      </w:r>
      <w:r w:rsidR="00BC13FB" w:rsidRPr="00BC13FB">
        <w:rPr>
          <w:b w:val="0"/>
          <w:bCs/>
        </w:rPr>
        <w:t>"Loss" based upon, arising out of or attributable to any of the following</w:t>
      </w:r>
      <w:r w:rsidR="00BC13FB">
        <w:rPr>
          <w:b w:val="0"/>
          <w:bCs/>
        </w:rPr>
        <w:t>:</w:t>
      </w:r>
    </w:p>
    <w:p w14:paraId="1DD04576" w14:textId="77777777" w:rsidR="007B7244" w:rsidRPr="00625EE8" w:rsidRDefault="00B3789F" w:rsidP="00396E0D">
      <w:pPr>
        <w:pStyle w:val="outlinetxt3"/>
        <w:rPr>
          <w:b w:val="0"/>
        </w:rPr>
      </w:pPr>
      <w:r w:rsidRPr="00625EE8">
        <w:rPr>
          <w:b w:val="0"/>
        </w:rPr>
        <w:tab/>
      </w:r>
      <w:r w:rsidRPr="00625EE8">
        <w:t>a.</w:t>
      </w:r>
      <w:r w:rsidRPr="00625EE8">
        <w:tab/>
      </w:r>
      <w:r w:rsidRPr="00625EE8">
        <w:rPr>
          <w:b w:val="0"/>
        </w:rPr>
        <w:t xml:space="preserve">War, including undeclared or civil war or civil unrest; </w:t>
      </w:r>
    </w:p>
    <w:p w14:paraId="5A057058" w14:textId="77777777" w:rsidR="007B7244" w:rsidRPr="00625EE8" w:rsidRDefault="00B3789F" w:rsidP="00396E0D">
      <w:pPr>
        <w:pStyle w:val="outlinetxt3"/>
        <w:rPr>
          <w:b w:val="0"/>
        </w:rPr>
      </w:pPr>
      <w:r w:rsidRPr="00625EE8">
        <w:rPr>
          <w:b w:val="0"/>
        </w:rPr>
        <w:tab/>
      </w:r>
      <w:r w:rsidRPr="00625EE8">
        <w:t>b.</w:t>
      </w:r>
      <w:r w:rsidRPr="00625EE8">
        <w:tab/>
      </w:r>
      <w:r w:rsidRPr="00625EE8">
        <w:rPr>
          <w:b w:val="0"/>
        </w:rPr>
        <w:t xml:space="preserve">Warlike action by military force, including action hindering or defending against an actual or expected attack, by any government, sovereign or other authority using military personnel or other agents; or </w:t>
      </w:r>
    </w:p>
    <w:p w14:paraId="1DB3CDD1" w14:textId="18807747" w:rsidR="007B7244" w:rsidRPr="00625EE8" w:rsidRDefault="00B3789F" w:rsidP="00396E0D">
      <w:pPr>
        <w:pStyle w:val="outlinetxt3"/>
        <w:rPr>
          <w:b w:val="0"/>
        </w:rPr>
      </w:pPr>
      <w:r w:rsidRPr="00625EE8">
        <w:rPr>
          <w:b w:val="0"/>
        </w:rPr>
        <w:tab/>
      </w:r>
      <w:r w:rsidRPr="00625EE8">
        <w:t>c.</w:t>
      </w:r>
      <w:r w:rsidRPr="00625EE8">
        <w:tab/>
      </w:r>
      <w:r w:rsidRPr="00625EE8">
        <w:rPr>
          <w:b w:val="0"/>
        </w:rPr>
        <w:t>Insurrection, rebellion, revolution, usurped power or action taken by government authority in hindering or defending against any of these.</w:t>
      </w:r>
    </w:p>
    <w:p w14:paraId="15EB8958" w14:textId="77777777" w:rsidR="007B7244" w:rsidRPr="00625EE8" w:rsidRDefault="00B3789F" w:rsidP="00396E0D">
      <w:pPr>
        <w:pStyle w:val="outlinetxt2"/>
        <w:rPr>
          <w:b w:val="0"/>
          <w:bCs/>
        </w:rPr>
      </w:pPr>
      <w:bookmarkStart w:id="45" w:name="_Hlk17275139"/>
      <w:r w:rsidRPr="00625EE8">
        <w:rPr>
          <w:bCs/>
        </w:rPr>
        <w:tab/>
        <w:t>2.</w:t>
      </w:r>
      <w:r w:rsidRPr="00625EE8">
        <w:rPr>
          <w:bCs/>
        </w:rPr>
        <w:tab/>
      </w:r>
      <w:r w:rsidRPr="00625EE8">
        <w:rPr>
          <w:b w:val="0"/>
          <w:bCs/>
        </w:rPr>
        <w:t xml:space="preserve">"Loss" to a </w:t>
      </w:r>
      <w:bookmarkEnd w:id="45"/>
      <w:r w:rsidRPr="00625EE8">
        <w:rPr>
          <w:b w:val="0"/>
          <w:bCs/>
        </w:rPr>
        <w:t xml:space="preserve">covered "auto" or its equipment, excluding its "computer system" and "operational data", and any resulting loss of use. </w:t>
      </w:r>
    </w:p>
    <w:p w14:paraId="0800B436" w14:textId="256A6242" w:rsidR="007B7244" w:rsidRPr="00625EE8" w:rsidRDefault="00B3789F" w:rsidP="00396E0D">
      <w:pPr>
        <w:pStyle w:val="outlinetxt2"/>
        <w:rPr>
          <w:b w:val="0"/>
          <w:bCs/>
        </w:rPr>
      </w:pPr>
      <w:r>
        <w:rPr>
          <w:b w:val="0"/>
          <w:bCs/>
        </w:rPr>
        <w:br w:type="column"/>
      </w:r>
      <w:r w:rsidRPr="00625EE8">
        <w:rPr>
          <w:b w:val="0"/>
          <w:bCs/>
        </w:rPr>
        <w:tab/>
      </w:r>
      <w:bookmarkStart w:id="46" w:name="_Hlk53664296"/>
      <w:r w:rsidRPr="00625EE8">
        <w:rPr>
          <w:bCs/>
        </w:rPr>
        <w:t>3.</w:t>
      </w:r>
      <w:r w:rsidRPr="00625EE8">
        <w:rPr>
          <w:b w:val="0"/>
          <w:bCs/>
        </w:rPr>
        <w:tab/>
        <w:t>"Loss" based upon, arising out of or attributable to "bodily injury" or "property damage" because of an "auto hacking incident".</w:t>
      </w:r>
    </w:p>
    <w:bookmarkEnd w:id="46"/>
    <w:p w14:paraId="1E0E3AC9" w14:textId="5C4F0A44" w:rsidR="007B7244" w:rsidRPr="00625EE8" w:rsidRDefault="00B3789F" w:rsidP="00396E0D">
      <w:pPr>
        <w:pStyle w:val="outlinetxt2"/>
        <w:rPr>
          <w:b w:val="0"/>
        </w:rPr>
      </w:pPr>
      <w:r w:rsidRPr="00625EE8">
        <w:rPr>
          <w:b w:val="0"/>
          <w:bCs/>
        </w:rPr>
        <w:tab/>
      </w:r>
      <w:r w:rsidRPr="00625EE8">
        <w:rPr>
          <w:bCs/>
        </w:rPr>
        <w:t>4.</w:t>
      </w:r>
      <w:r w:rsidRPr="00625EE8">
        <w:rPr>
          <w:bCs/>
        </w:rPr>
        <w:tab/>
      </w:r>
      <w:r w:rsidRPr="00625EE8">
        <w:rPr>
          <w:b w:val="0"/>
          <w:bCs/>
        </w:rPr>
        <w:t xml:space="preserve">Any costs to diagnose, repair or restore software </w:t>
      </w:r>
      <w:bookmarkStart w:id="47" w:name="_Hlk17188230"/>
      <w:r w:rsidRPr="00625EE8">
        <w:rPr>
          <w:b w:val="0"/>
          <w:bCs/>
        </w:rPr>
        <w:t xml:space="preserve">designed to modify or manipulate your covered "auto's" "computer system" in a manner </w:t>
      </w:r>
      <w:bookmarkEnd w:id="47"/>
      <w:r w:rsidRPr="00625EE8">
        <w:rPr>
          <w:b w:val="0"/>
          <w:bCs/>
        </w:rPr>
        <w:t xml:space="preserve">not intended by the covered "auto's" manufacturer. </w:t>
      </w:r>
      <w:bookmarkStart w:id="48" w:name="_Hlk17267851"/>
      <w:bookmarkStart w:id="49" w:name="_Hlk18568812"/>
    </w:p>
    <w:p w14:paraId="22F1E938" w14:textId="77777777" w:rsidR="007B7244" w:rsidRPr="00625EE8" w:rsidRDefault="00B3789F" w:rsidP="00396E0D">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 an "auto hacking incident" covered under this endorsement.</w:t>
      </w:r>
      <w:bookmarkEnd w:id="48"/>
      <w:bookmarkEnd w:id="49"/>
    </w:p>
    <w:p w14:paraId="358CC5A9" w14:textId="77777777" w:rsidR="007B7244" w:rsidRPr="00625EE8" w:rsidRDefault="00B3789F" w:rsidP="00396E0D">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B3789F" w:rsidP="00396E0D">
      <w:pPr>
        <w:pStyle w:val="outlinetxt2"/>
        <w:rPr>
          <w:b w:val="0"/>
        </w:rPr>
      </w:pPr>
      <w:r w:rsidRPr="00625EE8">
        <w:tab/>
        <w:t>7.</w:t>
      </w:r>
      <w:r w:rsidRPr="00625EE8">
        <w:rPr>
          <w:b w:val="0"/>
        </w:rPr>
        <w:tab/>
        <w:t xml:space="preserve">"Loss" based upon, arising out of or attributable to the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B3789F" w:rsidP="00396E0D">
      <w:pPr>
        <w:pStyle w:val="outlinetxt2"/>
        <w:rPr>
          <w:b w:val="0"/>
        </w:rPr>
      </w:pPr>
      <w:r w:rsidRPr="00625EE8">
        <w:rPr>
          <w:b w:val="0"/>
        </w:rPr>
        <w:tab/>
      </w:r>
      <w:r w:rsidRPr="00625EE8">
        <w:t>8.</w:t>
      </w:r>
      <w:r w:rsidRPr="00625EE8">
        <w:tab/>
      </w:r>
      <w:r w:rsidRPr="00625EE8">
        <w:rPr>
          <w:b w:val="0"/>
        </w:rPr>
        <w:t xml:space="preserve">Any costs or expenses associated with upgrading, maintaining, repairing, remediating,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B3789F" w:rsidP="00396E0D">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unauthorized or unsolicited transmission or dissemination of electronic mail, text message, telefacsimile, or telephone call.</w:t>
      </w:r>
    </w:p>
    <w:p w14:paraId="3999198E" w14:textId="1614F8B7" w:rsidR="007B7244" w:rsidRPr="00625EE8" w:rsidRDefault="00B3789F" w:rsidP="00396E0D">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B3789F" w:rsidP="00396E0D">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utility service; or</w:t>
      </w:r>
    </w:p>
    <w:p w14:paraId="6FF2FB2E" w14:textId="77777777" w:rsidR="007B7244" w:rsidRPr="00625EE8" w:rsidRDefault="00B3789F" w:rsidP="00396E0D">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B3789F" w:rsidP="00396E0D">
      <w:pPr>
        <w:pStyle w:val="blocktext3"/>
      </w:pPr>
      <w:r w:rsidRPr="00625EE8">
        <w:t>not under your operational control.</w:t>
      </w:r>
    </w:p>
    <w:p w14:paraId="7118E39E" w14:textId="404DED34" w:rsidR="007B7244" w:rsidRPr="00625EE8" w:rsidRDefault="00B3789F" w:rsidP="00396E0D">
      <w:pPr>
        <w:pStyle w:val="outlinehd1"/>
      </w:pPr>
      <w:bookmarkStart w:id="50" w:name="_Hlk18572913"/>
      <w:r w:rsidRPr="00625EE8">
        <w:tab/>
      </w:r>
      <w:r w:rsidR="00236B46" w:rsidRPr="00625EE8">
        <w:t>C.</w:t>
      </w:r>
      <w:r w:rsidR="00236B46">
        <w:tab/>
      </w:r>
      <w:r w:rsidRPr="00625EE8">
        <w:t>Limit Of Insurance</w:t>
      </w:r>
    </w:p>
    <w:p w14:paraId="62E11756" w14:textId="77777777" w:rsidR="007B7244" w:rsidRDefault="00B3789F" w:rsidP="00396E0D">
      <w:pPr>
        <w:pStyle w:val="outlinetxt2"/>
        <w:rPr>
          <w:b w:val="0"/>
        </w:rPr>
      </w:pPr>
      <w:r w:rsidRPr="00625EE8">
        <w:rPr>
          <w:b w:val="0"/>
        </w:rPr>
        <w:tab/>
      </w:r>
      <w:r w:rsidRPr="00625EE8">
        <w:t>1.</w:t>
      </w:r>
      <w:r w:rsidRPr="00625EE8">
        <w:rPr>
          <w:b w:val="0"/>
        </w:rPr>
        <w:tab/>
        <w:t>The 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29B05E67" w:rsidR="007B7244" w:rsidRPr="00D16567" w:rsidRDefault="00B3789F" w:rsidP="00396E0D">
      <w:pPr>
        <w:pStyle w:val="outlinetxt2"/>
        <w:rPr>
          <w:b w:val="0"/>
        </w:rPr>
      </w:pPr>
      <w:r>
        <w:rPr>
          <w:b w:val="0"/>
        </w:rPr>
        <w:br w:type="page"/>
      </w:r>
      <w:r w:rsidR="00396E0D">
        <w:rPr>
          <w:b w:val="0"/>
          <w:noProof/>
        </w:rPr>
        <w:lastRenderedPageBreak/>
        <w:pict w14:anchorId="38213218">
          <v:rect id="_x0000_s1027" style="position:absolute;left:0;text-align:left;margin-left:-60.8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2A81D51" w14:textId="77777777" w:rsidR="002048FC" w:rsidRDefault="00B3789F">
                  <w:pPr>
                    <w:pStyle w:val="sidetext"/>
                  </w:pPr>
                  <w:r>
                    <w:t>R</w:t>
                  </w:r>
                </w:p>
                <w:p w14:paraId="6679A462" w14:textId="77777777" w:rsidR="002048FC" w:rsidRDefault="002048FC">
                  <w:pPr>
                    <w:pStyle w:val="sidetext"/>
                  </w:pPr>
                </w:p>
                <w:p w14:paraId="63A43C62" w14:textId="77777777" w:rsidR="002048FC" w:rsidRDefault="00B3789F">
                  <w:pPr>
                    <w:pStyle w:val="sidetext"/>
                  </w:pPr>
                  <w:r>
                    <w:t>E</w:t>
                  </w:r>
                </w:p>
                <w:p w14:paraId="2EAD7450" w14:textId="77777777" w:rsidR="002048FC" w:rsidRDefault="002048FC">
                  <w:pPr>
                    <w:pStyle w:val="sidetext"/>
                  </w:pPr>
                </w:p>
                <w:p w14:paraId="4F53EC71" w14:textId="77777777" w:rsidR="002048FC" w:rsidRDefault="00B3789F">
                  <w:pPr>
                    <w:pStyle w:val="sidetext"/>
                  </w:pPr>
                  <w:r>
                    <w:t>V</w:t>
                  </w:r>
                </w:p>
                <w:p w14:paraId="61A27A8C" w14:textId="77777777" w:rsidR="002048FC" w:rsidRDefault="002048FC">
                  <w:pPr>
                    <w:pStyle w:val="sidetext"/>
                  </w:pPr>
                </w:p>
                <w:p w14:paraId="31444259" w14:textId="77777777" w:rsidR="002048FC" w:rsidRDefault="00B3789F">
                  <w:pPr>
                    <w:pStyle w:val="sidetext"/>
                  </w:pPr>
                  <w:r>
                    <w:t>I</w:t>
                  </w:r>
                </w:p>
                <w:p w14:paraId="22B222FB" w14:textId="77777777" w:rsidR="002048FC" w:rsidRDefault="002048FC">
                  <w:pPr>
                    <w:pStyle w:val="sidetext"/>
                  </w:pPr>
                </w:p>
                <w:p w14:paraId="26F4B813" w14:textId="77777777" w:rsidR="002048FC" w:rsidRDefault="00B3789F">
                  <w:pPr>
                    <w:pStyle w:val="sidetext"/>
                  </w:pPr>
                  <w:r>
                    <w:t>S</w:t>
                  </w:r>
                </w:p>
                <w:p w14:paraId="15466FEC" w14:textId="77777777" w:rsidR="002048FC" w:rsidRDefault="002048FC">
                  <w:pPr>
                    <w:pStyle w:val="sidetext"/>
                  </w:pPr>
                </w:p>
                <w:p w14:paraId="4A405AFE" w14:textId="77777777" w:rsidR="002048FC" w:rsidRDefault="00B3789F">
                  <w:pPr>
                    <w:pStyle w:val="sidetext"/>
                  </w:pPr>
                  <w:r>
                    <w:t>E</w:t>
                  </w:r>
                </w:p>
                <w:p w14:paraId="21EFAD33" w14:textId="77777777" w:rsidR="002048FC" w:rsidRDefault="002048FC">
                  <w:pPr>
                    <w:pStyle w:val="sidetext"/>
                  </w:pPr>
                </w:p>
                <w:p w14:paraId="02D438BA" w14:textId="77777777" w:rsidR="002048FC" w:rsidRDefault="00B3789F">
                  <w:pPr>
                    <w:pStyle w:val="sidetext"/>
                  </w:pPr>
                  <w:r>
                    <w:t>D</w:t>
                  </w:r>
                </w:p>
              </w:txbxContent>
            </v:textbox>
            <w10:wrap anchorx="page" anchory="page"/>
            <w10:anchorlock/>
          </v:rect>
        </w:pict>
      </w:r>
      <w:r w:rsidRPr="00D16567">
        <w:rPr>
          <w:b w:val="0"/>
        </w:rPr>
        <w:tab/>
      </w:r>
      <w:r w:rsidRPr="003377C5">
        <w:t>2.</w:t>
      </w:r>
      <w:r w:rsidRPr="003377C5">
        <w:tab/>
      </w:r>
      <w:r w:rsidRPr="00D16567">
        <w:rPr>
          <w:b w:val="0"/>
        </w:rPr>
        <w:t xml:space="preserve">Regardless of the number of covered "autos", involved in the "auto hacking incident", the most we will pay for all "auto hacking expenses" attributable to any one covered "auto" shall not exceed the actual cash value of </w:t>
      </w:r>
      <w:r>
        <w:rPr>
          <w:b w:val="0"/>
        </w:rPr>
        <w:t>such</w:t>
      </w:r>
      <w:r w:rsidRPr="00D16567">
        <w:rPr>
          <w:b w:val="0"/>
        </w:rPr>
        <w:t xml:space="preserve"> covered "auto" at the time an "auto hacking incident" was </w:t>
      </w:r>
      <w:r>
        <w:rPr>
          <w:b w:val="0"/>
        </w:rPr>
        <w:t>"</w:t>
      </w:r>
      <w:r w:rsidRPr="00D16567">
        <w:rPr>
          <w:b w:val="0"/>
        </w:rPr>
        <w:t>discovered</w:t>
      </w:r>
      <w:r>
        <w:rPr>
          <w:b w:val="0"/>
        </w:rPr>
        <w:t>"</w:t>
      </w:r>
      <w:r w:rsidRPr="00D16567">
        <w:rPr>
          <w:b w:val="0"/>
        </w:rPr>
        <w:t>.</w:t>
      </w:r>
    </w:p>
    <w:bookmarkEnd w:id="50"/>
    <w:p w14:paraId="42DC84E2" w14:textId="51AE5EE3" w:rsidR="007B7244" w:rsidRPr="006A3899" w:rsidRDefault="00B3789F" w:rsidP="00396E0D">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 the amount of this deductible.</w:t>
      </w:r>
      <w:r>
        <w:rPr>
          <w:b w:val="0"/>
        </w:rPr>
        <w:t xml:space="preserve"> </w:t>
      </w:r>
    </w:p>
    <w:p w14:paraId="20E2A2A7" w14:textId="57F81DFC" w:rsidR="007B7244" w:rsidRPr="006A3899" w:rsidRDefault="00B3789F" w:rsidP="00396E0D">
      <w:pPr>
        <w:pStyle w:val="outlinetxt2"/>
        <w:rPr>
          <w:b w:val="0"/>
        </w:rPr>
      </w:pPr>
      <w:r w:rsidRPr="006A3899">
        <w:rPr>
          <w:b w:val="0"/>
        </w:rPr>
        <w:tab/>
      </w:r>
      <w:r>
        <w:t>4</w:t>
      </w:r>
      <w:r w:rsidRPr="006A3899">
        <w:t>.</w:t>
      </w:r>
      <w:r w:rsidRPr="006A3899">
        <w:tab/>
      </w:r>
      <w:r w:rsidRPr="006A3899">
        <w:rPr>
          <w:b w:val="0"/>
        </w:rPr>
        <w:t xml:space="preserve">The Auto Hacking Expense Aggregate Limit applies separately to each consecutive annual period and to any remaining period of less than 12 months, </w:t>
      </w:r>
      <w:r w:rsidRPr="006A3899">
        <w:rPr>
          <w:rFonts w:cs="Arial"/>
          <w:b w:val="0"/>
        </w:rPr>
        <w:t xml:space="preserve">starting with the beginning of the policy period shown in the Declarations, unless the policy period is extended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Limit.</w:t>
      </w:r>
    </w:p>
    <w:p w14:paraId="31869E43" w14:textId="26A8D63D" w:rsidR="007B7244" w:rsidRPr="004B7DFB" w:rsidRDefault="00B3789F" w:rsidP="00396E0D">
      <w:pPr>
        <w:pStyle w:val="outlinehd1"/>
      </w:pPr>
      <w:r>
        <w:tab/>
      </w:r>
      <w:r w:rsidRPr="004B7DFB">
        <w:t>D.</w:t>
      </w:r>
      <w:r>
        <w:tab/>
      </w:r>
      <w:r w:rsidRPr="004B7DFB">
        <w:t>Changes In Conditions</w:t>
      </w:r>
    </w:p>
    <w:p w14:paraId="14722FA8" w14:textId="33129D81" w:rsidR="007B7244" w:rsidRPr="004B7DFB" w:rsidRDefault="00B3789F" w:rsidP="00396E0D">
      <w:pPr>
        <w:pStyle w:val="blocktext2"/>
        <w:rPr>
          <w:rFonts w:cs="Arial"/>
        </w:rPr>
      </w:pPr>
      <w:r w:rsidRPr="004B7DFB">
        <w:t>For 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B3789F" w:rsidP="00396E0D">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B3789F" w:rsidP="00396E0D">
      <w:pPr>
        <w:pStyle w:val="blockhd3"/>
      </w:pPr>
      <w:r w:rsidRPr="004B7DFB">
        <w:t>Other Insurance</w:t>
      </w:r>
    </w:p>
    <w:p w14:paraId="054853B3" w14:textId="67873746" w:rsidR="007B7244" w:rsidRPr="004B7DFB" w:rsidRDefault="00B3789F" w:rsidP="00396E0D">
      <w:pPr>
        <w:pStyle w:val="blocktext3"/>
      </w:pPr>
      <w:r w:rsidRPr="004B7DFB">
        <w:t xml:space="preserve">This insurance is excess over any other </w:t>
      </w:r>
      <w:r>
        <w:t xml:space="preserve">primary </w:t>
      </w:r>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the limits of all insurance covering on the same basis.</w:t>
      </w:r>
    </w:p>
    <w:p w14:paraId="42BFB6CB" w14:textId="77777777" w:rsidR="007B7244" w:rsidRPr="004B7DFB" w:rsidRDefault="00B3789F" w:rsidP="00396E0D">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B3789F" w:rsidP="00396E0D">
      <w:pPr>
        <w:pStyle w:val="blockhd3"/>
      </w:pPr>
      <w:r w:rsidRPr="004B7DFB">
        <w:t>Duties In The Event Of An Auto Hacking Incident</w:t>
      </w:r>
    </w:p>
    <w:p w14:paraId="23C64E9A" w14:textId="4FEB3343" w:rsidR="007B7244" w:rsidRPr="004B7DFB" w:rsidRDefault="00B3789F" w:rsidP="00396E0D">
      <w:pPr>
        <w:pStyle w:val="blocktext3"/>
      </w:pPr>
      <w:r w:rsidRPr="004B7DFB">
        <w:t xml:space="preserve">We have no duty to provide coverage under this </w:t>
      </w:r>
      <w:r w:rsidR="00AA3937">
        <w:t>P</w:t>
      </w:r>
      <w:r w:rsidRPr="004B7DFB">
        <w:t>olicy unless there has been full compliance with the following duties:</w:t>
      </w:r>
    </w:p>
    <w:p w14:paraId="09C24044" w14:textId="77777777" w:rsidR="007B7244" w:rsidRPr="004B7DFB" w:rsidRDefault="00B3789F" w:rsidP="00396E0D">
      <w:pPr>
        <w:pStyle w:val="blocktext3"/>
        <w:rPr>
          <w:i/>
        </w:rPr>
      </w:pPr>
      <w:r w:rsidRPr="004B7DFB">
        <w:t>In the event an "auto hacking incident" is "discovered", you must give us or our authorized representative prompt notice. Additionally, you must:</w:t>
      </w:r>
    </w:p>
    <w:p w14:paraId="7C282DC4" w14:textId="77777777" w:rsidR="007B7244" w:rsidRPr="004B7DFB" w:rsidRDefault="00B3789F" w:rsidP="00396E0D">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24490BAA" w:rsidR="007B7244" w:rsidRPr="004B7DFB" w:rsidRDefault="00B3789F" w:rsidP="00396E0D">
      <w:pPr>
        <w:pStyle w:val="outlinetxt3"/>
        <w:rPr>
          <w:b w:val="0"/>
        </w:rPr>
      </w:pPr>
      <w:r>
        <w:rPr>
          <w:b w:val="0"/>
        </w:rPr>
        <w:br w:type="column"/>
      </w:r>
      <w:r w:rsidR="00674314" w:rsidRPr="004B7DFB">
        <w:rPr>
          <w:b w:val="0"/>
        </w:rPr>
        <w:tab/>
      </w:r>
      <w:r w:rsidR="00674314" w:rsidRPr="004B7DFB">
        <w:t>b.</w:t>
      </w:r>
      <w:r w:rsidR="00674314" w:rsidRPr="004B7DFB">
        <w:rPr>
          <w:b w:val="0"/>
        </w:rPr>
        <w:tab/>
        <w:t>Promptly notify the police.</w:t>
      </w:r>
    </w:p>
    <w:p w14:paraId="7B95DD24" w14:textId="702A5D45" w:rsidR="007B7244" w:rsidRPr="004B7DFB" w:rsidRDefault="00B3789F" w:rsidP="00396E0D">
      <w:pPr>
        <w:pStyle w:val="outlinetxt3"/>
        <w:rPr>
          <w:b w:val="0"/>
        </w:rPr>
      </w:pPr>
      <w:r w:rsidRPr="004B7DFB">
        <w:rPr>
          <w:b w:val="0"/>
        </w:rPr>
        <w:tab/>
      </w:r>
      <w:r w:rsidRPr="004B7DFB">
        <w:t>c.</w:t>
      </w:r>
      <w:r w:rsidRPr="004B7DFB">
        <w:rPr>
          <w:b w:val="0"/>
        </w:rPr>
        <w:tab/>
      </w:r>
      <w:r w:rsidR="004B45BA">
        <w:rPr>
          <w:b w:val="0"/>
        </w:rPr>
        <w:t>Agree</w:t>
      </w:r>
      <w:r w:rsidR="007E2975" w:rsidRPr="007E2975">
        <w:rPr>
          <w:b w:val="0"/>
        </w:rPr>
        <w:t xml:space="preserve"> to examination under oath at our request and give us a signed statement of </w:t>
      </w:r>
      <w:r w:rsidR="00A67CC7">
        <w:rPr>
          <w:b w:val="0"/>
        </w:rPr>
        <w:t>your</w:t>
      </w:r>
      <w:r w:rsidR="007E2975" w:rsidRPr="007E2975">
        <w:rPr>
          <w:b w:val="0"/>
        </w:rPr>
        <w:t xml:space="preserve"> answers. </w:t>
      </w:r>
      <w:r w:rsidR="00A67CC7">
        <w:rPr>
          <w:b w:val="0"/>
        </w:rPr>
        <w:t>You</w:t>
      </w:r>
      <w:r w:rsidR="007E2975" w:rsidRPr="007E2975">
        <w:rPr>
          <w:b w:val="0"/>
        </w:rPr>
        <w:t xml:space="preserve"> ha</w:t>
      </w:r>
      <w:r w:rsidR="00A67CC7">
        <w:rPr>
          <w:b w:val="0"/>
        </w:rPr>
        <w:t>ve</w:t>
      </w:r>
      <w:r w:rsidR="007E2975" w:rsidRPr="007E2975">
        <w:rPr>
          <w:b w:val="0"/>
        </w:rPr>
        <w:t xml:space="preserve"> the right to have legal counsel present at the examination</w:t>
      </w:r>
      <w:r w:rsidR="0020378E">
        <w:rPr>
          <w:b w:val="0"/>
        </w:rPr>
        <w:t>.</w:t>
      </w:r>
    </w:p>
    <w:p w14:paraId="3F51BA32" w14:textId="10E00953" w:rsidR="007B7244" w:rsidRDefault="00B3789F" w:rsidP="00396E0D">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B3789F" w:rsidP="00396E0D">
      <w:pPr>
        <w:pStyle w:val="outlinetxt2"/>
        <w:rPr>
          <w:b w:val="0"/>
        </w:rPr>
      </w:pPr>
      <w:r w:rsidRPr="004B7DFB">
        <w:tab/>
        <w:t>3.</w:t>
      </w:r>
      <w:r w:rsidRPr="004B7DFB">
        <w:rPr>
          <w:b w:val="0"/>
        </w:rPr>
        <w:tab/>
        <w:t xml:space="preserve">The </w:t>
      </w:r>
      <w:r w:rsidRPr="004B7DFB">
        <w:t>Policy Period, Coverage Territory</w:t>
      </w:r>
      <w:r w:rsidRPr="004B7DFB">
        <w:rPr>
          <w:b w:val="0"/>
        </w:rPr>
        <w:t xml:space="preserve"> Condition is replaced by the following:</w:t>
      </w:r>
    </w:p>
    <w:p w14:paraId="38B1B14E" w14:textId="5FA83F20" w:rsidR="00AD7296" w:rsidRDefault="00B3789F" w:rsidP="00396E0D">
      <w:pPr>
        <w:pStyle w:val="blockhd3"/>
      </w:pPr>
      <w:r w:rsidRPr="004B7DFB">
        <w:t>Policy Period, Coverage Territory</w:t>
      </w:r>
    </w:p>
    <w:p w14:paraId="481B0FC3" w14:textId="449C3BDF" w:rsidR="007B7244" w:rsidRPr="004B7DFB" w:rsidRDefault="00B3789F" w:rsidP="00396E0D">
      <w:pPr>
        <w:pStyle w:val="blocktext3"/>
      </w:pPr>
      <w:r w:rsidRPr="004B7DFB">
        <w:t>The coverage territory is:</w:t>
      </w:r>
    </w:p>
    <w:p w14:paraId="51388707" w14:textId="77777777" w:rsidR="007B7244" w:rsidRPr="004B7DFB" w:rsidRDefault="00B3789F" w:rsidP="00396E0D">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B3789F" w:rsidP="00396E0D">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B3789F" w:rsidP="00396E0D">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B3789F" w:rsidP="00396E0D">
      <w:pPr>
        <w:pStyle w:val="outlinetxt3"/>
        <w:rPr>
          <w:b w:val="0"/>
        </w:rPr>
      </w:pPr>
      <w:r w:rsidRPr="004B7DFB">
        <w:rPr>
          <w:b w:val="0"/>
        </w:rPr>
        <w:tab/>
      </w:r>
      <w:r w:rsidRPr="004B7DFB">
        <w:t>d.</w:t>
      </w:r>
      <w:r w:rsidRPr="004B7DFB">
        <w:rPr>
          <w:b w:val="0"/>
        </w:rPr>
        <w:tab/>
        <w:t>Canada.</w:t>
      </w:r>
    </w:p>
    <w:p w14:paraId="0151A3DD" w14:textId="37F5E1AD" w:rsidR="007B7244" w:rsidRPr="004B7DFB" w:rsidRDefault="00B3789F" w:rsidP="00396E0D">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B3789F" w:rsidP="00396E0D">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B3789F" w:rsidP="00396E0D">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B3789F" w:rsidP="00396E0D">
      <w:pPr>
        <w:pStyle w:val="outlinehd3"/>
      </w:pPr>
      <w:r w:rsidRPr="004B7DFB">
        <w:tab/>
        <w:t>b.</w:t>
      </w:r>
      <w:r w:rsidRPr="004B7DFB">
        <w:tab/>
        <w:t>Confidentiality Condition</w:t>
      </w:r>
    </w:p>
    <w:p w14:paraId="6D41C2D1" w14:textId="4164E326" w:rsidR="007B7244" w:rsidRPr="00460338" w:rsidRDefault="00B3789F" w:rsidP="00396E0D">
      <w:pPr>
        <w:pStyle w:val="blocktext4"/>
        <w:rPr>
          <w:b/>
        </w:rPr>
      </w:pPr>
      <w:r w:rsidRPr="004B7DFB">
        <w:t>You must make every reasonable effort not to divulge the existence of this coverage</w:t>
      </w:r>
      <w:r w:rsidRPr="00AA3937">
        <w:rPr>
          <w:bCs/>
        </w:rPr>
        <w:t>.</w:t>
      </w:r>
    </w:p>
    <w:p w14:paraId="0EDBC610" w14:textId="35B7F5DE" w:rsidR="007B7244" w:rsidRPr="004477BC" w:rsidRDefault="00B3789F" w:rsidP="00396E0D">
      <w:pPr>
        <w:pStyle w:val="outlinehd1"/>
      </w:pPr>
      <w:r>
        <w:tab/>
      </w:r>
      <w:r w:rsidRPr="004477BC">
        <w:t>E.</w:t>
      </w:r>
      <w:r>
        <w:tab/>
        <w:t>Ransom Coverage</w:t>
      </w:r>
    </w:p>
    <w:p w14:paraId="204A0A4A" w14:textId="77777777" w:rsidR="007B7244" w:rsidRDefault="00B3789F" w:rsidP="00396E0D">
      <w:pPr>
        <w:pStyle w:val="blocktext2"/>
      </w:pPr>
      <w:r>
        <w:t>If the Schedule indicates that Ransom Coverage applies, then the following provisions also apply:</w:t>
      </w:r>
    </w:p>
    <w:p w14:paraId="53796E61" w14:textId="2BBBCEA1" w:rsidR="007B7244" w:rsidRPr="00236B46" w:rsidRDefault="00B3789F" w:rsidP="00396E0D">
      <w:pPr>
        <w:pStyle w:val="outlinetxt2"/>
        <w:rPr>
          <w:b w:val="0"/>
        </w:rPr>
      </w:pPr>
      <w:r w:rsidRPr="00236B46">
        <w:rPr>
          <w:b w:val="0"/>
        </w:rPr>
        <w:tab/>
      </w:r>
      <w:r w:rsidRPr="00236B46">
        <w:t>1.</w:t>
      </w:r>
      <w:r w:rsidRPr="00236B46">
        <w:tab/>
      </w:r>
      <w:r w:rsidRPr="00236B46">
        <w:rPr>
          <w:b w:val="0"/>
        </w:rPr>
        <w:t>The definition of "auto hacking expenses" is amended by the addition of the following:</w:t>
      </w:r>
    </w:p>
    <w:p w14:paraId="748C7399" w14:textId="77777777" w:rsidR="007B7244" w:rsidRPr="00B72F11" w:rsidRDefault="00B3789F" w:rsidP="00396E0D">
      <w:pPr>
        <w:pStyle w:val="outlinetxt3"/>
        <w:rPr>
          <w:b w:val="0"/>
        </w:rPr>
      </w:pPr>
      <w:r w:rsidRPr="00155BC8">
        <w:rPr>
          <w:b w:val="0"/>
        </w:rPr>
        <w:tab/>
      </w:r>
      <w:r>
        <w:t>d</w:t>
      </w:r>
      <w:r w:rsidRPr="007D582F">
        <w:t>.</w:t>
      </w:r>
      <w:r w:rsidRPr="007D582F">
        <w:tab/>
      </w:r>
      <w:r w:rsidRPr="00B72F11">
        <w:rPr>
          <w:b w:val="0"/>
        </w:rPr>
        <w:t>Ransom payments made by you, including payments made in the form of virtual currency such as, but not limited to bitcoin, as a result of an "auto hacking incident".</w:t>
      </w:r>
    </w:p>
    <w:p w14:paraId="4B3BB828" w14:textId="77777777" w:rsidR="007B7244" w:rsidRPr="00B72F11" w:rsidRDefault="00B3789F" w:rsidP="00396E0D">
      <w:pPr>
        <w:pStyle w:val="outlinetxt3"/>
        <w:rPr>
          <w:b w:val="0"/>
          <w:bCs/>
        </w:rPr>
      </w:pPr>
      <w:r w:rsidRPr="00B72F11">
        <w:rPr>
          <w:b w:val="0"/>
        </w:rPr>
        <w:tab/>
      </w:r>
      <w:r>
        <w:t>e</w:t>
      </w:r>
      <w:r w:rsidRPr="00B72F11">
        <w:t>.</w:t>
      </w:r>
      <w:r w:rsidRPr="00B72F11">
        <w:rPr>
          <w:b w:val="0"/>
        </w:rPr>
        <w:tab/>
        <w:t>Interest costs paid by you for any loan from a financial institution taken by you to pay a ransom demand.</w:t>
      </w:r>
    </w:p>
    <w:p w14:paraId="4D14AEDF" w14:textId="77777777" w:rsidR="007B7244" w:rsidRDefault="00B3789F" w:rsidP="00396E0D">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B3789F" w:rsidP="00396E0D">
      <w:pPr>
        <w:pStyle w:val="outlinetxt3"/>
        <w:rPr>
          <w:b w:val="0"/>
        </w:rPr>
      </w:pPr>
      <w:r>
        <w:rPr>
          <w:b w:val="0"/>
        </w:rPr>
        <w:tab/>
      </w:r>
      <w:r w:rsidRPr="00EF2830">
        <w:rPr>
          <w:bCs/>
        </w:rPr>
        <w:t>c.</w:t>
      </w:r>
      <w:r>
        <w:rPr>
          <w:b w:val="0"/>
        </w:rPr>
        <w:tab/>
        <w:t>D</w:t>
      </w:r>
      <w:r w:rsidRPr="00EF2830">
        <w:rPr>
          <w:b w:val="0"/>
        </w:rPr>
        <w:t xml:space="preserve">emand for ransom payments made to you in connection with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586E3EA6" w:rsidR="007B7244" w:rsidRPr="00B72F11" w:rsidRDefault="00B3789F" w:rsidP="00396E0D">
      <w:pPr>
        <w:pStyle w:val="outlinetxt2"/>
        <w:rPr>
          <w:rFonts w:ascii="Arial,Bold" w:hAnsi="Arial,Bold"/>
          <w:b w:val="0"/>
        </w:rPr>
      </w:pPr>
      <w:r>
        <w:rPr>
          <w:rFonts w:ascii="Arial,Bold" w:hAnsi="Arial,Bold"/>
          <w:b w:val="0"/>
          <w:bCs/>
        </w:rPr>
        <w:br w:type="page"/>
      </w:r>
      <w:r w:rsidR="00396E0D">
        <w:rPr>
          <w:rFonts w:ascii="Arial,Bold" w:hAnsi="Arial,Bold"/>
          <w:b w:val="0"/>
          <w:bCs/>
          <w:noProof/>
        </w:rPr>
        <w:pict w14:anchorId="0D058ED2">
          <v:rect id="_x0000_s1028" style="position:absolute;left:0;text-align:left;margin-left:-60.8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A7E6FB7" w14:textId="77777777" w:rsidR="002048FC" w:rsidRDefault="00B3789F">
                  <w:pPr>
                    <w:pStyle w:val="sidetext"/>
                  </w:pPr>
                  <w:r>
                    <w:t>R</w:t>
                  </w:r>
                </w:p>
                <w:p w14:paraId="2F9065EC" w14:textId="77777777" w:rsidR="002048FC" w:rsidRDefault="002048FC">
                  <w:pPr>
                    <w:pStyle w:val="sidetext"/>
                  </w:pPr>
                </w:p>
                <w:p w14:paraId="51A2C92D" w14:textId="77777777" w:rsidR="002048FC" w:rsidRDefault="00B3789F">
                  <w:pPr>
                    <w:pStyle w:val="sidetext"/>
                  </w:pPr>
                  <w:r>
                    <w:t>E</w:t>
                  </w:r>
                </w:p>
                <w:p w14:paraId="6D0CB742" w14:textId="77777777" w:rsidR="002048FC" w:rsidRDefault="002048FC">
                  <w:pPr>
                    <w:pStyle w:val="sidetext"/>
                  </w:pPr>
                </w:p>
                <w:p w14:paraId="1BDF5F1B" w14:textId="77777777" w:rsidR="002048FC" w:rsidRDefault="00B3789F">
                  <w:pPr>
                    <w:pStyle w:val="sidetext"/>
                  </w:pPr>
                  <w:r>
                    <w:t>V</w:t>
                  </w:r>
                </w:p>
                <w:p w14:paraId="635059A9" w14:textId="77777777" w:rsidR="002048FC" w:rsidRDefault="002048FC">
                  <w:pPr>
                    <w:pStyle w:val="sidetext"/>
                  </w:pPr>
                </w:p>
                <w:p w14:paraId="1C8C93D8" w14:textId="77777777" w:rsidR="002048FC" w:rsidRDefault="00B3789F">
                  <w:pPr>
                    <w:pStyle w:val="sidetext"/>
                  </w:pPr>
                  <w:r>
                    <w:t>I</w:t>
                  </w:r>
                </w:p>
                <w:p w14:paraId="58108B13" w14:textId="77777777" w:rsidR="002048FC" w:rsidRDefault="002048FC">
                  <w:pPr>
                    <w:pStyle w:val="sidetext"/>
                  </w:pPr>
                </w:p>
                <w:p w14:paraId="0DB44E4B" w14:textId="77777777" w:rsidR="002048FC" w:rsidRDefault="00B3789F">
                  <w:pPr>
                    <w:pStyle w:val="sidetext"/>
                  </w:pPr>
                  <w:r>
                    <w:t>S</w:t>
                  </w:r>
                </w:p>
                <w:p w14:paraId="592C466C" w14:textId="77777777" w:rsidR="002048FC" w:rsidRDefault="002048FC">
                  <w:pPr>
                    <w:pStyle w:val="sidetext"/>
                  </w:pPr>
                </w:p>
                <w:p w14:paraId="12967966" w14:textId="77777777" w:rsidR="002048FC" w:rsidRDefault="00B3789F">
                  <w:pPr>
                    <w:pStyle w:val="sidetext"/>
                  </w:pPr>
                  <w:r>
                    <w:t>E</w:t>
                  </w:r>
                </w:p>
                <w:p w14:paraId="31BC0191" w14:textId="77777777" w:rsidR="002048FC" w:rsidRDefault="002048FC">
                  <w:pPr>
                    <w:pStyle w:val="sidetext"/>
                  </w:pPr>
                </w:p>
                <w:p w14:paraId="1494E468" w14:textId="77777777" w:rsidR="002048FC" w:rsidRDefault="00B3789F">
                  <w:pPr>
                    <w:pStyle w:val="sidetext"/>
                  </w:pPr>
                  <w:r>
                    <w:t>D</w:t>
                  </w:r>
                </w:p>
              </w:txbxContent>
            </v:textbox>
            <w10:wrap anchorx="page" anchory="page"/>
            <w10:anchorlock/>
          </v:rect>
        </w:pict>
      </w:r>
      <w:r w:rsidR="00674314" w:rsidRPr="009B4466">
        <w:rPr>
          <w:rFonts w:ascii="Arial,Bold" w:hAnsi="Arial,Bold"/>
          <w:b w:val="0"/>
          <w:bCs/>
        </w:rPr>
        <w:tab/>
      </w:r>
      <w:r w:rsidR="00674314" w:rsidRPr="009B4466">
        <w:rPr>
          <w:rFonts w:ascii="Arial,Bold" w:hAnsi="Arial,Bold"/>
        </w:rPr>
        <w:t>3</w:t>
      </w:r>
      <w:r w:rsidR="00674314" w:rsidRPr="00342412">
        <w:rPr>
          <w:rFonts w:ascii="Arial,Bold" w:hAnsi="Arial,Bold"/>
          <w:bCs/>
        </w:rPr>
        <w:t>.</w:t>
      </w:r>
      <w:r w:rsidR="00674314">
        <w:rPr>
          <w:rFonts w:ascii="Arial,Bold" w:hAnsi="Arial,Bold"/>
          <w:b w:val="0"/>
        </w:rPr>
        <w:tab/>
        <w:t xml:space="preserve">The </w:t>
      </w:r>
      <w:r w:rsidR="00674314" w:rsidRPr="009A1C97">
        <w:rPr>
          <w:rFonts w:ascii="Arial,Bold" w:hAnsi="Arial,Bold"/>
          <w:bCs/>
        </w:rPr>
        <w:t>Duties In The Event Of An Auto Hacking Incident</w:t>
      </w:r>
      <w:r w:rsidR="00674314" w:rsidRPr="00B72F11">
        <w:rPr>
          <w:rFonts w:ascii="Arial,Bold" w:hAnsi="Arial,Bold"/>
          <w:b w:val="0"/>
        </w:rPr>
        <w:t xml:space="preserve"> Condition is amended by the addition of the following:</w:t>
      </w:r>
    </w:p>
    <w:p w14:paraId="11B5A167" w14:textId="2A9C8DF2" w:rsidR="007B7244" w:rsidRPr="00B72F11" w:rsidRDefault="00B3789F" w:rsidP="00396E0D">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B3789F" w:rsidP="00396E0D">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4C2A68BF" w:rsidR="007B7244" w:rsidRDefault="00B3789F" w:rsidP="00396E0D">
      <w:pPr>
        <w:pStyle w:val="outlinetxt4"/>
        <w:rPr>
          <w:b w:val="0"/>
        </w:rPr>
      </w:pPr>
      <w:r>
        <w:rPr>
          <w:b w:val="0"/>
        </w:rPr>
        <w:tab/>
      </w:r>
      <w:r w:rsidRPr="00B72F11">
        <w:t>(2)</w:t>
      </w:r>
      <w:r w:rsidRPr="00B72F11">
        <w:rPr>
          <w:b w:val="0"/>
        </w:rPr>
        <w:tab/>
        <w:t>Make every reasonable effort to immediately notify us before making any ransom</w:t>
      </w:r>
      <w:r w:rsidRPr="004B7DFB">
        <w:rPr>
          <w:b w:val="0"/>
        </w:rPr>
        <w:t xml:space="preserve"> payment based upon the "auto hacking incident"; and</w:t>
      </w:r>
    </w:p>
    <w:p w14:paraId="39E16E96" w14:textId="1AB8082B" w:rsidR="007B7244" w:rsidRPr="004B7DFB" w:rsidRDefault="00B3789F" w:rsidP="00396E0D">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B3789F" w:rsidP="00396E0D">
      <w:pPr>
        <w:pStyle w:val="outlinehd1"/>
      </w:pPr>
      <w:r>
        <w:tab/>
        <w:t>F</w:t>
      </w:r>
      <w:r w:rsidRPr="004477BC">
        <w:t>.</w:t>
      </w:r>
      <w:r>
        <w:tab/>
      </w:r>
      <w:r w:rsidRPr="004477BC">
        <w:t>D</w:t>
      </w:r>
      <w:r>
        <w:t>efinitions</w:t>
      </w:r>
    </w:p>
    <w:p w14:paraId="242FB7FF" w14:textId="080532C7" w:rsidR="007B7244" w:rsidRPr="00AA3937" w:rsidRDefault="00B3789F" w:rsidP="00396E0D">
      <w:pPr>
        <w:pStyle w:val="blocktext2"/>
        <w:rPr>
          <w:bCs/>
        </w:rPr>
      </w:pPr>
      <w:bookmarkStart w:id="51" w:name="_Hlk16069658"/>
      <w:r w:rsidRPr="004477BC">
        <w:t xml:space="preserve">For the purposes of the coverage provided by this </w:t>
      </w:r>
      <w:r w:rsidRPr="004477BC">
        <w:rPr>
          <w:rFonts w:cs="Arial"/>
        </w:rPr>
        <w:t>endorsement</w:t>
      </w:r>
      <w:bookmarkEnd w:id="51"/>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amended as follows</w:t>
      </w:r>
      <w:r w:rsidRPr="00AA3937">
        <w:rPr>
          <w:rFonts w:cs="Arial"/>
          <w:bCs/>
        </w:rPr>
        <w:t>:</w:t>
      </w:r>
    </w:p>
    <w:p w14:paraId="55B281F5" w14:textId="77777777" w:rsidR="007B7244" w:rsidRPr="007719E8" w:rsidRDefault="00B3789F" w:rsidP="00396E0D">
      <w:pPr>
        <w:pStyle w:val="outlinetxt2"/>
        <w:rPr>
          <w:b w:val="0"/>
          <w:bCs/>
        </w:rPr>
      </w:pPr>
      <w:bookmarkStart w:id="52" w:name="_Hlk15889891"/>
      <w:r w:rsidRPr="004477BC">
        <w:tab/>
      </w:r>
      <w:bookmarkStart w:id="53" w:name="_Hlk21956294"/>
      <w:bookmarkStart w:id="54"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B3789F" w:rsidP="00396E0D">
      <w:pPr>
        <w:pStyle w:val="blocktext3"/>
        <w:rPr>
          <w:bCs/>
        </w:rPr>
      </w:pPr>
      <w:r w:rsidRPr="007719E8">
        <w:rPr>
          <w:bCs/>
        </w:rPr>
        <w:t>If an "auto hacking incident" has occurred, the following are also included:</w:t>
      </w:r>
    </w:p>
    <w:p w14:paraId="2D14998D" w14:textId="6F159011" w:rsidR="007B7244" w:rsidRPr="00C302EF" w:rsidRDefault="00B3789F" w:rsidP="00396E0D">
      <w:pPr>
        <w:pStyle w:val="outlinetxt3"/>
      </w:pPr>
      <w:r w:rsidRPr="00C302EF">
        <w:rPr>
          <w:b w:val="0"/>
        </w:rPr>
        <w:tab/>
      </w:r>
      <w:r>
        <w:t>a.</w:t>
      </w:r>
      <w:r w:rsidRPr="00C302EF">
        <w:rPr>
          <w:b w:val="0"/>
        </w:rPr>
        <w:tab/>
        <w:t>Costs incurred to tow a 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 We</w:t>
      </w:r>
      <w:r w:rsidRPr="00C302EF">
        <w:rPr>
          <w:rFonts w:cs="Arial"/>
          <w:b w:val="0"/>
        </w:rPr>
        <w:t xml:space="preserve"> will pay under this endorsement only that amount of towing costs which are not already provided </w:t>
      </w:r>
      <w:r w:rsidRPr="00C302EF">
        <w:rPr>
          <w:b w:val="0"/>
        </w:rPr>
        <w:t xml:space="preserve">under this Coverage Form's Physical Damage Coverage Extension, if applicable. </w:t>
      </w:r>
    </w:p>
    <w:bookmarkEnd w:id="53"/>
    <w:p w14:paraId="0A537B3C" w14:textId="77777777" w:rsidR="007B7244" w:rsidRPr="00C302EF" w:rsidRDefault="00B3789F" w:rsidP="00396E0D">
      <w:pPr>
        <w:pStyle w:val="outlinetxt3"/>
        <w:rPr>
          <w:b w:val="0"/>
        </w:rPr>
      </w:pPr>
      <w:r w:rsidRPr="00C302EF">
        <w:rPr>
          <w:b w:val="0"/>
        </w:rPr>
        <w:tab/>
      </w:r>
      <w:bookmarkStart w:id="55" w:name="_Hlk29366463"/>
      <w:r>
        <w:t>b.</w:t>
      </w:r>
      <w:r w:rsidRPr="00C302EF">
        <w:rPr>
          <w:b w:val="0"/>
        </w:rPr>
        <w:tab/>
        <w:t xml:space="preserve">Costs to: </w:t>
      </w:r>
      <w:bookmarkEnd w:id="55"/>
    </w:p>
    <w:p w14:paraId="3FAB6B70" w14:textId="1D63CF40" w:rsidR="007B7244" w:rsidRPr="00C302EF" w:rsidRDefault="00B3789F" w:rsidP="00396E0D">
      <w:pPr>
        <w:pStyle w:val="outlinetxt4"/>
        <w:rPr>
          <w:b w:val="0"/>
        </w:rPr>
      </w:pPr>
      <w:r w:rsidRPr="00C302EF">
        <w:rPr>
          <w:b w:val="0"/>
        </w:rPr>
        <w:tab/>
      </w:r>
      <w:r w:rsidRPr="00C302EF">
        <w:t>(</w:t>
      </w:r>
      <w:r>
        <w:t>1</w:t>
      </w:r>
      <w:r w:rsidRPr="00C302EF">
        <w:t>)</w:t>
      </w:r>
      <w:r w:rsidRPr="00C302EF">
        <w:rPr>
          <w:b w:val="0"/>
        </w:rPr>
        <w:tab/>
        <w:t xml:space="preserve">Investigate the cause, scope and extent of an "auto hacking incident"; </w:t>
      </w:r>
    </w:p>
    <w:p w14:paraId="2E457BD5" w14:textId="79729301" w:rsidR="007B7244" w:rsidRPr="00C302EF" w:rsidRDefault="00B3789F" w:rsidP="00396E0D">
      <w:pPr>
        <w:pStyle w:val="outlinetxt4"/>
        <w:rPr>
          <w:b w:val="0"/>
        </w:rPr>
      </w:pPr>
      <w:r w:rsidRPr="00C302EF">
        <w:rPr>
          <w:b w:val="0"/>
        </w:rPr>
        <w:tab/>
      </w:r>
      <w:r w:rsidRPr="00460338">
        <w:t>(</w:t>
      </w:r>
      <w:r>
        <w:t>2</w:t>
      </w:r>
      <w:r w:rsidRPr="00C302EF">
        <w:t>)</w:t>
      </w:r>
      <w:r w:rsidRPr="00C302EF">
        <w:rPr>
          <w:b w:val="0"/>
        </w:rPr>
        <w:tab/>
        <w:t xml:space="preserve">Restore or repair a covered "auto's" "computer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56" w:name="_Hlk17201411"/>
      <w:r>
        <w:rPr>
          <w:b w:val="0"/>
        </w:rPr>
        <w:t xml:space="preserve"> that are deemed necessary for your covered "auto's" normal operation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B3789F" w:rsidP="00396E0D">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56"/>
    </w:p>
    <w:p w14:paraId="04D97B2F" w14:textId="2944BD36" w:rsidR="007B7244" w:rsidRPr="007D582F" w:rsidRDefault="00B3789F" w:rsidP="00396E0D">
      <w:pPr>
        <w:pStyle w:val="outlinetxt3"/>
        <w:rPr>
          <w:b w:val="0"/>
        </w:rPr>
      </w:pPr>
      <w:bookmarkStart w:id="57" w:name="_Hlk29367802"/>
      <w:r>
        <w:rPr>
          <w:rFonts w:ascii="Arial,Bold" w:hAnsi="Arial,Bold"/>
          <w:bCs/>
        </w:rPr>
        <w:br w:type="column"/>
      </w:r>
      <w:r w:rsidR="00674314">
        <w:rPr>
          <w:rFonts w:ascii="Arial,Bold" w:hAnsi="Arial,Bold"/>
          <w:bCs/>
        </w:rPr>
        <w:tab/>
      </w:r>
      <w:r w:rsidR="00674314" w:rsidRPr="007D582F">
        <w:rPr>
          <w:rFonts w:ascii="Arial,Bold" w:hAnsi="Arial,Bold"/>
          <w:bCs/>
        </w:rPr>
        <w:t>c.</w:t>
      </w:r>
      <w:r w:rsidR="00674314" w:rsidRPr="007D582F">
        <w:rPr>
          <w:rFonts w:ascii="Arial,Bold" w:hAnsi="Arial,Bold"/>
          <w:bCs/>
        </w:rPr>
        <w:tab/>
      </w:r>
      <w:r w:rsidR="00674314" w:rsidRPr="00426228">
        <w:rPr>
          <w:rFonts w:ascii="Arial,Bold" w:hAnsi="Arial,Bold"/>
          <w:b w:val="0"/>
          <w:bCs/>
        </w:rPr>
        <w:t>Temporary</w:t>
      </w:r>
      <w:r w:rsidR="00674314">
        <w:rPr>
          <w:rFonts w:ascii="Arial,Bold" w:hAnsi="Arial,Bold"/>
          <w:b w:val="0"/>
          <w:bCs/>
        </w:rPr>
        <w:t xml:space="preserve"> </w:t>
      </w:r>
      <w:r w:rsidR="00674314" w:rsidRPr="00426228">
        <w:rPr>
          <w:rFonts w:ascii="Arial,Bold" w:hAnsi="Arial,Bold"/>
          <w:b w:val="0"/>
          <w:bCs/>
        </w:rPr>
        <w:t xml:space="preserve">transportation </w:t>
      </w:r>
      <w:r w:rsidR="00674314" w:rsidRPr="00155BC8">
        <w:rPr>
          <w:rFonts w:ascii="Arial,Bold" w:hAnsi="Arial,Bold"/>
          <w:b w:val="0"/>
          <w:bCs/>
        </w:rPr>
        <w:t xml:space="preserve">expenses </w:t>
      </w:r>
      <w:r w:rsidR="00674314" w:rsidRPr="00426228">
        <w:rPr>
          <w:rFonts w:ascii="Arial,Bold" w:hAnsi="Arial,Bold"/>
          <w:b w:val="0"/>
          <w:bCs/>
        </w:rPr>
        <w:t>incurred by you up to $30 per day, to a maximum of $900, while your covered "auto" is being serviced or repaired because of an "auto hacking incident". We will pay transportation expenses incurred</w:t>
      </w:r>
      <w:r w:rsidR="00674314" w:rsidRPr="007D582F">
        <w:rPr>
          <w:rFonts w:ascii="Arial,Bold" w:hAnsi="Arial,Bold"/>
          <w:b w:val="0"/>
          <w:bCs/>
        </w:rPr>
        <w:t xml:space="preserve"> during the period beginning 48 hours after it has been established that an "auto hacking incident" has occurred and ending, regardless of the Policy's expiration, when the covered "auto" is returned to use.</w:t>
      </w:r>
    </w:p>
    <w:p w14:paraId="26576BD4" w14:textId="465EE7EA" w:rsidR="007B7244" w:rsidRPr="00625EE8" w:rsidRDefault="00B3789F" w:rsidP="00396E0D">
      <w:pPr>
        <w:pStyle w:val="outlinetxt2"/>
        <w:rPr>
          <w:b w:val="0"/>
        </w:rPr>
      </w:pPr>
      <w:bookmarkStart w:id="58" w:name="_Hlk19692392"/>
      <w:bookmarkEnd w:id="54"/>
      <w:bookmarkEnd w:id="57"/>
      <w:r w:rsidRPr="00625EE8">
        <w:rPr>
          <w:b w:val="0"/>
        </w:rPr>
        <w:tab/>
      </w:r>
      <w:bookmarkStart w:id="59" w:name="_Hlk21519434"/>
      <w:bookmarkStart w:id="60" w:name="_Hlk21519447"/>
      <w:bookmarkStart w:id="61" w:name="_Hlk17117110"/>
      <w:r w:rsidRPr="00625EE8">
        <w:t>2.</w:t>
      </w:r>
      <w:r w:rsidRPr="00625EE8">
        <w:rPr>
          <w:b w:val="0"/>
        </w:rPr>
        <w:tab/>
      </w:r>
      <w:bookmarkStart w:id="62" w:name="_Hlk19695743"/>
      <w:r w:rsidRPr="00625EE8">
        <w:rPr>
          <w:b w:val="0"/>
        </w:rPr>
        <w:t>"Auto hacking incident" means any:</w:t>
      </w:r>
    </w:p>
    <w:p w14:paraId="02D06EE0" w14:textId="789861EC" w:rsidR="007B7244" w:rsidRPr="00625EE8" w:rsidRDefault="00B3789F" w:rsidP="00396E0D">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 xml:space="preserve">Malicious code, virus or any other harmful code that is directed at, enacted upon or introduced into the covered "auto's" "computer system" (including "operational data") and is designed to </w:t>
      </w:r>
      <w:bookmarkStart w:id="63" w:name="_Hlk21519463"/>
      <w:bookmarkEnd w:id="59"/>
      <w:bookmarkEnd w:id="60"/>
      <w:bookmarkEnd w:id="62"/>
      <w:r w:rsidRPr="00625EE8">
        <w:rPr>
          <w:b w:val="0"/>
        </w:rPr>
        <w:t xml:space="preserve">access, alter, corrupt, damage, delete, destroy, disrupt, encrypt, exploit, use or prevent or restrict access to or the use of any part of the covered "auto's" </w:t>
      </w:r>
      <w:r w:rsidR="00D602A7">
        <w:rPr>
          <w:b w:val="0"/>
        </w:rPr>
        <w:t>"</w:t>
      </w:r>
      <w:r w:rsidRPr="00625EE8">
        <w:rPr>
          <w:b w:val="0"/>
        </w:rPr>
        <w:t>computer system" (including "operational data") or otherwise disrupts the normal operation or use of a covered "auto".</w:t>
      </w:r>
      <w:bookmarkStart w:id="64" w:name="_Hlk17201169"/>
    </w:p>
    <w:p w14:paraId="113A2619" w14:textId="77777777" w:rsidR="007B7244" w:rsidRPr="00AA3937" w:rsidRDefault="00B3789F" w:rsidP="00396E0D">
      <w:pPr>
        <w:pStyle w:val="outlinetxt3"/>
        <w:rPr>
          <w:b w:val="0"/>
        </w:rPr>
      </w:pPr>
      <w:r w:rsidRPr="00AA3937">
        <w:rPr>
          <w:b w:val="0"/>
        </w:rPr>
        <w:tab/>
      </w:r>
      <w:r w:rsidRPr="00AA3937">
        <w:t>b.</w:t>
      </w:r>
      <w:r w:rsidRPr="00AA3937">
        <w:tab/>
      </w:r>
      <w:r w:rsidRPr="00AA3937">
        <w:rPr>
          <w:b w:val="0"/>
        </w:rPr>
        <w:t xml:space="preserve">Denial of service attack specifically 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B3789F" w:rsidP="00396E0D">
      <w:pPr>
        <w:pStyle w:val="outlinetxt2"/>
        <w:rPr>
          <w:b w:val="0"/>
        </w:rPr>
      </w:pPr>
      <w:bookmarkStart w:id="65" w:name="_Hlk19700153"/>
      <w:bookmarkEnd w:id="58"/>
      <w:bookmarkEnd w:id="61"/>
      <w:bookmarkEnd w:id="63"/>
      <w:bookmarkEnd w:id="64"/>
      <w:r w:rsidRPr="00625EE8">
        <w:tab/>
      </w:r>
      <w:bookmarkStart w:id="66" w:name="_Hlk22646232"/>
      <w:r w:rsidRPr="00625EE8">
        <w:t>3</w:t>
      </w:r>
      <w:bookmarkStart w:id="67" w:name="_Hlk23238999"/>
      <w:r w:rsidRPr="00625EE8">
        <w:t>.</w:t>
      </w:r>
      <w:r w:rsidRPr="00625EE8">
        <w:tab/>
      </w:r>
      <w:r w:rsidRPr="00625EE8">
        <w:rPr>
          <w:b w:val="0"/>
        </w:rPr>
        <w:t xml:space="preserve">"Computer system" means the covered "auto's" computers, and any related peripheral components, any embedded original manufacturer systems and applications software, or any related communications networks connected to or used in connection with such computers. </w:t>
      </w:r>
    </w:p>
    <w:bookmarkEnd w:id="65"/>
    <w:bookmarkEnd w:id="66"/>
    <w:bookmarkEnd w:id="67"/>
    <w:p w14:paraId="32753754" w14:textId="4EAD8BF2" w:rsidR="007B7244" w:rsidRPr="00625EE8" w:rsidRDefault="00B3789F" w:rsidP="00396E0D">
      <w:pPr>
        <w:pStyle w:val="outlinetxt2"/>
        <w:rPr>
          <w:b w:val="0"/>
        </w:rPr>
      </w:pPr>
      <w:r w:rsidRPr="00625EE8">
        <w:rPr>
          <w:b w:val="0"/>
        </w:rPr>
        <w:tab/>
      </w:r>
      <w:r w:rsidRPr="00625EE8">
        <w:t>4.</w:t>
      </w:r>
      <w:r w:rsidRPr="00625EE8">
        <w:rPr>
          <w:b w:val="0"/>
        </w:rPr>
        <w:tab/>
      </w:r>
      <w:bookmarkStart w:id="68" w:name="_Hlk19708767"/>
      <w:r w:rsidRPr="00625EE8">
        <w:rPr>
          <w:b w:val="0"/>
        </w:rPr>
        <w:t xml:space="preserve">"Discovered" means the time when you first become aware of facts which would cause a reasonable person to assume that an "auto hacking incident" has occurred, regardless of when the "auto hacking incident" occurred, even though the exact amount of the "auto hacking expenses" or details of the "auto hacking incident" </w:t>
      </w:r>
      <w:bookmarkEnd w:id="68"/>
      <w:r w:rsidRPr="00625EE8">
        <w:rPr>
          <w:b w:val="0"/>
        </w:rPr>
        <w:t xml:space="preserve">may not then be known. </w:t>
      </w:r>
    </w:p>
    <w:p w14:paraId="55D86210" w14:textId="2497A20D" w:rsidR="007B7244" w:rsidRPr="00625EE8" w:rsidRDefault="00B3789F" w:rsidP="00396E0D">
      <w:pPr>
        <w:pStyle w:val="outlinetxt2"/>
        <w:rPr>
          <w:b w:val="0"/>
        </w:rPr>
      </w:pPr>
      <w:r>
        <w:rPr>
          <w:b w:val="0"/>
        </w:rPr>
        <w:br w:type="page"/>
      </w:r>
      <w:r w:rsidR="00396E0D">
        <w:rPr>
          <w:b w:val="0"/>
          <w:noProof/>
        </w:rPr>
        <w:pict w14:anchorId="518FED59">
          <v:rect id="_x0000_s1029" style="position:absolute;left:0;text-align:left;margin-left:-60.8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6E6B18F" w14:textId="77777777" w:rsidR="002048FC" w:rsidRDefault="00B3789F">
                  <w:pPr>
                    <w:pStyle w:val="sidetext"/>
                  </w:pPr>
                  <w:r>
                    <w:t>R</w:t>
                  </w:r>
                </w:p>
                <w:p w14:paraId="6B36AEB6" w14:textId="77777777" w:rsidR="002048FC" w:rsidRDefault="002048FC">
                  <w:pPr>
                    <w:pStyle w:val="sidetext"/>
                  </w:pPr>
                </w:p>
                <w:p w14:paraId="2BD96E4F" w14:textId="77777777" w:rsidR="002048FC" w:rsidRDefault="00B3789F">
                  <w:pPr>
                    <w:pStyle w:val="sidetext"/>
                  </w:pPr>
                  <w:r>
                    <w:t>E</w:t>
                  </w:r>
                </w:p>
                <w:p w14:paraId="4F699FA5" w14:textId="77777777" w:rsidR="002048FC" w:rsidRDefault="002048FC">
                  <w:pPr>
                    <w:pStyle w:val="sidetext"/>
                  </w:pPr>
                </w:p>
                <w:p w14:paraId="221E59B4" w14:textId="77777777" w:rsidR="002048FC" w:rsidRDefault="00B3789F">
                  <w:pPr>
                    <w:pStyle w:val="sidetext"/>
                  </w:pPr>
                  <w:r>
                    <w:t>V</w:t>
                  </w:r>
                </w:p>
                <w:p w14:paraId="0164234A" w14:textId="77777777" w:rsidR="002048FC" w:rsidRDefault="002048FC">
                  <w:pPr>
                    <w:pStyle w:val="sidetext"/>
                  </w:pPr>
                </w:p>
                <w:p w14:paraId="79AA79A3" w14:textId="77777777" w:rsidR="002048FC" w:rsidRDefault="00B3789F">
                  <w:pPr>
                    <w:pStyle w:val="sidetext"/>
                  </w:pPr>
                  <w:r>
                    <w:t>I</w:t>
                  </w:r>
                </w:p>
                <w:p w14:paraId="1C09656B" w14:textId="77777777" w:rsidR="002048FC" w:rsidRDefault="002048FC">
                  <w:pPr>
                    <w:pStyle w:val="sidetext"/>
                  </w:pPr>
                </w:p>
                <w:p w14:paraId="2F847AFC" w14:textId="77777777" w:rsidR="002048FC" w:rsidRDefault="00B3789F">
                  <w:pPr>
                    <w:pStyle w:val="sidetext"/>
                  </w:pPr>
                  <w:r>
                    <w:t>S</w:t>
                  </w:r>
                </w:p>
                <w:p w14:paraId="086EE978" w14:textId="77777777" w:rsidR="002048FC" w:rsidRDefault="002048FC">
                  <w:pPr>
                    <w:pStyle w:val="sidetext"/>
                  </w:pPr>
                </w:p>
                <w:p w14:paraId="21FF64DB" w14:textId="77777777" w:rsidR="002048FC" w:rsidRDefault="00B3789F">
                  <w:pPr>
                    <w:pStyle w:val="sidetext"/>
                  </w:pPr>
                  <w:r>
                    <w:t>E</w:t>
                  </w:r>
                </w:p>
                <w:p w14:paraId="5DCCEB3E" w14:textId="77777777" w:rsidR="002048FC" w:rsidRDefault="002048FC">
                  <w:pPr>
                    <w:pStyle w:val="sidetext"/>
                  </w:pPr>
                </w:p>
                <w:p w14:paraId="19698085" w14:textId="77777777" w:rsidR="002048FC" w:rsidRDefault="00B3789F">
                  <w:pPr>
                    <w:pStyle w:val="sidetext"/>
                  </w:pPr>
                  <w:r>
                    <w:t>D</w:t>
                  </w:r>
                </w:p>
              </w:txbxContent>
            </v:textbox>
            <w10:wrap anchorx="page" anchory="page"/>
            <w10:anchorlock/>
          </v:rect>
        </w:pict>
      </w:r>
      <w:r w:rsidR="00674314" w:rsidRPr="00625EE8">
        <w:rPr>
          <w:b w:val="0"/>
        </w:rPr>
        <w:tab/>
      </w:r>
      <w:bookmarkStart w:id="69" w:name="_Hlk19773067"/>
      <w:r w:rsidR="00674314" w:rsidRPr="00625EE8">
        <w:t>5.</w:t>
      </w:r>
      <w:r w:rsidR="00674314" w:rsidRPr="00625EE8">
        <w:rPr>
          <w:b w:val="0"/>
        </w:rPr>
        <w:tab/>
      </w:r>
      <w:bookmarkStart w:id="70" w:name="_Hlk20213083"/>
      <w:r w:rsidR="00674314" w:rsidRPr="00625EE8">
        <w:rPr>
          <w:b w:val="0"/>
        </w:rPr>
        <w:t xml:space="preserve">"Operational data" means the information, facts, images or sounds stored, processed, created, collected, transmitted, recorded or used by a covered "auto's" "computer system" in connection with </w:t>
      </w:r>
      <w:bookmarkStart w:id="71" w:name="_Hlk16667875"/>
      <w:r w:rsidR="00674314" w:rsidRPr="00625EE8">
        <w:rPr>
          <w:b w:val="0"/>
        </w:rPr>
        <w:t xml:space="preserve">the normal operation, use, navigation or monitoring of your covered "auto" or its physical operating environment. "Operational data" does not include "personal or confidential information", or other audio, visual or data files uploaded to, downloaded from or streamed to a covered "auto's" "computer system", </w:t>
      </w:r>
      <w:r w:rsidR="00674314" w:rsidRPr="00625EE8">
        <w:rPr>
          <w:b w:val="0"/>
          <w:bCs/>
        </w:rPr>
        <w:t>unless such information, data or files are deemed necessary for the covered "auto</w:t>
      </w:r>
      <w:r w:rsidR="00AB4A0A">
        <w:rPr>
          <w:b w:val="0"/>
          <w:bCs/>
        </w:rPr>
        <w:t>'</w:t>
      </w:r>
      <w:r w:rsidR="00674314" w:rsidRPr="00625EE8">
        <w:rPr>
          <w:b w:val="0"/>
          <w:bCs/>
        </w:rPr>
        <w:t>s" normal operation or use by the covered "auto's" manufacturer.</w:t>
      </w:r>
    </w:p>
    <w:bookmarkEnd w:id="69"/>
    <w:bookmarkEnd w:id="70"/>
    <w:bookmarkEnd w:id="71"/>
    <w:p w14:paraId="6936E3C4" w14:textId="3B0B00DF" w:rsidR="007B7244" w:rsidRDefault="00B3789F" w:rsidP="00396E0D">
      <w:pPr>
        <w:pStyle w:val="outlinetxt2"/>
        <w:rPr>
          <w:b w:val="0"/>
        </w:rPr>
      </w:pPr>
      <w:r>
        <w:rPr>
          <w:b w:val="0"/>
        </w:rPr>
        <w:br w:type="column"/>
      </w:r>
      <w:r w:rsidR="00517CD7">
        <w:rPr>
          <w:b w:val="0"/>
        </w:rPr>
        <w:tab/>
      </w:r>
      <w:r w:rsidRPr="00625EE8">
        <w:t>6.</w:t>
      </w:r>
      <w:r w:rsidRPr="00625EE8">
        <w:rPr>
          <w:b w:val="0"/>
        </w:rPr>
        <w:tab/>
        <w:t>"Personal or confidential information" means any person's or</w:t>
      </w:r>
      <w:r w:rsidRPr="0002517F">
        <w:rPr>
          <w:b w:val="0"/>
        </w:rPr>
        <w:t xml:space="preserve"> organization's confidential or personal information, including </w:t>
      </w:r>
      <w:r>
        <w:rPr>
          <w:b w:val="0"/>
        </w:rPr>
        <w:t xml:space="preserve">but not limited to </w:t>
      </w:r>
      <w:r w:rsidRPr="0002517F">
        <w:rPr>
          <w:b w:val="0"/>
        </w:rPr>
        <w:t>customer</w:t>
      </w:r>
      <w:r>
        <w:rPr>
          <w:b w:val="0"/>
        </w:rPr>
        <w:t xml:space="preserve"> or </w:t>
      </w:r>
      <w:r w:rsidRPr="00B501DA">
        <w:rPr>
          <w:b w:val="0"/>
        </w:rPr>
        <w:t>contact</w:t>
      </w:r>
      <w:r w:rsidRPr="0002517F">
        <w:rPr>
          <w:b w:val="0"/>
        </w:rPr>
        <w:t xml:space="preserve"> lists, financial information, credit card information, </w:t>
      </w:r>
      <w:r>
        <w:rPr>
          <w:b w:val="0"/>
        </w:rPr>
        <w:t xml:space="preserve">security codes, passwords, PINs associated with credit card, debit or charge card numbers which would permit access to financial accounts, </w:t>
      </w:r>
      <w:r w:rsidRPr="00B501DA">
        <w:rPr>
          <w:b w:val="0"/>
        </w:rPr>
        <w:t>driving behavior or preferences, health</w:t>
      </w:r>
      <w:r w:rsidRPr="0002517F">
        <w:rPr>
          <w:b w:val="0"/>
        </w:rPr>
        <w:t xml:space="preserve"> </w:t>
      </w:r>
      <w:r>
        <w:rPr>
          <w:b w:val="0"/>
        </w:rPr>
        <w:t xml:space="preserve">or </w:t>
      </w:r>
      <w:r w:rsidRPr="00B501DA">
        <w:rPr>
          <w:b w:val="0"/>
        </w:rPr>
        <w:t>biometric information</w:t>
      </w:r>
      <w:r>
        <w:rPr>
          <w:b w:val="0"/>
        </w:rPr>
        <w:t xml:space="preserve"> or </w:t>
      </w:r>
      <w:r w:rsidRPr="0002517F">
        <w:rPr>
          <w:b w:val="0"/>
        </w:rPr>
        <w:t>any other type of nonpublic information</w:t>
      </w:r>
      <w:r>
        <w:rPr>
          <w:b w:val="0"/>
        </w:rPr>
        <w:t xml:space="preserve">. </w:t>
      </w:r>
      <w:bookmarkEnd w:id="52"/>
    </w:p>
    <w:sectPr w:rsidR="007B7244" w:rsidSect="00495A3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8B145" w14:textId="77777777" w:rsidR="00375918" w:rsidRDefault="00B3789F">
      <w:r>
        <w:separator/>
      </w:r>
    </w:p>
  </w:endnote>
  <w:endnote w:type="continuationSeparator" w:id="0">
    <w:p w14:paraId="3C58B1FB" w14:textId="77777777" w:rsidR="00375918" w:rsidRDefault="00B3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D2B42" w14:paraId="116960FC" w14:textId="77777777">
      <w:tc>
        <w:tcPr>
          <w:tcW w:w="940" w:type="pct"/>
        </w:tcPr>
        <w:p w14:paraId="79CCBBE1" w14:textId="77777777" w:rsidR="007B7244" w:rsidRDefault="00B3789F"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3E50933C" w14:textId="6BA356C9" w:rsidR="007B7244" w:rsidRDefault="00B3789F" w:rsidP="00495A30">
          <w:pPr>
            <w:pStyle w:val="isof1"/>
            <w:jc w:val="center"/>
          </w:pPr>
          <w:r>
            <w:t>© Insurance Services Office, Inc., 2023 </w:t>
          </w:r>
        </w:p>
      </w:tc>
      <w:tc>
        <w:tcPr>
          <w:tcW w:w="890" w:type="pct"/>
        </w:tcPr>
        <w:p w14:paraId="342D3F3D" w14:textId="3EECC48C" w:rsidR="007B7244" w:rsidRDefault="00B3789F" w:rsidP="00495A30">
          <w:pPr>
            <w:pStyle w:val="isof2"/>
            <w:jc w:val="right"/>
          </w:pPr>
          <w:r>
            <w:t>CA 04 83 01 24</w:t>
          </w:r>
        </w:p>
      </w:tc>
      <w:tc>
        <w:tcPr>
          <w:tcW w:w="278" w:type="pct"/>
        </w:tcPr>
        <w:p w14:paraId="46DFC3DA" w14:textId="77777777" w:rsidR="007B7244" w:rsidRDefault="00B3789F"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D2B42" w14:paraId="1A861612" w14:textId="77777777">
      <w:tc>
        <w:tcPr>
          <w:tcW w:w="2201" w:type="dxa"/>
          <w:tcBorders>
            <w:top w:val="nil"/>
            <w:left w:val="nil"/>
            <w:bottom w:val="nil"/>
            <w:right w:val="nil"/>
          </w:tcBorders>
        </w:tcPr>
        <w:p w14:paraId="1E3ABD29" w14:textId="2CB96901" w:rsidR="007B7244" w:rsidRDefault="00B3789F" w:rsidP="00495A30">
          <w:pPr>
            <w:pStyle w:val="isof2"/>
            <w:jc w:val="left"/>
          </w:pPr>
          <w:r>
            <w:t>CA 04 83 01 24</w:t>
          </w:r>
        </w:p>
      </w:tc>
      <w:tc>
        <w:tcPr>
          <w:tcW w:w="5911" w:type="dxa"/>
          <w:tcBorders>
            <w:top w:val="nil"/>
            <w:left w:val="nil"/>
            <w:bottom w:val="nil"/>
            <w:right w:val="nil"/>
          </w:tcBorders>
        </w:tcPr>
        <w:p w14:paraId="4E779766" w14:textId="312E6CDC" w:rsidR="007B7244" w:rsidRDefault="00B3789F" w:rsidP="00495A30">
          <w:pPr>
            <w:pStyle w:val="isof1"/>
            <w:jc w:val="center"/>
          </w:pPr>
          <w:r>
            <w:t>© Insurance Services Office, Inc., 2023 </w:t>
          </w:r>
        </w:p>
      </w:tc>
      <w:tc>
        <w:tcPr>
          <w:tcW w:w="2088" w:type="dxa"/>
          <w:tcBorders>
            <w:top w:val="nil"/>
            <w:left w:val="nil"/>
            <w:bottom w:val="nil"/>
            <w:right w:val="nil"/>
          </w:tcBorders>
        </w:tcPr>
        <w:p w14:paraId="5CF80529" w14:textId="77777777" w:rsidR="007B7244" w:rsidRDefault="00B3789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31EADF52" w14:textId="77777777" w:rsidR="007B7244" w:rsidRDefault="00B3789F">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D2B42" w14:paraId="341F51E9" w14:textId="77777777">
      <w:tc>
        <w:tcPr>
          <w:tcW w:w="940" w:type="pct"/>
        </w:tcPr>
        <w:p w14:paraId="2E92EBBA" w14:textId="3096262C" w:rsidR="00495A30" w:rsidRDefault="00B3789F" w:rsidP="00495A30">
          <w:pPr>
            <w:pStyle w:val="isof2"/>
            <w:jc w:val="left"/>
          </w:pPr>
          <w:r>
            <w:t>CA 04 83 01 24</w:t>
          </w:r>
        </w:p>
      </w:tc>
      <w:tc>
        <w:tcPr>
          <w:tcW w:w="2885" w:type="pct"/>
        </w:tcPr>
        <w:p w14:paraId="556A19FB" w14:textId="0B432740" w:rsidR="00495A30" w:rsidRDefault="00B3789F" w:rsidP="00495A30">
          <w:pPr>
            <w:pStyle w:val="isof1"/>
            <w:jc w:val="center"/>
          </w:pPr>
          <w:r>
            <w:t>© Insurance Services Office, Inc., 2023 </w:t>
          </w:r>
        </w:p>
      </w:tc>
      <w:tc>
        <w:tcPr>
          <w:tcW w:w="890" w:type="pct"/>
        </w:tcPr>
        <w:p w14:paraId="6273A319" w14:textId="756F8D6F" w:rsidR="00495A30" w:rsidRDefault="00B3789F" w:rsidP="00495A3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0944EC06" w14:textId="77777777" w:rsidR="00495A30" w:rsidRDefault="00495A30">
          <w:pPr>
            <w:jc w:val="right"/>
          </w:pPr>
        </w:p>
      </w:tc>
    </w:tr>
  </w:tbl>
  <w:p w14:paraId="5DAB9573" w14:textId="77777777" w:rsidR="00495A30" w:rsidRDefault="00495A3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D2B42" w14:paraId="17B7A59D" w14:textId="77777777" w:rsidTr="006C7151">
      <w:tc>
        <w:tcPr>
          <w:tcW w:w="940" w:type="pct"/>
        </w:tcPr>
        <w:p w14:paraId="5459D8C7" w14:textId="77777777" w:rsidR="007B7244" w:rsidRDefault="00B3789F"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15DE3DC3" w14:textId="1AB1BAD0" w:rsidR="007B7244" w:rsidRDefault="00B3789F" w:rsidP="00495A30">
          <w:pPr>
            <w:pStyle w:val="isof1"/>
            <w:jc w:val="center"/>
          </w:pPr>
          <w:r>
            <w:t>© Insurance Services Office, Inc., 2023 </w:t>
          </w:r>
        </w:p>
      </w:tc>
      <w:tc>
        <w:tcPr>
          <w:tcW w:w="890" w:type="pct"/>
        </w:tcPr>
        <w:p w14:paraId="09F411CC" w14:textId="7DFD8C1E" w:rsidR="007B7244" w:rsidRDefault="00B3789F" w:rsidP="00495A30">
          <w:pPr>
            <w:pStyle w:val="isof2"/>
            <w:jc w:val="right"/>
          </w:pPr>
          <w:r>
            <w:t>CA 04 83 01 24</w:t>
          </w:r>
        </w:p>
      </w:tc>
      <w:tc>
        <w:tcPr>
          <w:tcW w:w="275" w:type="pct"/>
        </w:tcPr>
        <w:p w14:paraId="735B7C2C" w14:textId="77777777" w:rsidR="007B7244" w:rsidRDefault="00B3789F"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D2B42" w14:paraId="31CD64B7" w14:textId="77777777">
      <w:tc>
        <w:tcPr>
          <w:tcW w:w="2201" w:type="dxa"/>
          <w:tcBorders>
            <w:top w:val="nil"/>
            <w:left w:val="nil"/>
            <w:bottom w:val="nil"/>
            <w:right w:val="nil"/>
          </w:tcBorders>
        </w:tcPr>
        <w:p w14:paraId="73CFB852" w14:textId="100B5DC8" w:rsidR="007B7244" w:rsidRDefault="00B3789F" w:rsidP="00495A30">
          <w:pPr>
            <w:pStyle w:val="isof2"/>
            <w:jc w:val="left"/>
          </w:pPr>
          <w:r>
            <w:t>CA 04 83 01 24</w:t>
          </w:r>
        </w:p>
      </w:tc>
      <w:tc>
        <w:tcPr>
          <w:tcW w:w="5911" w:type="dxa"/>
          <w:tcBorders>
            <w:top w:val="nil"/>
            <w:left w:val="nil"/>
            <w:bottom w:val="nil"/>
            <w:right w:val="nil"/>
          </w:tcBorders>
        </w:tcPr>
        <w:p w14:paraId="02DF060C" w14:textId="304D5867" w:rsidR="007B7244" w:rsidRDefault="00B3789F" w:rsidP="00495A30">
          <w:pPr>
            <w:pStyle w:val="isof1"/>
            <w:jc w:val="center"/>
          </w:pPr>
          <w:r>
            <w:t>© Insurance Services Office, Inc., 2023 </w:t>
          </w:r>
        </w:p>
      </w:tc>
      <w:tc>
        <w:tcPr>
          <w:tcW w:w="2088" w:type="dxa"/>
          <w:tcBorders>
            <w:top w:val="nil"/>
            <w:left w:val="nil"/>
            <w:bottom w:val="nil"/>
            <w:right w:val="nil"/>
          </w:tcBorders>
        </w:tcPr>
        <w:p w14:paraId="40F7AF55" w14:textId="77777777" w:rsidR="007B7244" w:rsidRDefault="00B3789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790E39D4" w14:textId="77777777" w:rsidR="007B7244" w:rsidRDefault="00B3789F">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D2B42" w14:paraId="337CEE52" w14:textId="77777777" w:rsidTr="00CB16A6">
      <w:tc>
        <w:tcPr>
          <w:tcW w:w="940" w:type="pct"/>
        </w:tcPr>
        <w:p w14:paraId="0230EB59" w14:textId="53223276" w:rsidR="007B7244" w:rsidRDefault="00B3789F" w:rsidP="00495A30">
          <w:pPr>
            <w:pStyle w:val="isof2"/>
            <w:jc w:val="left"/>
          </w:pPr>
          <w:r>
            <w:t>CA 04 83 01 24</w:t>
          </w:r>
        </w:p>
      </w:tc>
      <w:tc>
        <w:tcPr>
          <w:tcW w:w="2885" w:type="pct"/>
        </w:tcPr>
        <w:p w14:paraId="29C15960" w14:textId="52940002" w:rsidR="007B7244" w:rsidRDefault="00B3789F" w:rsidP="00495A30">
          <w:pPr>
            <w:pStyle w:val="isof1"/>
            <w:jc w:val="center"/>
          </w:pPr>
          <w:r>
            <w:t>© Insurance Services Office, Inc., 2023 </w:t>
          </w:r>
        </w:p>
      </w:tc>
      <w:tc>
        <w:tcPr>
          <w:tcW w:w="890" w:type="pct"/>
        </w:tcPr>
        <w:p w14:paraId="798E7983" w14:textId="77777777" w:rsidR="007B7244" w:rsidRDefault="00B3789F"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D2B42" w14:paraId="512CBC42" w14:textId="77777777">
      <w:tc>
        <w:tcPr>
          <w:tcW w:w="940" w:type="pct"/>
        </w:tcPr>
        <w:p w14:paraId="1DA00732" w14:textId="37E28245" w:rsidR="00495A30" w:rsidRDefault="00B3789F" w:rsidP="00495A30">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1F40C901" w14:textId="5C342865" w:rsidR="00495A30" w:rsidRDefault="00B3789F" w:rsidP="00495A30">
          <w:pPr>
            <w:pStyle w:val="isof1"/>
            <w:jc w:val="center"/>
          </w:pPr>
          <w:r>
            <w:t>© Insurance Services Office, Inc., 2023 </w:t>
          </w:r>
        </w:p>
      </w:tc>
      <w:tc>
        <w:tcPr>
          <w:tcW w:w="890" w:type="pct"/>
        </w:tcPr>
        <w:p w14:paraId="136BFBEA" w14:textId="3C3F1C79" w:rsidR="00495A30" w:rsidRDefault="00B3789F" w:rsidP="00495A30">
          <w:pPr>
            <w:pStyle w:val="isof2"/>
            <w:jc w:val="right"/>
          </w:pPr>
          <w:r>
            <w:t>CA 04 83 01 24</w:t>
          </w:r>
        </w:p>
      </w:tc>
      <w:tc>
        <w:tcPr>
          <w:tcW w:w="278" w:type="pct"/>
        </w:tcPr>
        <w:p w14:paraId="30ABFD9A" w14:textId="77777777" w:rsidR="00495A30" w:rsidRDefault="00495A30">
          <w:pPr>
            <w:jc w:val="right"/>
          </w:pPr>
        </w:p>
      </w:tc>
    </w:tr>
  </w:tbl>
  <w:p w14:paraId="73455241" w14:textId="77777777" w:rsidR="007B7244" w:rsidRPr="00495A30" w:rsidRDefault="007B7244" w:rsidP="00495A3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D2B42" w14:paraId="459457A4" w14:textId="77777777">
      <w:tc>
        <w:tcPr>
          <w:tcW w:w="940" w:type="pct"/>
        </w:tcPr>
        <w:p w14:paraId="524F228A" w14:textId="66F2F6BB" w:rsidR="00495A30" w:rsidRDefault="00B3789F" w:rsidP="00495A30">
          <w:pPr>
            <w:pStyle w:val="isof2"/>
            <w:jc w:val="left"/>
          </w:pPr>
          <w:r>
            <w:t>CA 04 83 01 24</w:t>
          </w:r>
        </w:p>
      </w:tc>
      <w:tc>
        <w:tcPr>
          <w:tcW w:w="2885" w:type="pct"/>
        </w:tcPr>
        <w:p w14:paraId="40ECF18F" w14:textId="11F06111" w:rsidR="00495A30" w:rsidRDefault="00B3789F" w:rsidP="00495A30">
          <w:pPr>
            <w:pStyle w:val="isof1"/>
            <w:jc w:val="center"/>
          </w:pPr>
          <w:r>
            <w:t>© Insurance Services Office, Inc., 2023 </w:t>
          </w:r>
        </w:p>
      </w:tc>
      <w:tc>
        <w:tcPr>
          <w:tcW w:w="890" w:type="pct"/>
        </w:tcPr>
        <w:p w14:paraId="5CFBC43A" w14:textId="459F646A" w:rsidR="00495A30" w:rsidRDefault="00B3789F" w:rsidP="00495A30">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41A3D7A3" w14:textId="77777777" w:rsidR="00495A30" w:rsidRDefault="00495A30">
          <w:pPr>
            <w:jc w:val="right"/>
          </w:pPr>
        </w:p>
      </w:tc>
    </w:tr>
  </w:tbl>
  <w:p w14:paraId="2B9A3AF5" w14:textId="77777777" w:rsidR="007B7244" w:rsidRPr="00495A30" w:rsidRDefault="007B7244" w:rsidP="00495A3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D2B42" w14:paraId="090F0829" w14:textId="77777777">
      <w:tc>
        <w:tcPr>
          <w:tcW w:w="940" w:type="pct"/>
        </w:tcPr>
        <w:p w14:paraId="79F4A6C8" w14:textId="774D37B7" w:rsidR="007B7244" w:rsidRDefault="00B3789F" w:rsidP="00495A30">
          <w:pPr>
            <w:pStyle w:val="isof2"/>
            <w:jc w:val="left"/>
          </w:pPr>
          <w:r>
            <w:t>CA 04 83 01 24</w:t>
          </w:r>
        </w:p>
      </w:tc>
      <w:tc>
        <w:tcPr>
          <w:tcW w:w="2885" w:type="pct"/>
        </w:tcPr>
        <w:p w14:paraId="39AF3B2C" w14:textId="2FD16E0C" w:rsidR="007B7244" w:rsidRDefault="00B3789F" w:rsidP="00495A30">
          <w:pPr>
            <w:pStyle w:val="isof1"/>
            <w:jc w:val="center"/>
          </w:pPr>
          <w:r>
            <w:t>© Insurance Services Office, Inc., 2023 </w:t>
          </w:r>
        </w:p>
      </w:tc>
      <w:tc>
        <w:tcPr>
          <w:tcW w:w="890" w:type="pct"/>
        </w:tcPr>
        <w:p w14:paraId="127DCBD9" w14:textId="4AE7306A" w:rsidR="007B7244" w:rsidRDefault="00B3789F"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960D0" w14:textId="77777777" w:rsidR="00375918" w:rsidRDefault="00B3789F">
      <w:r>
        <w:separator/>
      </w:r>
    </w:p>
  </w:footnote>
  <w:footnote w:type="continuationSeparator" w:id="0">
    <w:p w14:paraId="2685B48D" w14:textId="77777777" w:rsidR="00375918" w:rsidRDefault="00B37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D2B42" w14:paraId="130B70C6" w14:textId="77777777">
      <w:tc>
        <w:tcPr>
          <w:tcW w:w="2481" w:type="pct"/>
        </w:tcPr>
        <w:p w14:paraId="1A9150C5" w14:textId="69DB02DB" w:rsidR="00495A30" w:rsidRDefault="00B3789F" w:rsidP="00495A30">
          <w:pPr>
            <w:pStyle w:val="isof1"/>
            <w:jc w:val="left"/>
          </w:pPr>
          <w:r>
            <w:t>POLICY NUMBER:</w:t>
          </w:r>
        </w:p>
      </w:tc>
      <w:tc>
        <w:tcPr>
          <w:tcW w:w="2519" w:type="pct"/>
        </w:tcPr>
        <w:p w14:paraId="53D44FEF" w14:textId="12098DC9" w:rsidR="00495A30" w:rsidRDefault="00B3789F" w:rsidP="00495A30">
          <w:pPr>
            <w:pStyle w:val="isof2"/>
            <w:jc w:val="right"/>
          </w:pPr>
          <w:r>
            <w:t>COMMERCIAL AUTO</w:t>
          </w:r>
        </w:p>
      </w:tc>
    </w:tr>
    <w:tr w:rsidR="00FD2B42" w14:paraId="0AB4C3A1" w14:textId="77777777">
      <w:tc>
        <w:tcPr>
          <w:tcW w:w="2481" w:type="pct"/>
        </w:tcPr>
        <w:p w14:paraId="38F21374" w14:textId="77777777" w:rsidR="00495A30" w:rsidRDefault="00495A30">
          <w:pPr>
            <w:pStyle w:val="Header"/>
          </w:pPr>
        </w:p>
      </w:tc>
      <w:tc>
        <w:tcPr>
          <w:tcW w:w="2519" w:type="pct"/>
        </w:tcPr>
        <w:p w14:paraId="39E11378" w14:textId="13912606" w:rsidR="00495A30" w:rsidRDefault="00B3789F" w:rsidP="00495A30">
          <w:pPr>
            <w:pStyle w:val="isof2"/>
            <w:jc w:val="right"/>
          </w:pPr>
          <w:r>
            <w:t>CA 04 83 01 24</w:t>
          </w:r>
        </w:p>
      </w:tc>
    </w:tr>
  </w:tbl>
  <w:p w14:paraId="18771243" w14:textId="426C6B07" w:rsidR="00495A30" w:rsidRDefault="00495A30">
    <w:pPr>
      <w:pStyle w:val="Header"/>
    </w:pPr>
  </w:p>
  <w:p w14:paraId="063194DD" w14:textId="77777777" w:rsidR="00495A30" w:rsidRDefault="00B3789F">
    <w:pPr>
      <w:pStyle w:val="isof3"/>
    </w:pPr>
    <w:r>
      <w:t>THIS ENDORSEMENT CHANGES THE POLICY.  PLEASE READ IT CAREFULLY.</w:t>
    </w:r>
  </w:p>
  <w:p w14:paraId="5452C3E2" w14:textId="77777777" w:rsidR="00495A30" w:rsidRDefault="00495A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ABE6" w14:textId="77777777" w:rsidR="007B7244" w:rsidRPr="006C7151" w:rsidRDefault="007B7244" w:rsidP="006C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76BA" w14:textId="77777777" w:rsidR="007B7244" w:rsidRDefault="007B7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D2B42" w14:paraId="7DC238B3" w14:textId="77777777" w:rsidTr="00CB16A6">
      <w:tc>
        <w:tcPr>
          <w:tcW w:w="2235" w:type="pct"/>
        </w:tcPr>
        <w:p w14:paraId="00467481" w14:textId="77777777" w:rsidR="007B7244" w:rsidRDefault="00B3789F" w:rsidP="00CB16A6">
          <w:pPr>
            <w:pStyle w:val="isof1"/>
            <w:jc w:val="left"/>
          </w:pPr>
          <w:r>
            <w:t>POLICY NUMBER:</w:t>
          </w:r>
        </w:p>
      </w:tc>
      <w:tc>
        <w:tcPr>
          <w:tcW w:w="2760" w:type="pct"/>
        </w:tcPr>
        <w:p w14:paraId="29F02B84" w14:textId="77777777" w:rsidR="007B7244" w:rsidRDefault="00B3789F" w:rsidP="00CB16A6">
          <w:pPr>
            <w:pStyle w:val="isof2"/>
            <w:jc w:val="right"/>
          </w:pPr>
          <w:r>
            <w:t>COMMERCIAL AUTO</w:t>
          </w:r>
        </w:p>
      </w:tc>
    </w:tr>
    <w:tr w:rsidR="00FD2B42" w14:paraId="498B6C6A" w14:textId="77777777" w:rsidTr="00CB16A6">
      <w:tc>
        <w:tcPr>
          <w:tcW w:w="2235" w:type="pct"/>
        </w:tcPr>
        <w:p w14:paraId="1F0619C6" w14:textId="77777777" w:rsidR="007B7244" w:rsidRDefault="007B7244">
          <w:pPr>
            <w:pStyle w:val="Header"/>
          </w:pPr>
        </w:p>
      </w:tc>
      <w:tc>
        <w:tcPr>
          <w:tcW w:w="2760" w:type="pct"/>
        </w:tcPr>
        <w:p w14:paraId="48178663" w14:textId="2072CF5C" w:rsidR="007B7244" w:rsidRDefault="00B3789F" w:rsidP="00495A30">
          <w:pPr>
            <w:pStyle w:val="isof2"/>
            <w:jc w:val="right"/>
          </w:pPr>
          <w:r>
            <w:t>CA 04 83 01 24</w:t>
          </w:r>
        </w:p>
      </w:tc>
    </w:tr>
  </w:tbl>
  <w:p w14:paraId="04CB004B" w14:textId="77777777" w:rsidR="007B7244" w:rsidRDefault="007B7244" w:rsidP="00CB16A6">
    <w:pPr>
      <w:pStyle w:val="Header"/>
    </w:pPr>
  </w:p>
  <w:p w14:paraId="7AD6F24B" w14:textId="77777777" w:rsidR="007B7244" w:rsidRDefault="00B3789F">
    <w:pPr>
      <w:pStyle w:val="isof3"/>
    </w:pPr>
    <w:r>
      <w:t>THIS ENDORSEMENT CHANGES THE POLICY.  PLEASE READ IT CAREFULLY.</w:t>
    </w:r>
  </w:p>
  <w:p w14:paraId="231A182A" w14:textId="77777777" w:rsidR="007B7244" w:rsidRPr="00CB16A6" w:rsidRDefault="007B7244" w:rsidP="00CB16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0572" w14:textId="77777777" w:rsidR="007B7244" w:rsidRPr="00495A30" w:rsidRDefault="007B7244" w:rsidP="00495A3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C07E" w14:textId="77777777" w:rsidR="007B7244" w:rsidRPr="00495A30" w:rsidRDefault="007B7244" w:rsidP="00495A3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D2B42"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B3789F" w:rsidP="00B019A4">
          <w:pPr>
            <w:pStyle w:val="isof2"/>
            <w:jc w:val="right"/>
          </w:pPr>
          <w:r>
            <w:t>COMMERCIAL AUTO</w:t>
          </w:r>
        </w:p>
      </w:tc>
    </w:tr>
    <w:tr w:rsidR="00FD2B42" w14:paraId="25EF33BD" w14:textId="77777777">
      <w:tc>
        <w:tcPr>
          <w:tcW w:w="2481" w:type="pct"/>
        </w:tcPr>
        <w:p w14:paraId="2F6DC6AA" w14:textId="77777777" w:rsidR="007B7244" w:rsidRDefault="007B7244">
          <w:pPr>
            <w:pStyle w:val="Header"/>
          </w:pPr>
        </w:p>
      </w:tc>
      <w:tc>
        <w:tcPr>
          <w:tcW w:w="2519" w:type="pct"/>
        </w:tcPr>
        <w:p w14:paraId="216B2174" w14:textId="731465D8" w:rsidR="007B7244" w:rsidRDefault="00B3789F" w:rsidP="00495A30">
          <w:pPr>
            <w:pStyle w:val="isof2"/>
            <w:jc w:val="right"/>
          </w:pPr>
          <w:r>
            <w:t>CA 04 83 01 24</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AD60B680">
      <w:start w:val="1"/>
      <w:numFmt w:val="decimal"/>
      <w:lvlText w:val="%1."/>
      <w:lvlJc w:val="left"/>
      <w:pPr>
        <w:ind w:left="675" w:hanging="360"/>
      </w:pPr>
      <w:rPr>
        <w:rFonts w:hint="default"/>
        <w:b/>
      </w:rPr>
    </w:lvl>
    <w:lvl w:ilvl="1" w:tplc="C33AFDC6" w:tentative="1">
      <w:start w:val="1"/>
      <w:numFmt w:val="lowerLetter"/>
      <w:lvlText w:val="%2."/>
      <w:lvlJc w:val="left"/>
      <w:pPr>
        <w:ind w:left="1395" w:hanging="360"/>
      </w:pPr>
    </w:lvl>
    <w:lvl w:ilvl="2" w:tplc="2AD69D62" w:tentative="1">
      <w:start w:val="1"/>
      <w:numFmt w:val="lowerRoman"/>
      <w:lvlText w:val="%3."/>
      <w:lvlJc w:val="right"/>
      <w:pPr>
        <w:ind w:left="2115" w:hanging="180"/>
      </w:pPr>
    </w:lvl>
    <w:lvl w:ilvl="3" w:tplc="6512E542" w:tentative="1">
      <w:start w:val="1"/>
      <w:numFmt w:val="decimal"/>
      <w:lvlText w:val="%4."/>
      <w:lvlJc w:val="left"/>
      <w:pPr>
        <w:ind w:left="2835" w:hanging="360"/>
      </w:pPr>
    </w:lvl>
    <w:lvl w:ilvl="4" w:tplc="CFEC241A" w:tentative="1">
      <w:start w:val="1"/>
      <w:numFmt w:val="lowerLetter"/>
      <w:lvlText w:val="%5."/>
      <w:lvlJc w:val="left"/>
      <w:pPr>
        <w:ind w:left="3555" w:hanging="360"/>
      </w:pPr>
    </w:lvl>
    <w:lvl w:ilvl="5" w:tplc="6E24F2CE" w:tentative="1">
      <w:start w:val="1"/>
      <w:numFmt w:val="lowerRoman"/>
      <w:lvlText w:val="%6."/>
      <w:lvlJc w:val="right"/>
      <w:pPr>
        <w:ind w:left="4275" w:hanging="180"/>
      </w:pPr>
    </w:lvl>
    <w:lvl w:ilvl="6" w:tplc="67D2637E" w:tentative="1">
      <w:start w:val="1"/>
      <w:numFmt w:val="decimal"/>
      <w:lvlText w:val="%7."/>
      <w:lvlJc w:val="left"/>
      <w:pPr>
        <w:ind w:left="4995" w:hanging="360"/>
      </w:pPr>
    </w:lvl>
    <w:lvl w:ilvl="7" w:tplc="4ED6CC84" w:tentative="1">
      <w:start w:val="1"/>
      <w:numFmt w:val="lowerLetter"/>
      <w:lvlText w:val="%8."/>
      <w:lvlJc w:val="left"/>
      <w:pPr>
        <w:ind w:left="5715" w:hanging="360"/>
      </w:pPr>
    </w:lvl>
    <w:lvl w:ilvl="8" w:tplc="6406C4E2" w:tentative="1">
      <w:start w:val="1"/>
      <w:numFmt w:val="lowerRoman"/>
      <w:lvlText w:val="%9."/>
      <w:lvlJc w:val="right"/>
      <w:pPr>
        <w:ind w:left="6435" w:hanging="180"/>
      </w:pPr>
    </w:lvl>
  </w:abstractNum>
  <w:num w:numId="1" w16cid:durableId="1310406036">
    <w:abstractNumId w:val="0"/>
  </w:num>
  <w:num w:numId="2" w16cid:durableId="3295993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2517F"/>
    <w:rsid w:val="00031E1D"/>
    <w:rsid w:val="000972CB"/>
    <w:rsid w:val="000A1CA0"/>
    <w:rsid w:val="000D2DAE"/>
    <w:rsid w:val="00155BC8"/>
    <w:rsid w:val="00156CA8"/>
    <w:rsid w:val="00192EA5"/>
    <w:rsid w:val="0020378E"/>
    <w:rsid w:val="002048FC"/>
    <w:rsid w:val="00205A25"/>
    <w:rsid w:val="00234198"/>
    <w:rsid w:val="00236B46"/>
    <w:rsid w:val="00237BE6"/>
    <w:rsid w:val="0024413F"/>
    <w:rsid w:val="002A20BC"/>
    <w:rsid w:val="003377C5"/>
    <w:rsid w:val="00342412"/>
    <w:rsid w:val="00347938"/>
    <w:rsid w:val="003675DD"/>
    <w:rsid w:val="003700D3"/>
    <w:rsid w:val="00373362"/>
    <w:rsid w:val="00375918"/>
    <w:rsid w:val="00396E0D"/>
    <w:rsid w:val="003E6256"/>
    <w:rsid w:val="00422980"/>
    <w:rsid w:val="00426228"/>
    <w:rsid w:val="004477BC"/>
    <w:rsid w:val="00452588"/>
    <w:rsid w:val="00460338"/>
    <w:rsid w:val="00460A87"/>
    <w:rsid w:val="00486BFA"/>
    <w:rsid w:val="00495A30"/>
    <w:rsid w:val="004B45BA"/>
    <w:rsid w:val="004B7DFB"/>
    <w:rsid w:val="004F6A0C"/>
    <w:rsid w:val="00517CD7"/>
    <w:rsid w:val="00521B6F"/>
    <w:rsid w:val="00580A9B"/>
    <w:rsid w:val="005B4FAB"/>
    <w:rsid w:val="005C07FF"/>
    <w:rsid w:val="005F2246"/>
    <w:rsid w:val="00625EE8"/>
    <w:rsid w:val="00674314"/>
    <w:rsid w:val="006A3899"/>
    <w:rsid w:val="006B19E8"/>
    <w:rsid w:val="006C7151"/>
    <w:rsid w:val="006F67CC"/>
    <w:rsid w:val="006F7BB1"/>
    <w:rsid w:val="00760A6D"/>
    <w:rsid w:val="007719E8"/>
    <w:rsid w:val="007B7244"/>
    <w:rsid w:val="007D582F"/>
    <w:rsid w:val="007E2975"/>
    <w:rsid w:val="007E3BDB"/>
    <w:rsid w:val="007E758F"/>
    <w:rsid w:val="007F7573"/>
    <w:rsid w:val="00804385"/>
    <w:rsid w:val="00815F85"/>
    <w:rsid w:val="00851598"/>
    <w:rsid w:val="008C5D98"/>
    <w:rsid w:val="008D3DEB"/>
    <w:rsid w:val="00910AD8"/>
    <w:rsid w:val="00927C16"/>
    <w:rsid w:val="00942B4A"/>
    <w:rsid w:val="0095794F"/>
    <w:rsid w:val="0097369C"/>
    <w:rsid w:val="00976F99"/>
    <w:rsid w:val="0098777C"/>
    <w:rsid w:val="00992890"/>
    <w:rsid w:val="009A1C97"/>
    <w:rsid w:val="009B4466"/>
    <w:rsid w:val="009F4C4F"/>
    <w:rsid w:val="009F6FC1"/>
    <w:rsid w:val="00A00C64"/>
    <w:rsid w:val="00A26520"/>
    <w:rsid w:val="00A41DDB"/>
    <w:rsid w:val="00A67CC7"/>
    <w:rsid w:val="00A8466B"/>
    <w:rsid w:val="00A97A81"/>
    <w:rsid w:val="00AA3937"/>
    <w:rsid w:val="00AB4A0A"/>
    <w:rsid w:val="00AD7296"/>
    <w:rsid w:val="00AF6980"/>
    <w:rsid w:val="00B019A4"/>
    <w:rsid w:val="00B3789F"/>
    <w:rsid w:val="00B501DA"/>
    <w:rsid w:val="00B72F11"/>
    <w:rsid w:val="00B77359"/>
    <w:rsid w:val="00BB45B1"/>
    <w:rsid w:val="00BC13FB"/>
    <w:rsid w:val="00BC2FA2"/>
    <w:rsid w:val="00C20E10"/>
    <w:rsid w:val="00C302EF"/>
    <w:rsid w:val="00C32E7B"/>
    <w:rsid w:val="00C93348"/>
    <w:rsid w:val="00CB16A6"/>
    <w:rsid w:val="00CB4ABE"/>
    <w:rsid w:val="00D16567"/>
    <w:rsid w:val="00D602A7"/>
    <w:rsid w:val="00D77A31"/>
    <w:rsid w:val="00D92FBA"/>
    <w:rsid w:val="00DA3026"/>
    <w:rsid w:val="00DD6E0B"/>
    <w:rsid w:val="00E04E4E"/>
    <w:rsid w:val="00E327AA"/>
    <w:rsid w:val="00EF2830"/>
    <w:rsid w:val="00F4381D"/>
    <w:rsid w:val="00FD2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E0D"/>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396E0D"/>
    <w:pPr>
      <w:spacing w:before="240"/>
      <w:outlineLvl w:val="0"/>
    </w:pPr>
    <w:rPr>
      <w:rFonts w:ascii="Helv" w:hAnsi="Helv"/>
      <w:b/>
      <w:sz w:val="24"/>
      <w:u w:val="single"/>
    </w:rPr>
  </w:style>
  <w:style w:type="paragraph" w:styleId="Heading2">
    <w:name w:val="heading 2"/>
    <w:basedOn w:val="Normal"/>
    <w:next w:val="Normal"/>
    <w:link w:val="Heading2Char"/>
    <w:qFormat/>
    <w:rsid w:val="00396E0D"/>
    <w:pPr>
      <w:spacing w:before="120"/>
      <w:outlineLvl w:val="1"/>
    </w:pPr>
    <w:rPr>
      <w:rFonts w:ascii="Helv" w:hAnsi="Helv"/>
      <w:b/>
      <w:sz w:val="24"/>
    </w:rPr>
  </w:style>
  <w:style w:type="paragraph" w:styleId="Heading3">
    <w:name w:val="heading 3"/>
    <w:basedOn w:val="Normal"/>
    <w:next w:val="Normal"/>
    <w:link w:val="Heading3Char"/>
    <w:qFormat/>
    <w:rsid w:val="00396E0D"/>
    <w:pPr>
      <w:ind w:left="360"/>
      <w:outlineLvl w:val="2"/>
    </w:pPr>
    <w:rPr>
      <w:rFonts w:ascii="Tms Rmn" w:hAnsi="Tms Rmn"/>
      <w:b/>
      <w:sz w:val="24"/>
    </w:rPr>
  </w:style>
  <w:style w:type="character" w:default="1" w:styleId="DefaultParagraphFont">
    <w:name w:val="Default Paragraph Font"/>
    <w:uiPriority w:val="1"/>
    <w:semiHidden/>
    <w:unhideWhenUsed/>
    <w:rsid w:val="00396E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E0D"/>
  </w:style>
  <w:style w:type="character" w:customStyle="1" w:styleId="Heading1Char">
    <w:name w:val="Heading 1 Char"/>
    <w:link w:val="Heading1"/>
    <w:rsid w:val="00396E0D"/>
    <w:rPr>
      <w:rFonts w:ascii="Helv" w:eastAsia="Times New Roman" w:hAnsi="Helv"/>
      <w:b/>
      <w:sz w:val="24"/>
      <w:u w:val="single"/>
    </w:rPr>
  </w:style>
  <w:style w:type="character" w:customStyle="1" w:styleId="Heading2Char">
    <w:name w:val="Heading 2 Char"/>
    <w:link w:val="Heading2"/>
    <w:rsid w:val="00396E0D"/>
    <w:rPr>
      <w:rFonts w:ascii="Helv" w:eastAsia="Times New Roman" w:hAnsi="Helv"/>
      <w:b/>
      <w:sz w:val="24"/>
    </w:rPr>
  </w:style>
  <w:style w:type="character" w:customStyle="1" w:styleId="Heading3Char">
    <w:name w:val="Heading 3 Char"/>
    <w:link w:val="Heading3"/>
    <w:rsid w:val="00396E0D"/>
    <w:rPr>
      <w:rFonts w:ascii="Tms Rmn" w:eastAsia="Times New Roman" w:hAnsi="Tms Rmn"/>
      <w:b/>
      <w:sz w:val="24"/>
    </w:rPr>
  </w:style>
  <w:style w:type="paragraph" w:customStyle="1" w:styleId="sidetext">
    <w:name w:val="sidetext"/>
    <w:basedOn w:val="isonormal"/>
    <w:rsid w:val="00396E0D"/>
    <w:pPr>
      <w:spacing w:before="0" w:line="240" w:lineRule="auto"/>
      <w:jc w:val="center"/>
    </w:pPr>
    <w:rPr>
      <w:sz w:val="52"/>
    </w:rPr>
  </w:style>
  <w:style w:type="paragraph" w:customStyle="1" w:styleId="isonormal">
    <w:name w:val="isonormal"/>
    <w:rsid w:val="00396E0D"/>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396E0D"/>
    <w:pPr>
      <w:keepNext/>
      <w:keepLines/>
      <w:suppressAutoHyphens/>
    </w:pPr>
    <w:rPr>
      <w:b/>
    </w:rPr>
  </w:style>
  <w:style w:type="paragraph" w:customStyle="1" w:styleId="blockhd2">
    <w:name w:val="blockhd2"/>
    <w:basedOn w:val="isonormal"/>
    <w:next w:val="blocktext2"/>
    <w:rsid w:val="00396E0D"/>
    <w:pPr>
      <w:keepNext/>
      <w:keepLines/>
      <w:suppressAutoHyphens/>
      <w:ind w:left="302"/>
    </w:pPr>
    <w:rPr>
      <w:b/>
    </w:rPr>
  </w:style>
  <w:style w:type="paragraph" w:customStyle="1" w:styleId="blockhd3">
    <w:name w:val="blockhd3"/>
    <w:basedOn w:val="isonormal"/>
    <w:next w:val="blocktext3"/>
    <w:rsid w:val="00396E0D"/>
    <w:pPr>
      <w:keepNext/>
      <w:keepLines/>
      <w:suppressAutoHyphens/>
      <w:ind w:left="605"/>
    </w:pPr>
    <w:rPr>
      <w:b/>
    </w:rPr>
  </w:style>
  <w:style w:type="paragraph" w:customStyle="1" w:styleId="blockhd4">
    <w:name w:val="blockhd4"/>
    <w:basedOn w:val="isonormal"/>
    <w:next w:val="blocktext4"/>
    <w:rsid w:val="00396E0D"/>
    <w:pPr>
      <w:keepNext/>
      <w:keepLines/>
      <w:suppressAutoHyphens/>
      <w:ind w:left="907"/>
    </w:pPr>
    <w:rPr>
      <w:b/>
    </w:rPr>
  </w:style>
  <w:style w:type="paragraph" w:customStyle="1" w:styleId="blockhd5">
    <w:name w:val="blockhd5"/>
    <w:basedOn w:val="isonormal"/>
    <w:next w:val="blocktext5"/>
    <w:rsid w:val="00396E0D"/>
    <w:pPr>
      <w:keepNext/>
      <w:keepLines/>
      <w:suppressAutoHyphens/>
      <w:ind w:left="1195"/>
    </w:pPr>
    <w:rPr>
      <w:b/>
    </w:rPr>
  </w:style>
  <w:style w:type="paragraph" w:customStyle="1" w:styleId="blockhd6">
    <w:name w:val="blockhd6"/>
    <w:basedOn w:val="isonormal"/>
    <w:next w:val="blocktext6"/>
    <w:rsid w:val="00396E0D"/>
    <w:pPr>
      <w:keepNext/>
      <w:keepLines/>
      <w:suppressAutoHyphens/>
      <w:ind w:left="1498"/>
    </w:pPr>
    <w:rPr>
      <w:b/>
    </w:rPr>
  </w:style>
  <w:style w:type="paragraph" w:customStyle="1" w:styleId="blockhd7">
    <w:name w:val="blockhd7"/>
    <w:basedOn w:val="isonormal"/>
    <w:next w:val="blocktext7"/>
    <w:rsid w:val="00396E0D"/>
    <w:pPr>
      <w:keepNext/>
      <w:keepLines/>
      <w:suppressAutoHyphens/>
      <w:ind w:left="1800"/>
    </w:pPr>
    <w:rPr>
      <w:b/>
    </w:rPr>
  </w:style>
  <w:style w:type="paragraph" w:customStyle="1" w:styleId="blockhd8">
    <w:name w:val="blockhd8"/>
    <w:basedOn w:val="isonormal"/>
    <w:next w:val="blocktext8"/>
    <w:rsid w:val="00396E0D"/>
    <w:pPr>
      <w:keepNext/>
      <w:keepLines/>
      <w:suppressAutoHyphens/>
      <w:ind w:left="2102"/>
    </w:pPr>
    <w:rPr>
      <w:b/>
    </w:rPr>
  </w:style>
  <w:style w:type="paragraph" w:customStyle="1" w:styleId="blockhd9">
    <w:name w:val="blockhd9"/>
    <w:basedOn w:val="isonormal"/>
    <w:next w:val="blocktext9"/>
    <w:rsid w:val="00396E0D"/>
    <w:pPr>
      <w:keepNext/>
      <w:keepLines/>
      <w:suppressAutoHyphens/>
      <w:ind w:left="2405"/>
    </w:pPr>
    <w:rPr>
      <w:b/>
    </w:rPr>
  </w:style>
  <w:style w:type="paragraph" w:customStyle="1" w:styleId="blocktext1">
    <w:name w:val="blocktext1"/>
    <w:basedOn w:val="isonormal"/>
    <w:rsid w:val="00396E0D"/>
    <w:pPr>
      <w:keepLines/>
      <w:jc w:val="both"/>
    </w:pPr>
  </w:style>
  <w:style w:type="paragraph" w:customStyle="1" w:styleId="blocktext2">
    <w:name w:val="blocktext2"/>
    <w:basedOn w:val="isonormal"/>
    <w:rsid w:val="00396E0D"/>
    <w:pPr>
      <w:keepLines/>
      <w:ind w:left="302"/>
      <w:jc w:val="both"/>
    </w:pPr>
  </w:style>
  <w:style w:type="paragraph" w:customStyle="1" w:styleId="blocktext3">
    <w:name w:val="blocktext3"/>
    <w:basedOn w:val="isonormal"/>
    <w:link w:val="blocktext3Char"/>
    <w:rsid w:val="00396E0D"/>
    <w:pPr>
      <w:keepLines/>
      <w:ind w:left="600"/>
      <w:jc w:val="both"/>
    </w:pPr>
  </w:style>
  <w:style w:type="paragraph" w:customStyle="1" w:styleId="blocktext4">
    <w:name w:val="blocktext4"/>
    <w:basedOn w:val="isonormal"/>
    <w:rsid w:val="00396E0D"/>
    <w:pPr>
      <w:keepLines/>
      <w:ind w:left="907"/>
      <w:jc w:val="both"/>
    </w:pPr>
  </w:style>
  <w:style w:type="paragraph" w:customStyle="1" w:styleId="blocktext5">
    <w:name w:val="blocktext5"/>
    <w:basedOn w:val="isonormal"/>
    <w:rsid w:val="00396E0D"/>
    <w:pPr>
      <w:keepLines/>
      <w:ind w:left="1195"/>
      <w:jc w:val="both"/>
    </w:pPr>
  </w:style>
  <w:style w:type="paragraph" w:customStyle="1" w:styleId="blocktext6">
    <w:name w:val="blocktext6"/>
    <w:basedOn w:val="isonormal"/>
    <w:rsid w:val="00396E0D"/>
    <w:pPr>
      <w:keepLines/>
      <w:ind w:left="1498"/>
      <w:jc w:val="both"/>
    </w:pPr>
  </w:style>
  <w:style w:type="paragraph" w:customStyle="1" w:styleId="blocktext7">
    <w:name w:val="blocktext7"/>
    <w:basedOn w:val="isonormal"/>
    <w:rsid w:val="00396E0D"/>
    <w:pPr>
      <w:keepLines/>
      <w:ind w:left="1800"/>
      <w:jc w:val="both"/>
    </w:pPr>
  </w:style>
  <w:style w:type="paragraph" w:customStyle="1" w:styleId="blocktext8">
    <w:name w:val="blocktext8"/>
    <w:basedOn w:val="isonormal"/>
    <w:rsid w:val="00396E0D"/>
    <w:pPr>
      <w:keepLines/>
      <w:ind w:left="2102"/>
      <w:jc w:val="both"/>
    </w:pPr>
  </w:style>
  <w:style w:type="paragraph" w:customStyle="1" w:styleId="blocktext9">
    <w:name w:val="blocktext9"/>
    <w:basedOn w:val="isonormal"/>
    <w:rsid w:val="00396E0D"/>
    <w:pPr>
      <w:keepLines/>
      <w:ind w:left="2405"/>
      <w:jc w:val="both"/>
    </w:pPr>
  </w:style>
  <w:style w:type="paragraph" w:customStyle="1" w:styleId="center">
    <w:name w:val="center"/>
    <w:basedOn w:val="isonormal"/>
    <w:rsid w:val="00396E0D"/>
    <w:pPr>
      <w:jc w:val="center"/>
    </w:pPr>
  </w:style>
  <w:style w:type="paragraph" w:customStyle="1" w:styleId="colline">
    <w:name w:val="colline"/>
    <w:basedOn w:val="isonormal"/>
    <w:next w:val="blocktext1"/>
    <w:rsid w:val="00396E0D"/>
    <w:pPr>
      <w:pBdr>
        <w:bottom w:val="single" w:sz="6" w:space="0" w:color="auto"/>
      </w:pBdr>
      <w:spacing w:before="0" w:line="80" w:lineRule="exact"/>
    </w:pPr>
  </w:style>
  <w:style w:type="paragraph" w:customStyle="1" w:styleId="columnheading">
    <w:name w:val="column heading"/>
    <w:basedOn w:val="isonormal"/>
    <w:rsid w:val="00396E0D"/>
    <w:pPr>
      <w:keepNext/>
      <w:keepLines/>
      <w:spacing w:before="0"/>
      <w:jc w:val="center"/>
    </w:pPr>
    <w:rPr>
      <w:b/>
    </w:rPr>
  </w:style>
  <w:style w:type="paragraph" w:customStyle="1" w:styleId="columnheading12">
    <w:name w:val="column heading12"/>
    <w:basedOn w:val="isonormal"/>
    <w:rsid w:val="00396E0D"/>
    <w:pPr>
      <w:keepNext/>
      <w:keepLines/>
      <w:spacing w:before="0" w:line="240" w:lineRule="auto"/>
      <w:jc w:val="center"/>
    </w:pPr>
    <w:rPr>
      <w:b/>
      <w:sz w:val="24"/>
    </w:rPr>
  </w:style>
  <w:style w:type="paragraph" w:customStyle="1" w:styleId="columnheading14">
    <w:name w:val="column heading14"/>
    <w:basedOn w:val="isonormal"/>
    <w:rsid w:val="00396E0D"/>
    <w:pPr>
      <w:keepNext/>
      <w:keepLines/>
      <w:spacing w:before="0" w:line="240" w:lineRule="auto"/>
      <w:jc w:val="center"/>
    </w:pPr>
    <w:rPr>
      <w:b/>
      <w:sz w:val="28"/>
    </w:rPr>
  </w:style>
  <w:style w:type="paragraph" w:customStyle="1" w:styleId="columnheading16">
    <w:name w:val="column heading16"/>
    <w:basedOn w:val="isonormal"/>
    <w:rsid w:val="00396E0D"/>
    <w:pPr>
      <w:keepNext/>
      <w:keepLines/>
      <w:spacing w:before="0" w:line="240" w:lineRule="auto"/>
      <w:jc w:val="center"/>
    </w:pPr>
    <w:rPr>
      <w:b/>
      <w:sz w:val="32"/>
    </w:rPr>
  </w:style>
  <w:style w:type="paragraph" w:customStyle="1" w:styleId="columnheading18">
    <w:name w:val="column heading18"/>
    <w:basedOn w:val="isonormal"/>
    <w:rsid w:val="00396E0D"/>
    <w:pPr>
      <w:keepNext/>
      <w:keepLines/>
      <w:spacing w:before="0" w:line="240" w:lineRule="auto"/>
      <w:jc w:val="center"/>
    </w:pPr>
    <w:rPr>
      <w:b/>
      <w:sz w:val="36"/>
    </w:rPr>
  </w:style>
  <w:style w:type="paragraph" w:customStyle="1" w:styleId="columnheading24">
    <w:name w:val="column heading24"/>
    <w:basedOn w:val="isonormal"/>
    <w:rsid w:val="00396E0D"/>
    <w:pPr>
      <w:keepNext/>
      <w:keepLines/>
      <w:spacing w:before="0" w:line="240" w:lineRule="auto"/>
      <w:jc w:val="center"/>
    </w:pPr>
    <w:rPr>
      <w:b/>
      <w:sz w:val="48"/>
    </w:rPr>
  </w:style>
  <w:style w:type="paragraph" w:customStyle="1" w:styleId="isof1">
    <w:name w:val="isof1"/>
    <w:basedOn w:val="isonormal"/>
    <w:rsid w:val="00396E0D"/>
    <w:pPr>
      <w:spacing w:before="0"/>
      <w:jc w:val="both"/>
    </w:pPr>
  </w:style>
  <w:style w:type="paragraph" w:customStyle="1" w:styleId="isof2">
    <w:name w:val="isof2"/>
    <w:basedOn w:val="isonormal"/>
    <w:rsid w:val="00396E0D"/>
    <w:pPr>
      <w:spacing w:before="0"/>
      <w:jc w:val="both"/>
    </w:pPr>
    <w:rPr>
      <w:b/>
    </w:rPr>
  </w:style>
  <w:style w:type="paragraph" w:customStyle="1" w:styleId="isof3">
    <w:name w:val="isof3"/>
    <w:basedOn w:val="isonormal"/>
    <w:rsid w:val="00396E0D"/>
    <w:pPr>
      <w:spacing w:before="0" w:line="240" w:lineRule="auto"/>
      <w:jc w:val="center"/>
    </w:pPr>
    <w:rPr>
      <w:b/>
      <w:caps/>
      <w:sz w:val="24"/>
    </w:rPr>
  </w:style>
  <w:style w:type="paragraph" w:customStyle="1" w:styleId="outlinehd1">
    <w:name w:val="outlinehd1"/>
    <w:basedOn w:val="isonormal"/>
    <w:next w:val="blocktext2"/>
    <w:rsid w:val="00396E0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96E0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96E0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96E0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96E0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96E0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96E0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96E0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96E0D"/>
    <w:pPr>
      <w:keepNext/>
      <w:keepLines/>
      <w:tabs>
        <w:tab w:val="right" w:pos="2580"/>
        <w:tab w:val="left" w:pos="2700"/>
      </w:tabs>
      <w:suppressAutoHyphens/>
      <w:ind w:left="2707" w:hanging="2707"/>
    </w:pPr>
    <w:rPr>
      <w:b/>
    </w:rPr>
  </w:style>
  <w:style w:type="paragraph" w:customStyle="1" w:styleId="outlinetxt1">
    <w:name w:val="outlinetxt1"/>
    <w:basedOn w:val="isonormal"/>
    <w:rsid w:val="00396E0D"/>
    <w:pPr>
      <w:keepLines/>
      <w:tabs>
        <w:tab w:val="right" w:pos="180"/>
        <w:tab w:val="left" w:pos="300"/>
      </w:tabs>
      <w:ind w:left="300" w:hanging="300"/>
      <w:jc w:val="both"/>
    </w:pPr>
    <w:rPr>
      <w:b/>
    </w:rPr>
  </w:style>
  <w:style w:type="paragraph" w:customStyle="1" w:styleId="outlinetxt2">
    <w:name w:val="outlinetxt2"/>
    <w:basedOn w:val="isonormal"/>
    <w:rsid w:val="00396E0D"/>
    <w:pPr>
      <w:keepLines/>
      <w:tabs>
        <w:tab w:val="right" w:pos="480"/>
        <w:tab w:val="left" w:pos="600"/>
      </w:tabs>
      <w:ind w:left="600" w:hanging="600"/>
      <w:jc w:val="both"/>
    </w:pPr>
    <w:rPr>
      <w:b/>
    </w:rPr>
  </w:style>
  <w:style w:type="paragraph" w:customStyle="1" w:styleId="outlinetxt3">
    <w:name w:val="outlinetxt3"/>
    <w:basedOn w:val="isonormal"/>
    <w:rsid w:val="00396E0D"/>
    <w:pPr>
      <w:keepLines/>
      <w:tabs>
        <w:tab w:val="right" w:pos="780"/>
        <w:tab w:val="left" w:pos="900"/>
      </w:tabs>
      <w:ind w:left="900" w:hanging="900"/>
      <w:jc w:val="both"/>
    </w:pPr>
    <w:rPr>
      <w:b/>
    </w:rPr>
  </w:style>
  <w:style w:type="paragraph" w:customStyle="1" w:styleId="outlinetxt4">
    <w:name w:val="outlinetxt4"/>
    <w:basedOn w:val="isonormal"/>
    <w:rsid w:val="00396E0D"/>
    <w:pPr>
      <w:keepLines/>
      <w:tabs>
        <w:tab w:val="right" w:pos="1080"/>
        <w:tab w:val="left" w:pos="1200"/>
      </w:tabs>
      <w:ind w:left="1200" w:hanging="1200"/>
      <w:jc w:val="both"/>
    </w:pPr>
    <w:rPr>
      <w:b/>
    </w:rPr>
  </w:style>
  <w:style w:type="paragraph" w:customStyle="1" w:styleId="outlinetxt5">
    <w:name w:val="outlinetxt5"/>
    <w:basedOn w:val="isonormal"/>
    <w:rsid w:val="00396E0D"/>
    <w:pPr>
      <w:keepLines/>
      <w:tabs>
        <w:tab w:val="right" w:pos="1380"/>
        <w:tab w:val="left" w:pos="1500"/>
      </w:tabs>
      <w:ind w:left="1500" w:hanging="1500"/>
      <w:jc w:val="both"/>
    </w:pPr>
    <w:rPr>
      <w:b/>
    </w:rPr>
  </w:style>
  <w:style w:type="paragraph" w:customStyle="1" w:styleId="outlinetxt6">
    <w:name w:val="outlinetxt6"/>
    <w:basedOn w:val="isonormal"/>
    <w:rsid w:val="00396E0D"/>
    <w:pPr>
      <w:keepLines/>
      <w:tabs>
        <w:tab w:val="right" w:pos="1680"/>
        <w:tab w:val="left" w:pos="1800"/>
      </w:tabs>
      <w:ind w:left="1800" w:hanging="1800"/>
      <w:jc w:val="both"/>
    </w:pPr>
    <w:rPr>
      <w:b/>
    </w:rPr>
  </w:style>
  <w:style w:type="paragraph" w:customStyle="1" w:styleId="outlinetxt7">
    <w:name w:val="outlinetxt7"/>
    <w:basedOn w:val="isonormal"/>
    <w:rsid w:val="00396E0D"/>
    <w:pPr>
      <w:keepLines/>
      <w:tabs>
        <w:tab w:val="right" w:pos="1980"/>
        <w:tab w:val="left" w:pos="2100"/>
      </w:tabs>
      <w:ind w:left="2100" w:hanging="2100"/>
      <w:jc w:val="both"/>
    </w:pPr>
    <w:rPr>
      <w:b/>
    </w:rPr>
  </w:style>
  <w:style w:type="paragraph" w:customStyle="1" w:styleId="outlinetxt8">
    <w:name w:val="outlinetxt8"/>
    <w:basedOn w:val="isonormal"/>
    <w:rsid w:val="00396E0D"/>
    <w:pPr>
      <w:keepLines/>
      <w:tabs>
        <w:tab w:val="right" w:pos="2280"/>
        <w:tab w:val="left" w:pos="2400"/>
      </w:tabs>
      <w:ind w:left="2400" w:hanging="2400"/>
      <w:jc w:val="both"/>
    </w:pPr>
    <w:rPr>
      <w:b/>
    </w:rPr>
  </w:style>
  <w:style w:type="paragraph" w:customStyle="1" w:styleId="outlinetxt9">
    <w:name w:val="outlinetxt9"/>
    <w:basedOn w:val="isonormal"/>
    <w:rsid w:val="00396E0D"/>
    <w:pPr>
      <w:keepLines/>
      <w:tabs>
        <w:tab w:val="right" w:pos="2580"/>
        <w:tab w:val="left" w:pos="2700"/>
      </w:tabs>
      <w:ind w:left="2700" w:hanging="2700"/>
      <w:jc w:val="both"/>
    </w:pPr>
    <w:rPr>
      <w:b/>
    </w:rPr>
  </w:style>
  <w:style w:type="paragraph" w:customStyle="1" w:styleId="sectiontitlecenter">
    <w:name w:val="section title center"/>
    <w:basedOn w:val="isonormal"/>
    <w:rsid w:val="00396E0D"/>
    <w:pPr>
      <w:keepNext/>
      <w:keepLines/>
      <w:pBdr>
        <w:top w:val="single" w:sz="6" w:space="3" w:color="auto"/>
      </w:pBdr>
      <w:jc w:val="center"/>
    </w:pPr>
    <w:rPr>
      <w:b/>
      <w:caps/>
      <w:sz w:val="24"/>
    </w:rPr>
  </w:style>
  <w:style w:type="paragraph" w:customStyle="1" w:styleId="sectiontitleflushleft">
    <w:name w:val="section title flush left"/>
    <w:basedOn w:val="isonormal"/>
    <w:rsid w:val="00396E0D"/>
    <w:pPr>
      <w:keepNext/>
      <w:keepLines/>
      <w:pBdr>
        <w:top w:val="single" w:sz="6" w:space="3" w:color="auto"/>
      </w:pBdr>
    </w:pPr>
    <w:rPr>
      <w:b/>
      <w:caps/>
      <w:sz w:val="24"/>
    </w:rPr>
  </w:style>
  <w:style w:type="paragraph" w:customStyle="1" w:styleId="space2">
    <w:name w:val="space2"/>
    <w:basedOn w:val="isonormal"/>
    <w:next w:val="blocktext1"/>
    <w:rsid w:val="00396E0D"/>
    <w:pPr>
      <w:spacing w:before="0" w:line="40" w:lineRule="exact"/>
      <w:jc w:val="both"/>
    </w:pPr>
  </w:style>
  <w:style w:type="paragraph" w:customStyle="1" w:styleId="space4">
    <w:name w:val="space4"/>
    <w:basedOn w:val="isonormal"/>
    <w:next w:val="blocktext1"/>
    <w:rsid w:val="00396E0D"/>
    <w:pPr>
      <w:spacing w:before="0" w:line="80" w:lineRule="exact"/>
      <w:jc w:val="both"/>
    </w:pPr>
  </w:style>
  <w:style w:type="paragraph" w:customStyle="1" w:styleId="space8">
    <w:name w:val="space8"/>
    <w:basedOn w:val="isonormal"/>
    <w:next w:val="blocktext1"/>
    <w:rsid w:val="00396E0D"/>
    <w:pPr>
      <w:spacing w:before="0" w:line="160" w:lineRule="exact"/>
      <w:jc w:val="both"/>
    </w:pPr>
  </w:style>
  <w:style w:type="paragraph" w:customStyle="1" w:styleId="tablerow2">
    <w:name w:val="tablerow2"/>
    <w:basedOn w:val="isonormal"/>
    <w:next w:val="tabletext"/>
    <w:rsid w:val="00396E0D"/>
    <w:pPr>
      <w:spacing w:before="0" w:line="40" w:lineRule="exact"/>
      <w:jc w:val="both"/>
    </w:pPr>
  </w:style>
  <w:style w:type="paragraph" w:customStyle="1" w:styleId="tablerow4">
    <w:name w:val="tablerow4"/>
    <w:basedOn w:val="isonormal"/>
    <w:next w:val="tabletext"/>
    <w:rsid w:val="00396E0D"/>
    <w:pPr>
      <w:spacing w:before="0" w:line="80" w:lineRule="exact"/>
      <w:jc w:val="both"/>
    </w:pPr>
  </w:style>
  <w:style w:type="paragraph" w:customStyle="1" w:styleId="tabletext">
    <w:name w:val="tabletext"/>
    <w:basedOn w:val="isonormal"/>
    <w:rsid w:val="00396E0D"/>
    <w:pPr>
      <w:spacing w:before="60"/>
    </w:pPr>
  </w:style>
  <w:style w:type="paragraph" w:customStyle="1" w:styleId="tabletext8">
    <w:name w:val="tabletext8"/>
    <w:basedOn w:val="isonormal"/>
    <w:rsid w:val="00396E0D"/>
    <w:pPr>
      <w:spacing w:before="60"/>
    </w:pPr>
    <w:rPr>
      <w:sz w:val="16"/>
    </w:rPr>
  </w:style>
  <w:style w:type="paragraph" w:customStyle="1" w:styleId="tabletxtdecpage">
    <w:name w:val="tabletxt dec page"/>
    <w:basedOn w:val="isonormal"/>
    <w:rsid w:val="00396E0D"/>
    <w:pPr>
      <w:spacing w:before="60"/>
    </w:pPr>
    <w:rPr>
      <w:sz w:val="18"/>
    </w:rPr>
  </w:style>
  <w:style w:type="paragraph" w:customStyle="1" w:styleId="TEXT12">
    <w:name w:val="TEXT12"/>
    <w:basedOn w:val="isonormal"/>
    <w:rsid w:val="00396E0D"/>
    <w:pPr>
      <w:spacing w:line="240" w:lineRule="auto"/>
    </w:pPr>
    <w:rPr>
      <w:sz w:val="24"/>
    </w:rPr>
  </w:style>
  <w:style w:type="paragraph" w:customStyle="1" w:styleId="TEXT14">
    <w:name w:val="TEXT14"/>
    <w:basedOn w:val="isonormal"/>
    <w:rsid w:val="00396E0D"/>
    <w:pPr>
      <w:spacing w:line="240" w:lineRule="auto"/>
    </w:pPr>
    <w:rPr>
      <w:sz w:val="28"/>
    </w:rPr>
  </w:style>
  <w:style w:type="paragraph" w:customStyle="1" w:styleId="TEXT16">
    <w:name w:val="TEXT16"/>
    <w:basedOn w:val="isonormal"/>
    <w:rsid w:val="00396E0D"/>
    <w:pPr>
      <w:spacing w:line="240" w:lineRule="auto"/>
    </w:pPr>
    <w:rPr>
      <w:sz w:val="32"/>
    </w:rPr>
  </w:style>
  <w:style w:type="paragraph" w:customStyle="1" w:styleId="TEXT18">
    <w:name w:val="TEXT18"/>
    <w:basedOn w:val="isonormal"/>
    <w:rsid w:val="00396E0D"/>
    <w:pPr>
      <w:spacing w:line="240" w:lineRule="auto"/>
    </w:pPr>
    <w:rPr>
      <w:sz w:val="36"/>
    </w:rPr>
  </w:style>
  <w:style w:type="paragraph" w:customStyle="1" w:styleId="TEXT24">
    <w:name w:val="TEXT24"/>
    <w:basedOn w:val="isonormal"/>
    <w:rsid w:val="00396E0D"/>
    <w:pPr>
      <w:spacing w:line="240" w:lineRule="auto"/>
    </w:pPr>
    <w:rPr>
      <w:sz w:val="48"/>
    </w:rPr>
  </w:style>
  <w:style w:type="paragraph" w:customStyle="1" w:styleId="titleflushleft">
    <w:name w:val="title flush left"/>
    <w:basedOn w:val="isonormal"/>
    <w:next w:val="blocktext1"/>
    <w:rsid w:val="00396E0D"/>
    <w:pPr>
      <w:keepLines/>
      <w:framePr w:w="1872" w:wrap="around" w:vAnchor="text" w:hAnchor="page" w:x="1080" w:y="1"/>
    </w:pPr>
    <w:rPr>
      <w:b/>
      <w:caps/>
    </w:rPr>
  </w:style>
  <w:style w:type="paragraph" w:customStyle="1" w:styleId="title12">
    <w:name w:val="title12"/>
    <w:basedOn w:val="isonormal"/>
    <w:next w:val="isonormal"/>
    <w:rsid w:val="00396E0D"/>
    <w:pPr>
      <w:keepNext/>
      <w:keepLines/>
      <w:spacing w:before="0" w:line="240" w:lineRule="auto"/>
      <w:jc w:val="center"/>
    </w:pPr>
    <w:rPr>
      <w:b/>
      <w:caps/>
      <w:sz w:val="24"/>
    </w:rPr>
  </w:style>
  <w:style w:type="paragraph" w:customStyle="1" w:styleId="title14">
    <w:name w:val="title14"/>
    <w:basedOn w:val="isonormal"/>
    <w:next w:val="isonormal"/>
    <w:rsid w:val="00396E0D"/>
    <w:pPr>
      <w:keepNext/>
      <w:keepLines/>
      <w:spacing w:before="0" w:line="240" w:lineRule="auto"/>
      <w:jc w:val="center"/>
    </w:pPr>
    <w:rPr>
      <w:b/>
      <w:caps/>
      <w:sz w:val="28"/>
    </w:rPr>
  </w:style>
  <w:style w:type="paragraph" w:customStyle="1" w:styleId="title16">
    <w:name w:val="title16"/>
    <w:basedOn w:val="isonormal"/>
    <w:next w:val="isonormal"/>
    <w:rsid w:val="00396E0D"/>
    <w:pPr>
      <w:keepNext/>
      <w:keepLines/>
      <w:spacing w:before="0" w:line="240" w:lineRule="auto"/>
      <w:jc w:val="center"/>
    </w:pPr>
    <w:rPr>
      <w:b/>
      <w:caps/>
      <w:sz w:val="32"/>
    </w:rPr>
  </w:style>
  <w:style w:type="paragraph" w:customStyle="1" w:styleId="title18">
    <w:name w:val="title18"/>
    <w:basedOn w:val="isonormal"/>
    <w:next w:val="isonormal"/>
    <w:rsid w:val="00396E0D"/>
    <w:pPr>
      <w:spacing w:before="0" w:line="360" w:lineRule="exact"/>
      <w:jc w:val="center"/>
    </w:pPr>
    <w:rPr>
      <w:b/>
      <w:caps/>
      <w:sz w:val="36"/>
    </w:rPr>
  </w:style>
  <w:style w:type="paragraph" w:customStyle="1" w:styleId="title24">
    <w:name w:val="title24"/>
    <w:basedOn w:val="isonormal"/>
    <w:next w:val="isonormal"/>
    <w:rsid w:val="00396E0D"/>
    <w:pPr>
      <w:keepNext/>
      <w:keepLines/>
      <w:spacing w:before="0" w:line="240" w:lineRule="auto"/>
      <w:jc w:val="center"/>
    </w:pPr>
    <w:rPr>
      <w:b/>
      <w:caps/>
      <w:sz w:val="48"/>
    </w:rPr>
  </w:style>
  <w:style w:type="paragraph" w:customStyle="1" w:styleId="title30">
    <w:name w:val="title30"/>
    <w:basedOn w:val="isonormal"/>
    <w:next w:val="isonormal"/>
    <w:rsid w:val="00396E0D"/>
    <w:pPr>
      <w:keepNext/>
      <w:keepLines/>
      <w:spacing w:before="0" w:line="240" w:lineRule="auto"/>
      <w:jc w:val="center"/>
    </w:pPr>
    <w:rPr>
      <w:b/>
      <w:caps/>
      <w:sz w:val="60"/>
    </w:rPr>
  </w:style>
  <w:style w:type="paragraph" w:customStyle="1" w:styleId="tablehead">
    <w:name w:val="tablehead"/>
    <w:basedOn w:val="isonormal"/>
    <w:rsid w:val="00396E0D"/>
    <w:pPr>
      <w:spacing w:before="40" w:after="20" w:line="190" w:lineRule="exact"/>
      <w:jc w:val="center"/>
    </w:pPr>
    <w:rPr>
      <w:b/>
      <w:sz w:val="18"/>
    </w:rPr>
  </w:style>
  <w:style w:type="paragraph" w:customStyle="1" w:styleId="tabletext11">
    <w:name w:val="tabletext1/1"/>
    <w:basedOn w:val="isonormal"/>
    <w:rsid w:val="00396E0D"/>
    <w:pPr>
      <w:spacing w:before="20" w:after="20" w:line="190" w:lineRule="exact"/>
    </w:pPr>
    <w:rPr>
      <w:sz w:val="18"/>
    </w:rPr>
  </w:style>
  <w:style w:type="paragraph" w:styleId="Header">
    <w:name w:val="header"/>
    <w:basedOn w:val="Normal"/>
    <w:link w:val="HeaderChar"/>
    <w:rsid w:val="00396E0D"/>
    <w:pPr>
      <w:tabs>
        <w:tab w:val="center" w:pos="4680"/>
        <w:tab w:val="right" w:pos="9360"/>
      </w:tabs>
    </w:pPr>
  </w:style>
  <w:style w:type="character" w:customStyle="1" w:styleId="HeaderChar">
    <w:name w:val="Header Char"/>
    <w:link w:val="Header"/>
    <w:rsid w:val="00396E0D"/>
    <w:rPr>
      <w:rFonts w:ascii="Arial" w:eastAsia="Times New Roman" w:hAnsi="Arial"/>
    </w:rPr>
  </w:style>
  <w:style w:type="paragraph" w:styleId="Footer">
    <w:name w:val="footer"/>
    <w:basedOn w:val="Normal"/>
    <w:link w:val="FooterChar"/>
    <w:rsid w:val="00396E0D"/>
    <w:pPr>
      <w:tabs>
        <w:tab w:val="center" w:pos="4680"/>
        <w:tab w:val="right" w:pos="9360"/>
      </w:tabs>
    </w:pPr>
  </w:style>
  <w:style w:type="character" w:customStyle="1" w:styleId="FooterChar">
    <w:name w:val="Footer Char"/>
    <w:link w:val="Footer"/>
    <w:rsid w:val="00396E0D"/>
    <w:rPr>
      <w:rFonts w:ascii="Arial" w:eastAsia="Times New Roman" w:hAnsi="Arial"/>
    </w:rPr>
  </w:style>
  <w:style w:type="table" w:styleId="TableGrid">
    <w:name w:val="Table Grid"/>
    <w:basedOn w:val="TableNormal"/>
    <w:rsid w:val="00396E0D"/>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396E0D"/>
    <w:rPr>
      <w:b/>
    </w:rPr>
  </w:style>
  <w:style w:type="character" w:customStyle="1" w:styleId="blocktext3Char">
    <w:name w:val="blocktext3 Char"/>
    <w:link w:val="blocktext3"/>
    <w:rsid w:val="007B7244"/>
    <w:rPr>
      <w:rFonts w:ascii="Arial" w:eastAsia="Times New Roman" w:hAnsi="Arial"/>
    </w:rPr>
  </w:style>
  <w:style w:type="paragraph" w:styleId="Revision">
    <w:name w:val="Revision"/>
    <w:hidden/>
    <w:uiPriority w:val="99"/>
    <w:semiHidden/>
    <w:rsid w:val="002048FC"/>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LI-CA-2023-153 - 003 - CA 04 83 01 24 Revised.docx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CA 04 83 01 24 Revised</CircularDocDescription>
    <Date_x0020_Modified xmlns="a86cc342-0045-41e2-80e9-abdb777d2eca">2023-03-27T15:21:38+00:00</Date_x0020_Modified>
    <CircularDate xmlns="a86cc342-0045-41e2-80e9-abdb777d2eca">2023-05-12T04:00:00+00:00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CA-2023-OPPSF in Alaska is provided. This supplement complements the multistate forms filing, which is attached to circular LI-CA-2023-146. Proposed Effective Date: 1/1/2024 Caution: Not yet implemented</KeyMessage>
    <CircularNumber xmlns="a86cc342-0045-41e2-80e9-abdb777d2eca">LI-CA-2023-153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38005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ALASKA SUPPLEMENT TO THE COMMERCIAL AUTO MULTISTATE FORMS REVISION ADDRESSING PFAS EXCLUSION ENDORSEMENT AND AUTO HACKING EXPENSE COVERAGE ENDORSEMENT PROVIDED</CircularTitle>
    <Jurs xmlns="a86cc342-0045-41e2-80e9-abdb777d2eca">
      <Value>2</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A94AC5-657B-4DB9-9664-22F90613DF47}"/>
</file>

<file path=customXml/itemProps2.xml><?xml version="1.0" encoding="utf-8"?>
<ds:datastoreItem xmlns:ds="http://schemas.openxmlformats.org/officeDocument/2006/customXml" ds:itemID="{E13725B0-8E18-401D-9538-2A2AF45E887C}"/>
</file>

<file path=customXml/itemProps3.xml><?xml version="1.0" encoding="utf-8"?>
<ds:datastoreItem xmlns:ds="http://schemas.openxmlformats.org/officeDocument/2006/customXml" ds:itemID="{DFECBE28-432F-466F-91B5-531B41E55B13}"/>
</file>

<file path=docProps/app.xml><?xml version="1.0" encoding="utf-8"?>
<Properties xmlns="http://schemas.openxmlformats.org/officeDocument/2006/extended-properties" xmlns:vt="http://schemas.openxmlformats.org/officeDocument/2006/docPropsVTypes">
  <Template>FORMSADDINAUTO.DOTM</Template>
  <TotalTime>0</TotalTime>
  <Pages>5</Pages>
  <Words>2088</Words>
  <Characters>11177</Characters>
  <Application>Microsoft Office Word</Application>
  <DocSecurity>0</DocSecurity>
  <Lines>429</Lines>
  <Paragraphs>130</Paragraphs>
  <ScaleCrop>false</ScaleCrop>
  <HeadingPairs>
    <vt:vector size="2" baseType="variant">
      <vt:variant>
        <vt:lpstr>Title</vt:lpstr>
      </vt:variant>
      <vt:variant>
        <vt:i4>1</vt:i4>
      </vt:variant>
    </vt:vector>
  </HeadingPairs>
  <TitlesOfParts>
    <vt:vector size="1" baseType="lpstr">
      <vt:lpstr>ALASKA AUTO HACKING EXPENSE COVERAGE</vt:lpstr>
    </vt:vector>
  </TitlesOfParts>
  <Manager/>
  <Company/>
  <LinksUpToDate>false</LinksUpToDate>
  <CharactersWithSpaces>13135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AUTO HACKING EXPENSE COVERAGE</dc:title>
  <dc:subject/>
  <dc:creator/>
  <cp:keywords/>
  <dc:description>5</dc:description>
  <cp:lastModifiedBy/>
  <cp:revision>1</cp:revision>
  <dcterms:created xsi:type="dcterms:W3CDTF">2021-12-20T19:27:00Z</dcterms:created>
  <dcterms:modified xsi:type="dcterms:W3CDTF">2023-03-27T15:21:00Z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Id">
    <vt:lpwstr>0x0101002A7B4D783DF0499AA9CFFB0BDFDF2D2C00B742AC3165F72545976B399ED8B6337E</vt:lpwstr>
  </property>
  <property fmtid="{D5CDD505-2E9C-101B-9397-08002B2CF9AE}" pid="5" name="DocumentName">
    <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Form">
    <vt:lpwstr>CA99601013    </vt:lpwstr>
  </property>
  <property fmtid="{D5CDD505-2E9C-101B-9397-08002B2CF9AE}" pid="13" name="Form: Action">
    <vt:lpwstr>R   </vt:lpwstr>
  </property>
  <property fmtid="{D5CDD505-2E9C-101B-9397-08002B2CF9AE}" pid="14" name="Form: BaseFormNumber">
    <vt:lpwstr>CA9960    </vt:lpwstr>
  </property>
  <property fmtid="{D5CDD505-2E9C-101B-9397-08002B2CF9AE}" pid="15" name="Form: Cancellation">
    <vt:lpwstr>N</vt:lpwstr>
  </property>
  <property fmtid="{D5CDD505-2E9C-101B-9397-08002B2CF9AE}" pid="16" name="Form: CategoryCode">
    <vt:lpwstr>99</vt:lpwstr>
  </property>
  <property fmtid="{D5CDD505-2E9C-101B-9397-08002B2CF9AE}" pid="17" name="Form: CentralDistribution">
    <vt:lpwstr>Y</vt:lpwstr>
  </property>
  <property fmtid="{D5CDD505-2E9C-101B-9397-08002B2CF9AE}" pid="18" name="Form: DisplayFormNumber">
    <vt:lpwstr>CA 99 60 10 13      </vt:lpwstr>
  </property>
  <property fmtid="{D5CDD505-2E9C-101B-9397-08002B2CF9AE}" pid="19" name="Form: EditionDate">
    <vt:lpwstr>1013</vt:lpwstr>
  </property>
  <property fmtid="{D5CDD505-2E9C-101B-9397-08002B2CF9AE}" pid="20" name="Form: EditionDateCentury">
    <vt:lpwstr>20131001</vt:lpwstr>
  </property>
  <property fmtid="{D5CDD505-2E9C-101B-9397-08002B2CF9AE}" pid="21" name="Form: EditionDateInd">
    <vt:lpwstr>Y</vt:lpwstr>
  </property>
  <property fmtid="{D5CDD505-2E9C-101B-9397-08002B2CF9AE}" pid="22" name="Form: EffectiveDate">
    <vt:lpwstr/>
  </property>
  <property fmtid="{D5CDD505-2E9C-101B-9397-08002B2CF9AE}" pid="23" name="Form: FilingId">
    <vt:lpwstr/>
  </property>
  <property fmtid="{D5CDD505-2E9C-101B-9397-08002B2CF9AE}" pid="24" name="Form: FormNumber">
    <vt:lpwstr>CA99601013    </vt:lpwstr>
  </property>
  <property fmtid="{D5CDD505-2E9C-101B-9397-08002B2CF9AE}" pid="25" name="Form: FormType">
    <vt:lpwstr>E   </vt:lpwstr>
  </property>
  <property fmtid="{D5CDD505-2E9C-101B-9397-08002B2CF9AE}" pid="26" name="Form: Jurisdiction">
    <vt:lpwstr>MU</vt:lpwstr>
  </property>
  <property fmtid="{D5CDD505-2E9C-101B-9397-08002B2CF9AE}" pid="27" name="Form: Language">
    <vt:lpwstr>E   </vt:lpwstr>
  </property>
  <property fmtid="{D5CDD505-2E9C-101B-9397-08002B2CF9AE}" pid="28" name="Form: LOB">
    <vt:lpwstr>CA</vt:lpwstr>
  </property>
  <property fmtid="{D5CDD505-2E9C-101B-9397-08002B2CF9AE}" pid="29" name="Form: Mandatory">
    <vt:lpwstr>N</vt:lpwstr>
  </property>
  <property fmtid="{D5CDD505-2E9C-101B-9397-08002B2CF9AE}" pid="30" name="Form: ObsInd">
    <vt:lpwstr/>
  </property>
  <property fmtid="{D5CDD505-2E9C-101B-9397-08002B2CF9AE}" pid="31" name="Form: ObsolescenceDate">
    <vt:lpwstr>0001-01-01T00:00:00Z</vt:lpwstr>
  </property>
  <property fmtid="{D5CDD505-2E9C-101B-9397-08002B2CF9AE}" pid="32" name="Form: Portfolio">
    <vt:lpwstr>Y</vt:lpwstr>
  </property>
  <property fmtid="{D5CDD505-2E9C-101B-9397-08002B2CF9AE}" pid="33" name="Form: Program">
    <vt:lpwstr>  </vt:lpwstr>
  </property>
  <property fmtid="{D5CDD505-2E9C-101B-9397-08002B2CF9AE}" pid="34" name="Form: Project">
    <vt:lpwstr>Auto Dealer Program</vt:lpwstr>
  </property>
  <property fmtid="{D5CDD505-2E9C-101B-9397-08002B2CF9AE}" pid="35" name="Form: Simplified">
    <vt:lpwstr>Y</vt:lpwstr>
  </property>
  <property fmtid="{D5CDD505-2E9C-101B-9397-08002B2CF9AE}" pid="36" name="Form: Status">
    <vt:lpwstr>X   </vt:lpwstr>
  </property>
  <property fmtid="{D5CDD505-2E9C-101B-9397-08002B2CF9AE}" pid="37" name="Form: UserObs">
    <vt:lpwstr/>
  </property>
  <property fmtid="{D5CDD505-2E9C-101B-9397-08002B2CF9AE}" pid="38" name="Form: Version">
    <vt:lpwstr>3.00000000000000</vt:lpwstr>
  </property>
  <property fmtid="{D5CDD505-2E9C-101B-9397-08002B2CF9AE}" pid="39" name="Form: WithdrawlDate">
    <vt:lpwstr/>
  </property>
  <property fmtid="{D5CDD505-2E9C-101B-9397-08002B2CF9AE}" pid="40" name="FORM_ID">
    <vt:lpwstr/>
  </property>
  <property fmtid="{D5CDD505-2E9C-101B-9397-08002B2CF9AE}" pid="41" name="FORM_ID0">
    <vt:lpwstr>__bk830034001400930093006300030013000300130033000200020002000200</vt:lpwstr>
  </property>
  <property fmtid="{D5CDD505-2E9C-101B-9397-08002B2CF9AE}" pid="42" name="IsInUse">
    <vt:lpwstr>0</vt:lpwstr>
  </property>
  <property fmtid="{D5CDD505-2E9C-101B-9397-08002B2CF9AE}" pid="43" name="IsMasterDocument">
    <vt:lpwstr>0</vt:lpwstr>
  </property>
  <property fmtid="{D5CDD505-2E9C-101B-9397-08002B2CF9AE}" pid="44" name="ISOVersion">
    <vt:lpwstr/>
  </property>
  <property fmtid="{D5CDD505-2E9C-101B-9397-08002B2CF9AE}" pid="45" name="item$">
    <vt:lpwstr/>
  </property>
  <property fmtid="{D5CDD505-2E9C-101B-9397-08002B2CF9AE}" pid="46" name="Jurisdiction">
    <vt:lpwstr/>
  </property>
  <property fmtid="{D5CDD505-2E9C-101B-9397-08002B2CF9AE}" pid="47" name="LineID">
    <vt:lpwstr/>
  </property>
  <property fmtid="{D5CDD505-2E9C-101B-9397-08002B2CF9AE}" pid="48" name="LineName">
    <vt:lpwstr>TestName</vt:lpwstr>
  </property>
  <property fmtid="{D5CDD505-2E9C-101B-9397-08002B2CF9AE}" pid="49" name="LineStatus">
    <vt:lpwstr/>
  </property>
  <property fmtid="{D5CDD505-2E9C-101B-9397-08002B2CF9AE}" pid="50" name="LOB">
    <vt:lpwstr/>
  </property>
  <property fmtid="{D5CDD505-2E9C-101B-9397-08002B2CF9AE}" pid="51" name="MetaData">
    <vt:lpwstr/>
  </property>
  <property fmtid="{D5CDD505-2E9C-101B-9397-08002B2CF9AE}" pid="52" name="ModifiedDateTime">
    <vt:lpwstr>2021-12-16T08:28:32Z</vt:lpwstr>
  </property>
  <property fmtid="{D5CDD505-2E9C-101B-9397-08002B2CF9AE}" pid="53" name="NoCopyright$">
    <vt:lpwstr>© Insurance Services Office, Inc.,xxxx</vt:lpwstr>
  </property>
  <property fmtid="{D5CDD505-2E9C-101B-9397-08002B2CF9AE}" pid="54" name="NumberOfLeaves">
    <vt:lpwstr/>
  </property>
  <property fmtid="{D5CDD505-2E9C-101B-9397-08002B2CF9AE}" pid="55" name="NumberOfPages">
    <vt:lpwstr/>
  </property>
  <property fmtid="{D5CDD505-2E9C-101B-9397-08002B2CF9AE}" pid="56" name="Order">
    <vt:lpwstr>3100.00000000000</vt:lpwstr>
  </property>
  <property fmtid="{D5CDD505-2E9C-101B-9397-08002B2CF9AE}" pid="57" name="Orientation">
    <vt:lpwstr/>
  </property>
  <property fmtid="{D5CDD505-2E9C-101B-9397-08002B2CF9AE}" pid="58" name="PageType">
    <vt:lpwstr/>
  </property>
  <property fmtid="{D5CDD505-2E9C-101B-9397-08002B2CF9AE}" pid="59" name="pgno$">
    <vt:lpwstr/>
  </property>
  <property fmtid="{D5CDD505-2E9C-101B-9397-08002B2CF9AE}" pid="60" name="PsdID">
    <vt:lpwstr>TPSD</vt:lpwstr>
  </property>
  <property fmtid="{D5CDD505-2E9C-101B-9397-08002B2CF9AE}" pid="61" name="PsdName">
    <vt:lpwstr/>
  </property>
  <property fmtid="{D5CDD505-2E9C-101B-9397-08002B2CF9AE}" pid="62" name="PsdStatus">
    <vt:lpwstr/>
  </property>
  <property fmtid="{D5CDD505-2E9C-101B-9397-08002B2CF9AE}" pid="63" name="Service1">
    <vt:lpwstr>Forms</vt:lpwstr>
  </property>
  <property fmtid="{D5CDD505-2E9C-101B-9397-08002B2CF9AE}" pid="64" name="Service10">
    <vt:lpwstr/>
  </property>
  <property fmtid="{D5CDD505-2E9C-101B-9397-08002B2CF9AE}" pid="65" name="Status$">
    <vt:lpwstr/>
  </property>
  <property fmtid="{D5CDD505-2E9C-101B-9397-08002B2CF9AE}" pid="66" name="TemplateType">
    <vt:lpwstr>FORMS</vt:lpwstr>
  </property>
  <property fmtid="{D5CDD505-2E9C-101B-9397-08002B2CF9AE}" pid="67" name="TemplateUrl">
    <vt:lpwstr/>
  </property>
  <property fmtid="{D5CDD505-2E9C-101B-9397-08002B2CF9AE}" pid="68" name="UserID">
    <vt:lpwstr>Test</vt:lpwstr>
  </property>
  <property fmtid="{D5CDD505-2E9C-101B-9397-08002B2CF9AE}" pid="69" name="UserName">
    <vt:lpwstr/>
  </property>
  <property fmtid="{D5CDD505-2E9C-101B-9397-08002B2CF9AE}" pid="70" name="UserName_e63a6049-e0d9-46df-b91b-e318d6fcea01">
    <vt:lpwstr/>
  </property>
  <property fmtid="{D5CDD505-2E9C-101B-9397-08002B2CF9AE}" pid="71" name="WorkflowStatus">
    <vt:lpwstr/>
  </property>
  <property fmtid="{D5CDD505-2E9C-101B-9397-08002B2CF9AE}" pid="72" name="xd_ProgID">
    <vt:lpwstr/>
  </property>
  <property fmtid="{D5CDD505-2E9C-101B-9397-08002B2CF9AE}" pid="73" name="_AdHocReviewCycleID">
    <vt:i4>889985746</vt:i4>
  </property>
  <property fmtid="{D5CDD505-2E9C-101B-9397-08002B2CF9AE}" pid="74" name="_NewReviewCycle">
    <vt:lpwstr/>
  </property>
  <property fmtid="{D5CDD505-2E9C-101B-9397-08002B2CF9AE}" pid="75" name="_ReviewingToolsShownOnce">
    <vt:lpwstr/>
  </property>
  <property fmtid="{D5CDD505-2E9C-101B-9397-08002B2CF9AE}" pid="76" name="_UIVersionString">
    <vt:lpwstr>1.0</vt:lpwstr>
  </property>
  <property fmtid="{D5CDD505-2E9C-101B-9397-08002B2CF9AE}" pid="77" name="_docset_NoMedatataSyncRequired">
    <vt:lpwstr>False</vt:lpwstr>
  </property>
</Properties>
</file>