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360F" w14:textId="29E68987" w:rsidR="00F03972" w:rsidRPr="00BF03F2" w:rsidRDefault="00544AF9" w:rsidP="00BF03F2">
      <w:pPr>
        <w:pStyle w:val="title18"/>
      </w:pPr>
      <w:r w:rsidRPr="00BF03F2">
        <w:rPr>
          <w:noProof/>
        </w:rPr>
        <w:pict w14:anchorId="7C4E02DD">
          <v:rect id="Rectangle 10" o:spid="_x0000_s1026" style="position:absolute;left:0;text-align:left;margin-left:-45.6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6E59926F" w14:textId="77777777" w:rsidR="00CF2231" w:rsidRDefault="00544AF9">
                  <w:pPr>
                    <w:pStyle w:val="sidetext"/>
                  </w:pPr>
                  <w:r>
                    <w:t>R</w:t>
                  </w:r>
                </w:p>
                <w:p w14:paraId="7D5391B3" w14:textId="77777777" w:rsidR="00CF2231" w:rsidRDefault="00CF2231">
                  <w:pPr>
                    <w:pStyle w:val="sidetext"/>
                  </w:pPr>
                </w:p>
                <w:p w14:paraId="0A097718" w14:textId="77777777" w:rsidR="00CF2231" w:rsidRDefault="00544AF9">
                  <w:pPr>
                    <w:pStyle w:val="sidetext"/>
                  </w:pPr>
                  <w:r>
                    <w:t>E</w:t>
                  </w:r>
                </w:p>
                <w:p w14:paraId="282A78F6" w14:textId="77777777" w:rsidR="00CF2231" w:rsidRDefault="00CF2231">
                  <w:pPr>
                    <w:pStyle w:val="sidetext"/>
                  </w:pPr>
                </w:p>
                <w:p w14:paraId="006F3369" w14:textId="77777777" w:rsidR="00CF2231" w:rsidRDefault="00544AF9">
                  <w:pPr>
                    <w:pStyle w:val="sidetext"/>
                  </w:pPr>
                  <w:r>
                    <w:t>V</w:t>
                  </w:r>
                </w:p>
                <w:p w14:paraId="451405E8" w14:textId="77777777" w:rsidR="00CF2231" w:rsidRDefault="00CF2231">
                  <w:pPr>
                    <w:pStyle w:val="sidetext"/>
                  </w:pPr>
                </w:p>
                <w:p w14:paraId="2C33690E" w14:textId="77777777" w:rsidR="00CF2231" w:rsidRDefault="00544AF9">
                  <w:pPr>
                    <w:pStyle w:val="sidetext"/>
                  </w:pPr>
                  <w:r>
                    <w:t>I</w:t>
                  </w:r>
                </w:p>
                <w:p w14:paraId="4B51FFDF" w14:textId="77777777" w:rsidR="00CF2231" w:rsidRDefault="00CF2231">
                  <w:pPr>
                    <w:pStyle w:val="sidetext"/>
                  </w:pPr>
                </w:p>
                <w:p w14:paraId="23D1FA49" w14:textId="77777777" w:rsidR="00CF2231" w:rsidRDefault="00544AF9">
                  <w:pPr>
                    <w:pStyle w:val="sidetext"/>
                  </w:pPr>
                  <w:r>
                    <w:t>S</w:t>
                  </w:r>
                </w:p>
                <w:p w14:paraId="497B880E" w14:textId="77777777" w:rsidR="00CF2231" w:rsidRDefault="00CF2231">
                  <w:pPr>
                    <w:pStyle w:val="sidetext"/>
                  </w:pPr>
                </w:p>
                <w:p w14:paraId="231F4A25" w14:textId="77777777" w:rsidR="00CF2231" w:rsidRDefault="00544AF9">
                  <w:pPr>
                    <w:pStyle w:val="sidetext"/>
                  </w:pPr>
                  <w:r>
                    <w:t>E</w:t>
                  </w:r>
                </w:p>
                <w:p w14:paraId="026C24BE" w14:textId="77777777" w:rsidR="00CF2231" w:rsidRDefault="00CF2231">
                  <w:pPr>
                    <w:pStyle w:val="sidetext"/>
                  </w:pPr>
                </w:p>
                <w:p w14:paraId="09CA4273" w14:textId="77777777" w:rsidR="00CF2231" w:rsidRDefault="00544AF9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557DE7" w:rsidRPr="00BF03F2">
        <w:t xml:space="preserve">VERMONT </w:t>
      </w:r>
      <w:r w:rsidR="00557DE7" w:rsidRPr="00BF03F2">
        <w:rPr>
          <w:rFonts w:cs="Arial"/>
        </w:rPr>
        <w:t>–</w:t>
      </w:r>
      <w:r w:rsidR="00557DE7" w:rsidRPr="00BF03F2">
        <w:t xml:space="preserve"> CANNABIS EXCLUSION</w:t>
      </w:r>
    </w:p>
    <w:p w14:paraId="4385DC61" w14:textId="77777777" w:rsidR="00F03972" w:rsidRDefault="00F03972" w:rsidP="00BF03F2">
      <w:pPr>
        <w:pStyle w:val="isonormal"/>
        <w:sectPr w:rsidR="00F03972" w:rsidSect="00C635D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16443B1" w14:textId="77777777" w:rsidR="00F03972" w:rsidRDefault="00F03972" w:rsidP="00BF03F2">
      <w:pPr>
        <w:pStyle w:val="blocktext1"/>
      </w:pPr>
    </w:p>
    <w:p w14:paraId="7E859797" w14:textId="77777777" w:rsidR="00915E47" w:rsidRDefault="00544AF9" w:rsidP="00BF03F2">
      <w:pPr>
        <w:pStyle w:val="blocktext1"/>
      </w:pPr>
      <w:r>
        <w:t>This endorsement modifies insurance provided under the following:</w:t>
      </w:r>
    </w:p>
    <w:p w14:paraId="66158832" w14:textId="3D6D0B8F" w:rsidR="0072410F" w:rsidRPr="00DC7843" w:rsidRDefault="00544AF9" w:rsidP="00BF03F2">
      <w:pPr>
        <w:pStyle w:val="blockhd2"/>
        <w:spacing w:before="0"/>
        <w:rPr>
          <w:b w:val="0"/>
        </w:rPr>
      </w:pPr>
      <w:r>
        <w:br/>
      </w:r>
      <w:r w:rsidR="00915E47" w:rsidRPr="00DC7843">
        <w:rPr>
          <w:b w:val="0"/>
        </w:rPr>
        <w:t>COMMERCIAL PROPERTY COVERAGE PART</w:t>
      </w:r>
    </w:p>
    <w:p w14:paraId="6316D3C8" w14:textId="15119A9D" w:rsidR="0072410F" w:rsidRPr="00DC7843" w:rsidRDefault="00544AF9" w:rsidP="00BF03F2">
      <w:pPr>
        <w:pStyle w:val="blockhd2"/>
        <w:spacing w:before="0"/>
        <w:rPr>
          <w:del w:id="0" w:author="Author" w:date="2023-06-14T13:33:00Z"/>
          <w:b w:val="0"/>
        </w:rPr>
      </w:pPr>
      <w:del w:id="1" w:author="Author" w:date="2023-06-14T13:33:00Z">
        <w:r w:rsidRPr="00DC7843">
          <w:rPr>
            <w:b w:val="0"/>
          </w:rPr>
          <w:delText>STANDARD PROPERTY POLICY</w:delText>
        </w:r>
      </w:del>
    </w:p>
    <w:p w14:paraId="7DC795E4" w14:textId="77777777" w:rsidR="00915E47" w:rsidRDefault="00915E47" w:rsidP="00BF03F2">
      <w:pPr>
        <w:pStyle w:val="blocktext1"/>
      </w:pPr>
    </w:p>
    <w:p w14:paraId="6CCE3DCB" w14:textId="77777777" w:rsidR="00F03972" w:rsidRDefault="00F03972" w:rsidP="00BF03F2">
      <w:pPr>
        <w:pStyle w:val="blocktext1"/>
        <w:sectPr w:rsidR="00F03972" w:rsidSect="00C635D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3F25793A" w14:textId="0C048FC8" w:rsidR="00FA4DE1" w:rsidRDefault="00544AF9" w:rsidP="00BF03F2">
      <w:pPr>
        <w:pStyle w:val="outlinetxt1"/>
      </w:pPr>
      <w:r>
        <w:tab/>
      </w:r>
      <w:del w:id="2" w:author="Author" w:date="2023-06-14T13:33:00Z">
        <w:r w:rsidR="00A10FF5" w:rsidRPr="00090F50">
          <w:delText>A.</w:delText>
        </w:r>
        <w:r w:rsidR="00A10FF5" w:rsidRPr="00090F50">
          <w:tab/>
        </w:r>
        <w:r w:rsidR="005F5736" w:rsidRPr="00090F50">
          <w:rPr>
            <w:b w:val="0"/>
          </w:rPr>
          <w:delText>When this endorsement is attached to the Standard Property Policy, the terms Coverage Part and Coverage Form in this endorsement are replaced by the term Policy.</w:delText>
        </w:r>
      </w:del>
    </w:p>
    <w:p w14:paraId="1BA86FE1" w14:textId="7546CFC8" w:rsidR="00A10FF5" w:rsidRPr="00090F50" w:rsidRDefault="00544AF9" w:rsidP="00BF03F2">
      <w:pPr>
        <w:pStyle w:val="outlinetxt1"/>
        <w:rPr>
          <w:rFonts w:eastAsia="Calibri"/>
          <w:b w:val="0"/>
          <w:bCs/>
          <w:lang w:bidi="te-IN"/>
        </w:rPr>
      </w:pPr>
      <w:r>
        <w:tab/>
      </w:r>
      <w:ins w:id="3" w:author="Author" w:date="2023-06-14T13:33:00Z">
        <w:r w:rsidR="00CF2231">
          <w:t>A</w:t>
        </w:r>
      </w:ins>
      <w:del w:id="4" w:author="Author" w:date="2023-06-14T13:33:00Z">
        <w:r w:rsidR="00645038">
          <w:delText>B</w:delText>
        </w:r>
      </w:del>
      <w:r w:rsidR="00DC7843" w:rsidRPr="00090F50">
        <w:t>.</w:t>
      </w:r>
      <w:r w:rsidR="00DC7843" w:rsidRPr="00090F50">
        <w:tab/>
      </w:r>
      <w:r w:rsidRPr="00090F50">
        <w:t>Property Not Covered</w:t>
      </w:r>
      <w:r w:rsidR="00757062" w:rsidRPr="00757062">
        <w:rPr>
          <w:b w:val="0"/>
        </w:rPr>
        <w:t xml:space="preserve"> is amended as follows:</w:t>
      </w:r>
    </w:p>
    <w:p w14:paraId="27D8BAFE" w14:textId="77777777" w:rsidR="00757062" w:rsidRPr="00ED612B" w:rsidRDefault="00544AF9" w:rsidP="00BF03F2">
      <w:pPr>
        <w:pStyle w:val="blocktext2"/>
        <w:rPr>
          <w:b/>
        </w:rPr>
      </w:pPr>
      <w:r w:rsidRPr="002A19E3">
        <w:t>"Cannabis"</w:t>
      </w:r>
      <w:r>
        <w:rPr>
          <w:b/>
        </w:rPr>
        <w:t xml:space="preserve"> </w:t>
      </w:r>
      <w:r w:rsidRPr="00D64AF3">
        <w:t xml:space="preserve">is added to </w:t>
      </w:r>
      <w:r w:rsidRPr="00D64AF3">
        <w:rPr>
          <w:b/>
        </w:rPr>
        <w:t>Property Not Covered</w:t>
      </w:r>
      <w:r w:rsidRPr="00ED612B">
        <w:rPr>
          <w:b/>
        </w:rPr>
        <w:t>.</w:t>
      </w:r>
    </w:p>
    <w:p w14:paraId="408A7B37" w14:textId="3A5F8AA1" w:rsidR="00DA48ED" w:rsidRDefault="00544AF9" w:rsidP="00BF03F2">
      <w:pPr>
        <w:pStyle w:val="outlinetxt1"/>
        <w:rPr>
          <w:rFonts w:eastAsia="Calibri"/>
          <w:b w:val="0"/>
          <w:lang w:bidi="te-IN"/>
        </w:rPr>
      </w:pPr>
      <w:r>
        <w:rPr>
          <w:rFonts w:eastAsia="Calibri"/>
          <w:lang w:bidi="te-IN"/>
        </w:rPr>
        <w:tab/>
      </w:r>
      <w:ins w:id="5" w:author="Author" w:date="2023-06-14T13:33:00Z">
        <w:r w:rsidR="00CF2231">
          <w:rPr>
            <w:rFonts w:eastAsia="Calibri"/>
            <w:lang w:bidi="te-IN"/>
          </w:rPr>
          <w:t>B</w:t>
        </w:r>
      </w:ins>
      <w:del w:id="6" w:author="Author" w:date="2023-06-14T13:33:00Z">
        <w:r w:rsidR="00645038">
          <w:rPr>
            <w:rFonts w:eastAsia="Calibri"/>
            <w:lang w:bidi="te-IN"/>
          </w:rPr>
          <w:delText>C</w:delText>
        </w:r>
      </w:del>
      <w:r w:rsidR="00C55EC8" w:rsidRPr="00090F50">
        <w:rPr>
          <w:rFonts w:eastAsia="Calibri"/>
          <w:lang w:bidi="te-IN"/>
        </w:rPr>
        <w:t>.</w:t>
      </w:r>
      <w:r w:rsidR="00571723" w:rsidRPr="00090F50">
        <w:rPr>
          <w:rFonts w:eastAsia="Calibri"/>
          <w:lang w:bidi="te-IN"/>
        </w:rPr>
        <w:tab/>
      </w:r>
      <w:r w:rsidR="002D3587" w:rsidRPr="00D64AF3">
        <w:rPr>
          <w:rFonts w:eastAsia="Calibri"/>
          <w:b w:val="0"/>
          <w:lang w:bidi="te-IN"/>
        </w:rPr>
        <w:t xml:space="preserve">For the purpose of this endorsement, </w:t>
      </w:r>
      <w:r w:rsidR="00645038">
        <w:rPr>
          <w:rFonts w:eastAsia="Calibri"/>
          <w:b w:val="0"/>
          <w:lang w:bidi="te-IN"/>
        </w:rPr>
        <w:t xml:space="preserve">when Business Income (And Extra Expense)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30</w:t>
      </w:r>
      <w:r w:rsidR="00645038" w:rsidRPr="00ED612B">
        <w:rPr>
          <w:rFonts w:eastAsia="Calibri"/>
          <w:lang w:bidi="te-IN"/>
        </w:rPr>
        <w:t>,</w:t>
      </w:r>
      <w:r w:rsidR="00645038">
        <w:rPr>
          <w:rFonts w:eastAsia="Calibri"/>
          <w:b w:val="0"/>
          <w:lang w:bidi="te-IN"/>
        </w:rPr>
        <w:t xml:space="preserve"> Business Income (Without Extra Expense)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32</w:t>
      </w:r>
      <w:r w:rsidR="00645038">
        <w:rPr>
          <w:rFonts w:eastAsia="Calibri"/>
          <w:b w:val="0"/>
          <w:lang w:bidi="te-IN"/>
        </w:rPr>
        <w:t xml:space="preserve"> and/or Extra Expense Coverage Form </w:t>
      </w:r>
      <w:r w:rsidR="00645038" w:rsidRPr="00D95D9F">
        <w:rPr>
          <w:rFonts w:eastAsia="Calibri"/>
          <w:lang w:bidi="te-IN"/>
        </w:rPr>
        <w:t>CP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00</w:t>
      </w:r>
      <w:r>
        <w:rPr>
          <w:rFonts w:eastAsia="Calibri" w:cs="Arial"/>
          <w:lang w:bidi="te-IN"/>
        </w:rPr>
        <w:t xml:space="preserve"> </w:t>
      </w:r>
      <w:r w:rsidR="00645038" w:rsidRPr="00D95D9F">
        <w:rPr>
          <w:rFonts w:eastAsia="Calibri"/>
          <w:lang w:bidi="te-IN"/>
        </w:rPr>
        <w:t>50</w:t>
      </w:r>
      <w:r w:rsidR="00645038">
        <w:rPr>
          <w:rFonts w:eastAsia="Calibri"/>
          <w:b w:val="0"/>
          <w:lang w:bidi="te-IN"/>
        </w:rPr>
        <w:t xml:space="preserve"> are indicated in the Declarations as being provided under this Policy, </w:t>
      </w:r>
      <w:r w:rsidR="00645038" w:rsidRPr="00D95D9F">
        <w:rPr>
          <w:rFonts w:eastAsia="Calibri"/>
          <w:b w:val="0"/>
          <w:lang w:bidi="te-IN"/>
        </w:rPr>
        <w:t>c</w:t>
      </w:r>
      <w:r w:rsidR="00757062" w:rsidRPr="00D95D9F">
        <w:rPr>
          <w:rFonts w:eastAsia="Calibri"/>
          <w:b w:val="0"/>
          <w:lang w:bidi="te-IN"/>
        </w:rPr>
        <w:t xml:space="preserve">overage under this </w:t>
      </w:r>
      <w:r w:rsidR="00FC6377" w:rsidRPr="00D95D9F">
        <w:rPr>
          <w:rFonts w:eastAsia="Calibri"/>
          <w:b w:val="0"/>
          <w:lang w:bidi="te-IN"/>
        </w:rPr>
        <w:t>P</w:t>
      </w:r>
      <w:r w:rsidR="00757062" w:rsidRPr="00D95D9F">
        <w:rPr>
          <w:rFonts w:eastAsia="Calibri"/>
          <w:b w:val="0"/>
          <w:lang w:bidi="te-IN"/>
        </w:rPr>
        <w:t xml:space="preserve">olicy </w:t>
      </w:r>
      <w:r w:rsidR="004C205D" w:rsidRPr="00D95D9F">
        <w:rPr>
          <w:rFonts w:eastAsia="Calibri"/>
          <w:b w:val="0"/>
          <w:lang w:bidi="te-IN"/>
        </w:rPr>
        <w:t>do</w:t>
      </w:r>
      <w:r w:rsidR="00757062" w:rsidRPr="00D95D9F">
        <w:rPr>
          <w:rFonts w:eastAsia="Calibri"/>
          <w:b w:val="0"/>
          <w:lang w:bidi="te-IN"/>
        </w:rPr>
        <w:t>es</w:t>
      </w:r>
      <w:r w:rsidR="004C205D" w:rsidRPr="00D95D9F">
        <w:rPr>
          <w:rFonts w:eastAsia="Calibri"/>
          <w:b w:val="0"/>
          <w:lang w:bidi="te-IN"/>
        </w:rPr>
        <w:t xml:space="preserve"> not apply to that part of Business Income </w:t>
      </w:r>
      <w:r w:rsidR="00FC6377" w:rsidRPr="00D95D9F">
        <w:rPr>
          <w:rFonts w:eastAsia="Calibri"/>
          <w:b w:val="0"/>
          <w:lang w:bidi="te-IN"/>
        </w:rPr>
        <w:t xml:space="preserve">loss </w:t>
      </w:r>
      <w:r w:rsidR="007B5F77">
        <w:rPr>
          <w:rFonts w:eastAsia="Calibri"/>
          <w:b w:val="0"/>
          <w:lang w:bidi="te-IN"/>
        </w:rPr>
        <w:t>and/</w:t>
      </w:r>
      <w:r w:rsidR="00FC6377" w:rsidRPr="00D95D9F">
        <w:rPr>
          <w:rFonts w:eastAsia="Calibri"/>
          <w:b w:val="0"/>
          <w:lang w:bidi="te-IN"/>
        </w:rPr>
        <w:t>or Extra Expense</w:t>
      </w:r>
      <w:r w:rsidR="00624B7C" w:rsidRPr="00D95D9F">
        <w:rPr>
          <w:rFonts w:eastAsia="Calibri"/>
          <w:b w:val="0"/>
          <w:lang w:bidi="te-IN"/>
        </w:rPr>
        <w:t xml:space="preserve"> </w:t>
      </w:r>
      <w:r w:rsidR="009F21C7" w:rsidRPr="00D95D9F">
        <w:rPr>
          <w:rFonts w:eastAsia="Calibri"/>
          <w:b w:val="0"/>
          <w:lang w:bidi="te-IN"/>
        </w:rPr>
        <w:t>incurred, due</w:t>
      </w:r>
      <w:r w:rsidR="00152073" w:rsidRPr="00D95D9F">
        <w:rPr>
          <w:rFonts w:eastAsia="Calibri"/>
          <w:b w:val="0"/>
          <w:lang w:bidi="te-IN"/>
        </w:rPr>
        <w:t xml:space="preserve"> to </w:t>
      </w:r>
      <w:r w:rsidR="00FC6377" w:rsidRPr="00D95D9F">
        <w:rPr>
          <w:rFonts w:eastAsia="Calibri"/>
          <w:b w:val="0"/>
          <w:lang w:bidi="te-IN"/>
        </w:rPr>
        <w:t>a</w:t>
      </w:r>
      <w:r w:rsidR="002D3C9F" w:rsidRPr="00D95D9F">
        <w:rPr>
          <w:rFonts w:eastAsia="Calibri"/>
          <w:b w:val="0"/>
          <w:lang w:bidi="te-IN"/>
        </w:rPr>
        <w:t xml:space="preserve"> </w:t>
      </w:r>
      <w:r w:rsidR="00152073" w:rsidRPr="00D95D9F">
        <w:rPr>
          <w:rFonts w:eastAsia="Calibri"/>
          <w:b w:val="0"/>
          <w:lang w:bidi="te-IN"/>
        </w:rPr>
        <w:t xml:space="preserve">"suspension" of </w:t>
      </w:r>
      <w:r w:rsidR="002D3C9F" w:rsidRPr="00D95D9F">
        <w:rPr>
          <w:rFonts w:eastAsia="Calibri"/>
          <w:b w:val="0"/>
          <w:lang w:bidi="te-IN"/>
        </w:rPr>
        <w:t xml:space="preserve">your </w:t>
      </w:r>
      <w:r w:rsidR="00152073" w:rsidRPr="00D95D9F">
        <w:rPr>
          <w:rFonts w:eastAsia="Calibri"/>
          <w:b w:val="0"/>
          <w:lang w:bidi="te-IN"/>
        </w:rPr>
        <w:t>"operations"</w:t>
      </w:r>
      <w:r w:rsidR="0052341D" w:rsidRPr="00D95D9F">
        <w:rPr>
          <w:rFonts w:eastAsia="Calibri"/>
          <w:b w:val="0"/>
          <w:lang w:bidi="te-IN"/>
        </w:rPr>
        <w:t>,</w:t>
      </w:r>
      <w:r w:rsidR="00152073" w:rsidRPr="00D95D9F">
        <w:rPr>
          <w:rFonts w:eastAsia="Calibri"/>
          <w:b w:val="0"/>
          <w:lang w:bidi="te-IN"/>
        </w:rPr>
        <w:t xml:space="preserve"> </w:t>
      </w:r>
      <w:r w:rsidR="008842DA" w:rsidRPr="00D95D9F">
        <w:rPr>
          <w:rFonts w:eastAsia="Calibri"/>
          <w:b w:val="0"/>
          <w:lang w:bidi="te-IN"/>
        </w:rPr>
        <w:t xml:space="preserve">which </w:t>
      </w:r>
      <w:r w:rsidR="00EF75F6" w:rsidRPr="00D95D9F">
        <w:rPr>
          <w:rFonts w:eastAsia="Calibri"/>
          <w:b w:val="0"/>
          <w:lang w:bidi="te-IN"/>
        </w:rPr>
        <w:t xml:space="preserve">is attributable to </w:t>
      </w:r>
      <w:r w:rsidR="002D3C9F" w:rsidRPr="00D95D9F">
        <w:rPr>
          <w:rFonts w:eastAsia="Calibri"/>
          <w:b w:val="0"/>
          <w:lang w:bidi="te-IN"/>
        </w:rPr>
        <w:t xml:space="preserve">the design, </w:t>
      </w:r>
      <w:r w:rsidR="009D119E" w:rsidRPr="00D95D9F">
        <w:rPr>
          <w:rFonts w:eastAsia="Calibri"/>
          <w:b w:val="0"/>
          <w:lang w:bidi="te-IN"/>
        </w:rPr>
        <w:t xml:space="preserve">cultivation, </w:t>
      </w:r>
      <w:r w:rsidR="002D3C9F" w:rsidRPr="00D95D9F">
        <w:rPr>
          <w:rFonts w:eastAsia="Calibri"/>
          <w:b w:val="0"/>
          <w:lang w:bidi="te-IN"/>
        </w:rPr>
        <w:t xml:space="preserve">manufacture, </w:t>
      </w:r>
      <w:r w:rsidR="009D10BE" w:rsidRPr="00D95D9F">
        <w:rPr>
          <w:rFonts w:eastAsia="Calibri"/>
          <w:b w:val="0"/>
          <w:lang w:bidi="te-IN"/>
        </w:rPr>
        <w:t xml:space="preserve">storage, </w:t>
      </w:r>
      <w:r w:rsidR="00926B6F" w:rsidRPr="00D95D9F">
        <w:rPr>
          <w:rFonts w:eastAsia="Calibri"/>
          <w:b w:val="0"/>
          <w:lang w:bidi="te-IN"/>
        </w:rPr>
        <w:t>processing, packaging, handling, testing</w:t>
      </w:r>
      <w:r w:rsidR="009D119E" w:rsidRPr="00D95D9F">
        <w:rPr>
          <w:rFonts w:eastAsia="Calibri"/>
          <w:b w:val="0"/>
          <w:lang w:bidi="te-IN"/>
        </w:rPr>
        <w:t xml:space="preserve">, </w:t>
      </w:r>
      <w:r w:rsidR="002D3C9F" w:rsidRPr="00D95D9F">
        <w:rPr>
          <w:rFonts w:eastAsia="Calibri"/>
          <w:b w:val="0"/>
          <w:lang w:bidi="te-IN"/>
        </w:rPr>
        <w:t>distribution, sale, serving, furnishing, possession</w:t>
      </w:r>
      <w:r w:rsidR="009D119E" w:rsidRPr="00D95D9F">
        <w:rPr>
          <w:rFonts w:eastAsia="Calibri"/>
          <w:b w:val="0"/>
          <w:lang w:bidi="te-IN"/>
        </w:rPr>
        <w:t xml:space="preserve"> or disposal</w:t>
      </w:r>
      <w:r w:rsidR="002D3C9F" w:rsidRPr="00D95D9F">
        <w:rPr>
          <w:rFonts w:eastAsia="Calibri"/>
          <w:b w:val="0"/>
          <w:lang w:bidi="te-IN"/>
        </w:rPr>
        <w:t xml:space="preserve"> of "</w:t>
      </w:r>
      <w:r w:rsidR="009D119E" w:rsidRPr="00D95D9F">
        <w:rPr>
          <w:rFonts w:eastAsia="Calibri"/>
          <w:b w:val="0"/>
          <w:lang w:bidi="te-IN"/>
        </w:rPr>
        <w:t>cannabis</w:t>
      </w:r>
      <w:r w:rsidR="002D3C9F" w:rsidRPr="00D95D9F">
        <w:rPr>
          <w:rFonts w:eastAsia="Calibri"/>
          <w:b w:val="0"/>
          <w:lang w:bidi="te-IN"/>
        </w:rPr>
        <w:t>".</w:t>
      </w:r>
    </w:p>
    <w:p w14:paraId="1BA5B7C3" w14:textId="06C2053A" w:rsidR="00105561" w:rsidRPr="00090F50" w:rsidRDefault="00544AF9" w:rsidP="00BF03F2">
      <w:pPr>
        <w:pStyle w:val="outlinetxt1"/>
        <w:rPr>
          <w:b w:val="0"/>
          <w:bCs/>
        </w:rPr>
      </w:pPr>
      <w:r>
        <w:tab/>
      </w:r>
      <w:ins w:id="7" w:author="Author" w:date="2023-06-14T13:33:00Z">
        <w:r w:rsidR="00CF2231">
          <w:t>C</w:t>
        </w:r>
      </w:ins>
      <w:del w:id="8" w:author="Author" w:date="2023-06-14T13:33:00Z">
        <w:r w:rsidR="00645038">
          <w:delText>D</w:delText>
        </w:r>
      </w:del>
      <w:r w:rsidRPr="00090F50">
        <w:t>.</w:t>
      </w:r>
      <w:r w:rsidRPr="00090F50">
        <w:tab/>
      </w:r>
      <w:r w:rsidRPr="00090F50">
        <w:rPr>
          <w:b w:val="0"/>
          <w:bCs/>
        </w:rPr>
        <w:t xml:space="preserve">For the purpose of this </w:t>
      </w:r>
      <w:r w:rsidRPr="00090F50">
        <w:rPr>
          <w:b w:val="0"/>
          <w:bCs/>
        </w:rPr>
        <w:t>endorsement</w:t>
      </w:r>
      <w:r w:rsidR="00DC7843" w:rsidRPr="00090F50">
        <w:rPr>
          <w:b w:val="0"/>
          <w:bCs/>
        </w:rPr>
        <w:t>,</w:t>
      </w:r>
      <w:r w:rsidRPr="00090F50">
        <w:rPr>
          <w:b w:val="0"/>
          <w:bCs/>
        </w:rPr>
        <w:t xml:space="preserve"> the following definition is added: </w:t>
      </w:r>
    </w:p>
    <w:p w14:paraId="3F8771F5" w14:textId="77777777" w:rsidR="00105561" w:rsidRPr="00090F50" w:rsidRDefault="00544AF9" w:rsidP="00BF03F2">
      <w:pPr>
        <w:pStyle w:val="blocktext2"/>
        <w:rPr>
          <w:u w:val="single"/>
        </w:rPr>
      </w:pPr>
      <w:r w:rsidRPr="00090F50">
        <w:t>"</w:t>
      </w:r>
      <w:r w:rsidR="009D119E" w:rsidRPr="00090F50">
        <w:t>Cannabis</w:t>
      </w:r>
      <w:r w:rsidRPr="00090F50">
        <w:t>":</w:t>
      </w:r>
    </w:p>
    <w:p w14:paraId="4A2B8DBC" w14:textId="77777777" w:rsidR="00105561" w:rsidRPr="00090F50" w:rsidRDefault="00544AF9" w:rsidP="00BF03F2">
      <w:pPr>
        <w:pStyle w:val="outlinetxt2"/>
      </w:pPr>
      <w:r w:rsidRPr="00090F50">
        <w:tab/>
        <w:t>1.</w:t>
      </w:r>
      <w:r w:rsidRPr="00090F50">
        <w:tab/>
      </w:r>
      <w:r w:rsidRPr="00090F50">
        <w:rPr>
          <w:b w:val="0"/>
        </w:rPr>
        <w:t>Means:</w:t>
      </w:r>
    </w:p>
    <w:p w14:paraId="03E934F3" w14:textId="77777777" w:rsidR="00ED612B" w:rsidRDefault="00544AF9" w:rsidP="00BF03F2">
      <w:pPr>
        <w:pStyle w:val="blocktext3"/>
      </w:pPr>
      <w:r w:rsidRPr="00090F50">
        <w:t>Any good or product that consists of or contains any amount of Tetrahydrocannabinol (THC) or any other cannabinoid, regardless of whether any such THC or cannabinoid is natural or synt</w:t>
      </w:r>
      <w:r w:rsidRPr="00090F50">
        <w:t xml:space="preserve">hetic. </w:t>
      </w:r>
    </w:p>
    <w:p w14:paraId="24A104FA" w14:textId="574223F2" w:rsidR="00105561" w:rsidRPr="00090F50" w:rsidRDefault="00544AF9" w:rsidP="00BF03F2">
      <w:pPr>
        <w:pStyle w:val="outlinetxt2"/>
        <w:rPr>
          <w:b w:val="0"/>
        </w:rPr>
      </w:pPr>
      <w:r>
        <w:br w:type="column"/>
      </w:r>
      <w:r w:rsidRPr="00090F50">
        <w:tab/>
        <w:t>2.</w:t>
      </w:r>
      <w:r w:rsidRPr="00090F50">
        <w:rPr>
          <w:b w:val="0"/>
        </w:rPr>
        <w:tab/>
        <w:t>Paragraph</w:t>
      </w:r>
      <w:r w:rsidRPr="00090F50">
        <w:t xml:space="preserve"> </w:t>
      </w:r>
      <w:ins w:id="9" w:author="Author" w:date="2023-06-14T13:33:00Z">
        <w:r w:rsidR="00CF2231">
          <w:t>C</w:t>
        </w:r>
      </w:ins>
      <w:del w:id="10" w:author="Author" w:date="2023-06-14T13:33:00Z">
        <w:r w:rsidR="00645038">
          <w:delText>D</w:delText>
        </w:r>
      </w:del>
      <w:r w:rsidRPr="00090F50">
        <w:t xml:space="preserve">.1. </w:t>
      </w:r>
      <w:r w:rsidR="00DC7843" w:rsidRPr="00090F50">
        <w:rPr>
          <w:b w:val="0"/>
        </w:rPr>
        <w:t>above</w:t>
      </w:r>
      <w:r w:rsidRPr="00090F50">
        <w:rPr>
          <w:b w:val="0"/>
        </w:rPr>
        <w:t xml:space="preserve"> includes, but is not limited to, any of the following containing such THC or cannabinoid: </w:t>
      </w:r>
    </w:p>
    <w:p w14:paraId="5048B539" w14:textId="77777777" w:rsidR="00105561" w:rsidRPr="00ED612B" w:rsidRDefault="00544AF9" w:rsidP="00BF03F2">
      <w:pPr>
        <w:pStyle w:val="outlinetxt3"/>
        <w:rPr>
          <w:b w:val="0"/>
        </w:rPr>
      </w:pPr>
      <w:r w:rsidRPr="00090F50">
        <w:rPr>
          <w:rFonts w:cs="Arial"/>
        </w:rPr>
        <w:tab/>
        <w:t>a.</w:t>
      </w:r>
      <w:r w:rsidRPr="00090F50">
        <w:rPr>
          <w:rFonts w:cs="Arial"/>
        </w:rPr>
        <w:tab/>
      </w:r>
      <w:r w:rsidRPr="00090F50">
        <w:rPr>
          <w:rFonts w:cs="Arial"/>
          <w:b w:val="0"/>
          <w:bCs/>
        </w:rPr>
        <w:t xml:space="preserve">Any </w:t>
      </w:r>
      <w:r w:rsidRPr="00090F50">
        <w:rPr>
          <w:b w:val="0"/>
          <w:bCs/>
        </w:rPr>
        <w:t>plant of the genus Cannabis L., or any part thereof</w:t>
      </w:r>
      <w:r w:rsidR="00DC7843" w:rsidRPr="00090F50">
        <w:rPr>
          <w:b w:val="0"/>
          <w:bCs/>
        </w:rPr>
        <w:t>,</w:t>
      </w:r>
      <w:r w:rsidRPr="00090F50">
        <w:rPr>
          <w:b w:val="0"/>
          <w:bCs/>
        </w:rPr>
        <w:t xml:space="preserve"> such as seeds, stems, flowers, stalks and roots; </w:t>
      </w:r>
      <w:r w:rsidRPr="00ED612B">
        <w:rPr>
          <w:b w:val="0"/>
          <w:bCs/>
        </w:rPr>
        <w:t>or</w:t>
      </w:r>
      <w:r w:rsidRPr="00ED612B">
        <w:rPr>
          <w:b w:val="0"/>
        </w:rPr>
        <w:t xml:space="preserve"> </w:t>
      </w:r>
    </w:p>
    <w:p w14:paraId="105D33B6" w14:textId="77777777" w:rsidR="00105561" w:rsidRPr="00090F50" w:rsidRDefault="00544AF9" w:rsidP="00BF03F2">
      <w:pPr>
        <w:pStyle w:val="outlinetxt3"/>
        <w:rPr>
          <w:b w:val="0"/>
          <w:bCs/>
        </w:rPr>
      </w:pPr>
      <w:r w:rsidRPr="00090F50">
        <w:tab/>
        <w:t>b.</w:t>
      </w:r>
      <w:r w:rsidRPr="00090F50">
        <w:tab/>
      </w:r>
      <w:r w:rsidRPr="00090F50">
        <w:rPr>
          <w:b w:val="0"/>
          <w:bCs/>
        </w:rPr>
        <w:t>Any compound, by</w:t>
      </w:r>
      <w:r w:rsidR="00ED612B">
        <w:rPr>
          <w:b w:val="0"/>
          <w:bCs/>
        </w:rPr>
        <w:t>-</w:t>
      </w:r>
      <w:r w:rsidRPr="00090F50">
        <w:rPr>
          <w:b w:val="0"/>
          <w:bCs/>
        </w:rPr>
        <w:t xml:space="preserve">product, extract, derivative, mixture or combination, such as: </w:t>
      </w:r>
    </w:p>
    <w:p w14:paraId="62958516" w14:textId="77777777" w:rsidR="00105561" w:rsidRPr="00090F50" w:rsidRDefault="00544AF9" w:rsidP="00BF03F2">
      <w:pPr>
        <w:pStyle w:val="outlinetxt4"/>
        <w:rPr>
          <w:b w:val="0"/>
          <w:bCs/>
        </w:rPr>
      </w:pPr>
      <w:r w:rsidRPr="00090F50">
        <w:tab/>
        <w:t>(1)</w:t>
      </w:r>
      <w:r w:rsidRPr="00090F50">
        <w:tab/>
      </w:r>
      <w:r w:rsidRPr="00090F50">
        <w:rPr>
          <w:b w:val="0"/>
          <w:bCs/>
        </w:rPr>
        <w:t xml:space="preserve">Resin, oil or wax; </w:t>
      </w:r>
    </w:p>
    <w:p w14:paraId="1D1F9122" w14:textId="19C7921A" w:rsidR="00105561" w:rsidRPr="00090F50" w:rsidRDefault="00544AF9" w:rsidP="00BF03F2">
      <w:pPr>
        <w:pStyle w:val="outlinetxt4"/>
        <w:rPr>
          <w:b w:val="0"/>
          <w:bCs/>
        </w:rPr>
      </w:pPr>
      <w:r w:rsidRPr="00090F50">
        <w:rPr>
          <w:b w:val="0"/>
          <w:bCs/>
        </w:rPr>
        <w:tab/>
      </w:r>
      <w:r w:rsidRPr="00090F50">
        <w:t>(2)</w:t>
      </w:r>
      <w:r w:rsidRPr="00090F50">
        <w:tab/>
      </w:r>
      <w:r w:rsidRPr="00090F50">
        <w:rPr>
          <w:b w:val="0"/>
          <w:bCs/>
        </w:rPr>
        <w:t xml:space="preserve">Hash; or </w:t>
      </w:r>
    </w:p>
    <w:p w14:paraId="5F0F8DA8" w14:textId="77777777" w:rsidR="00105561" w:rsidRPr="00090F50" w:rsidRDefault="00544AF9" w:rsidP="00BF03F2">
      <w:pPr>
        <w:pStyle w:val="outlinetxt4"/>
        <w:rPr>
          <w:b w:val="0"/>
          <w:bCs/>
        </w:rPr>
      </w:pPr>
      <w:r w:rsidRPr="00090F50">
        <w:rPr>
          <w:b w:val="0"/>
          <w:bCs/>
        </w:rPr>
        <w:tab/>
      </w:r>
      <w:r w:rsidRPr="00090F50">
        <w:t>(3)</w:t>
      </w:r>
      <w:r w:rsidRPr="00090F50">
        <w:rPr>
          <w:b w:val="0"/>
          <w:bCs/>
        </w:rPr>
        <w:tab/>
        <w:t xml:space="preserve">Infused liquid or edible </w:t>
      </w:r>
      <w:r w:rsidR="009D119E" w:rsidRPr="00090F50">
        <w:rPr>
          <w:b w:val="0"/>
          <w:bCs/>
        </w:rPr>
        <w:t>cannabis</w:t>
      </w:r>
      <w:r w:rsidRPr="00090F50">
        <w:rPr>
          <w:b w:val="0"/>
          <w:bCs/>
        </w:rPr>
        <w:t xml:space="preserve">; </w:t>
      </w:r>
    </w:p>
    <w:p w14:paraId="72BA4ABB" w14:textId="72CF2FB1" w:rsidR="00FD6C57" w:rsidRDefault="00544AF9" w:rsidP="00BF03F2">
      <w:pPr>
        <w:pStyle w:val="blocktext4"/>
        <w:rPr>
          <w:b/>
          <w:bCs/>
        </w:rPr>
      </w:pPr>
      <w:r w:rsidRPr="00090F50">
        <w:t xml:space="preserve">whether </w:t>
      </w:r>
      <w:r w:rsidR="00757062">
        <w:t xml:space="preserve">or not </w:t>
      </w:r>
      <w:r w:rsidRPr="00090F50">
        <w:t>derived from any plan</w:t>
      </w:r>
      <w:r w:rsidRPr="00090F50">
        <w:t xml:space="preserve">t or part of any plant set forth in Paragraph </w:t>
      </w:r>
      <w:ins w:id="11" w:author="Author" w:date="2023-06-14T13:34:00Z">
        <w:r w:rsidR="003942B2">
          <w:rPr>
            <w:b/>
            <w:bCs/>
          </w:rPr>
          <w:t>C</w:t>
        </w:r>
      </w:ins>
      <w:del w:id="12" w:author="Author" w:date="2023-06-14T13:34:00Z">
        <w:r w:rsidR="00645038">
          <w:rPr>
            <w:b/>
            <w:bCs/>
          </w:rPr>
          <w:delText>D</w:delText>
        </w:r>
      </w:del>
      <w:r w:rsidRPr="00090F50">
        <w:rPr>
          <w:b/>
          <w:bCs/>
        </w:rPr>
        <w:t>.2.a.</w:t>
      </w:r>
    </w:p>
    <w:sectPr w:rsidR="00FD6C57" w:rsidSect="00C635D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777E" w14:textId="77777777" w:rsidR="00000000" w:rsidRDefault="00544AF9">
      <w:r>
        <w:separator/>
      </w:r>
    </w:p>
  </w:endnote>
  <w:endnote w:type="continuationSeparator" w:id="0">
    <w:p w14:paraId="448D8AE1" w14:textId="77777777" w:rsidR="00000000" w:rsidRDefault="0054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47F1CE2E" w14:textId="77777777">
      <w:tc>
        <w:tcPr>
          <w:tcW w:w="940" w:type="pct"/>
        </w:tcPr>
        <w:p w14:paraId="7AA64AF7" w14:textId="77777777" w:rsidR="00542D7E" w:rsidRDefault="00544AF9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885" w:type="pct"/>
        </w:tcPr>
        <w:p w14:paraId="5896E123" w14:textId="0555EFEB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2F47DBD9" w14:textId="1C404BB6" w:rsidR="00542D7E" w:rsidRDefault="00BF03F2" w:rsidP="00BF03F2">
          <w:pPr>
            <w:pStyle w:val="isof2"/>
            <w:jc w:val="right"/>
          </w:pPr>
          <w:r>
            <w:t>CP 99 07 11 23</w:t>
          </w:r>
        </w:p>
      </w:tc>
      <w:tc>
        <w:tcPr>
          <w:tcW w:w="278" w:type="pct"/>
        </w:tcPr>
        <w:p w14:paraId="72C9EF64" w14:textId="77777777" w:rsidR="00542D7E" w:rsidRDefault="00542D7E">
          <w:pPr>
            <w:jc w:val="right"/>
          </w:pPr>
        </w:p>
      </w:tc>
    </w:tr>
  </w:tbl>
  <w:p w14:paraId="227FA87C" w14:textId="77777777" w:rsidR="00542D7E" w:rsidRDefault="00542D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1FCBC31A" w14:textId="77777777">
      <w:tc>
        <w:tcPr>
          <w:tcW w:w="940" w:type="pct"/>
        </w:tcPr>
        <w:p w14:paraId="48094F7F" w14:textId="5B2FC845" w:rsidR="00542D7E" w:rsidRDefault="00BF03F2" w:rsidP="00BF03F2">
          <w:pPr>
            <w:pStyle w:val="isof2"/>
            <w:jc w:val="left"/>
          </w:pPr>
          <w:r>
            <w:t>CP 99 07 11 23</w:t>
          </w:r>
        </w:p>
      </w:tc>
      <w:tc>
        <w:tcPr>
          <w:tcW w:w="2885" w:type="pct"/>
        </w:tcPr>
        <w:p w14:paraId="283BA04B" w14:textId="7DC22D1A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128118F8" w14:textId="77777777" w:rsidR="00542D7E" w:rsidRDefault="00544AF9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7DA78CA6" w14:textId="77777777" w:rsidR="00542D7E" w:rsidRDefault="00542D7E">
          <w:pPr>
            <w:jc w:val="right"/>
          </w:pPr>
        </w:p>
      </w:tc>
    </w:tr>
  </w:tbl>
  <w:p w14:paraId="67088D97" w14:textId="77777777" w:rsidR="00542D7E" w:rsidRDefault="00542D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65AC16B0" w14:textId="77777777">
      <w:tc>
        <w:tcPr>
          <w:tcW w:w="940" w:type="pct"/>
        </w:tcPr>
        <w:p w14:paraId="0769D378" w14:textId="71D9AEC5" w:rsidR="00C635DE" w:rsidRDefault="00544AF9" w:rsidP="00C635DE">
          <w:pPr>
            <w:pStyle w:val="isof2"/>
            <w:jc w:val="left"/>
          </w:pPr>
          <w:r>
            <w:t xml:space="preserve">CP 99 07 </w:t>
          </w:r>
          <w:r w:rsidR="00CF2231">
            <w:t>11</w:t>
          </w:r>
          <w:r>
            <w:t xml:space="preserve"> 23</w:t>
          </w:r>
        </w:p>
      </w:tc>
      <w:tc>
        <w:tcPr>
          <w:tcW w:w="2885" w:type="pct"/>
        </w:tcPr>
        <w:p w14:paraId="01E269EE" w14:textId="1A5802B8" w:rsidR="00C635DE" w:rsidRDefault="00544AF9" w:rsidP="00C635DE">
          <w:pPr>
            <w:pStyle w:val="isof1"/>
            <w:jc w:val="center"/>
          </w:pPr>
          <w:r>
            <w:t>© Insurance Services Office, Inc., 202</w:t>
          </w:r>
          <w:r w:rsidR="00CF2231">
            <w:t>3</w:t>
          </w:r>
        </w:p>
      </w:tc>
      <w:tc>
        <w:tcPr>
          <w:tcW w:w="890" w:type="pct"/>
        </w:tcPr>
        <w:p w14:paraId="66067FF0" w14:textId="45F4A4F5" w:rsidR="00C635DE" w:rsidRDefault="00544AF9" w:rsidP="00C635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2670809" w14:textId="77777777" w:rsidR="00C635DE" w:rsidRDefault="00C635DE">
          <w:pPr>
            <w:jc w:val="right"/>
          </w:pPr>
        </w:p>
      </w:tc>
    </w:tr>
  </w:tbl>
  <w:p w14:paraId="36CC5919" w14:textId="77777777" w:rsidR="00C635DE" w:rsidRDefault="00C635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7D6B7CE6" w14:textId="77777777">
      <w:tc>
        <w:tcPr>
          <w:tcW w:w="940" w:type="pct"/>
        </w:tcPr>
        <w:p w14:paraId="328C0C0F" w14:textId="77777777" w:rsidR="00542D7E" w:rsidRDefault="00544AF9" w:rsidP="00F03972">
          <w:pPr>
            <w:pStyle w:val="isof2"/>
            <w:jc w:val="left"/>
          </w:pPr>
          <w:r>
            <w:t xml:space="preserve">Page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2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885" w:type="pct"/>
        </w:tcPr>
        <w:p w14:paraId="41B76BFF" w14:textId="46DDE0CF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34B6F998" w14:textId="210E4E0B" w:rsidR="00542D7E" w:rsidRDefault="00BF03F2" w:rsidP="00BF03F2">
          <w:pPr>
            <w:pStyle w:val="isof2"/>
            <w:jc w:val="right"/>
          </w:pPr>
          <w:r>
            <w:t>CP 99 07 11 23</w:t>
          </w:r>
        </w:p>
      </w:tc>
      <w:tc>
        <w:tcPr>
          <w:tcW w:w="278" w:type="pct"/>
        </w:tcPr>
        <w:p w14:paraId="6A91FB88" w14:textId="77777777" w:rsidR="00542D7E" w:rsidRDefault="00542D7E">
          <w:pPr>
            <w:jc w:val="right"/>
          </w:pPr>
        </w:p>
      </w:tc>
    </w:tr>
  </w:tbl>
  <w:p w14:paraId="1FA3845C" w14:textId="77777777" w:rsidR="00542D7E" w:rsidRDefault="00542D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38F81419" w14:textId="77777777">
      <w:tc>
        <w:tcPr>
          <w:tcW w:w="940" w:type="pct"/>
        </w:tcPr>
        <w:p w14:paraId="6F716930" w14:textId="2E0D9EDE" w:rsidR="00542D7E" w:rsidRDefault="00BF03F2" w:rsidP="00BF03F2">
          <w:pPr>
            <w:pStyle w:val="isof2"/>
            <w:jc w:val="left"/>
          </w:pPr>
          <w:r>
            <w:t>CP 99 07 11 23</w:t>
          </w:r>
        </w:p>
      </w:tc>
      <w:tc>
        <w:tcPr>
          <w:tcW w:w="2885" w:type="pct"/>
        </w:tcPr>
        <w:p w14:paraId="6CDD49E6" w14:textId="6991F944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0068F951" w14:textId="77777777" w:rsidR="00542D7E" w:rsidRDefault="00544AF9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5631362C" w14:textId="77777777" w:rsidR="00542D7E" w:rsidRDefault="00542D7E">
          <w:pPr>
            <w:jc w:val="right"/>
          </w:pPr>
        </w:p>
      </w:tc>
    </w:tr>
  </w:tbl>
  <w:p w14:paraId="2027CA57" w14:textId="77777777" w:rsidR="00542D7E" w:rsidRDefault="00542D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5B303DD6" w14:textId="77777777">
      <w:tc>
        <w:tcPr>
          <w:tcW w:w="940" w:type="pct"/>
        </w:tcPr>
        <w:p w14:paraId="3D6EB3A2" w14:textId="4DDDE420" w:rsidR="00542D7E" w:rsidRDefault="00BF03F2" w:rsidP="00BF03F2">
          <w:pPr>
            <w:pStyle w:val="isof2"/>
            <w:jc w:val="left"/>
          </w:pPr>
          <w:r>
            <w:t>CP 99 07 11 23</w:t>
          </w:r>
        </w:p>
      </w:tc>
      <w:tc>
        <w:tcPr>
          <w:tcW w:w="2885" w:type="pct"/>
        </w:tcPr>
        <w:p w14:paraId="5AEE1170" w14:textId="1E69893A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7A1FC961" w14:textId="77777777" w:rsidR="00542D7E" w:rsidRDefault="00544AF9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307D8A52" w14:textId="77777777" w:rsidR="00542D7E" w:rsidRDefault="00542D7E">
          <w:pPr>
            <w:jc w:val="right"/>
          </w:pPr>
        </w:p>
      </w:tc>
    </w:tr>
  </w:tbl>
  <w:p w14:paraId="64C1109C" w14:textId="77777777" w:rsidR="00542D7E" w:rsidRDefault="00542D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1907CF66" w14:textId="77777777">
      <w:tc>
        <w:tcPr>
          <w:tcW w:w="940" w:type="pct"/>
        </w:tcPr>
        <w:p w14:paraId="07ADC6EC" w14:textId="446E654A" w:rsidR="00C635DE" w:rsidRDefault="00544AF9" w:rsidP="00C635D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0B50DE6" w14:textId="7252368B" w:rsidR="00C635D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2CE2F2F1" w14:textId="1972E5DD" w:rsidR="00C635DE" w:rsidRDefault="00BF03F2" w:rsidP="00BF03F2">
          <w:pPr>
            <w:pStyle w:val="isof2"/>
            <w:jc w:val="right"/>
          </w:pPr>
          <w:r>
            <w:t>CP 99 07 11 23</w:t>
          </w:r>
        </w:p>
      </w:tc>
      <w:tc>
        <w:tcPr>
          <w:tcW w:w="278" w:type="pct"/>
        </w:tcPr>
        <w:p w14:paraId="198EDED8" w14:textId="77777777" w:rsidR="00C635DE" w:rsidRDefault="00C635DE">
          <w:pPr>
            <w:jc w:val="right"/>
          </w:pPr>
        </w:p>
      </w:tc>
    </w:tr>
  </w:tbl>
  <w:p w14:paraId="116B22FF" w14:textId="77777777" w:rsidR="00542D7E" w:rsidRPr="00C635DE" w:rsidRDefault="00542D7E" w:rsidP="00C635D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1A04A817" w14:textId="77777777">
      <w:tc>
        <w:tcPr>
          <w:tcW w:w="940" w:type="pct"/>
        </w:tcPr>
        <w:p w14:paraId="6DD6B9C8" w14:textId="165706D1" w:rsidR="00C635DE" w:rsidRDefault="00BF03F2" w:rsidP="00BF03F2">
          <w:pPr>
            <w:pStyle w:val="isof2"/>
            <w:jc w:val="left"/>
          </w:pPr>
          <w:r>
            <w:t>CP 99 07 11 23</w:t>
          </w:r>
        </w:p>
      </w:tc>
      <w:tc>
        <w:tcPr>
          <w:tcW w:w="2885" w:type="pct"/>
        </w:tcPr>
        <w:p w14:paraId="61A2234B" w14:textId="48CA4EDF" w:rsidR="00C635D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2430D4FB" w14:textId="153BD806" w:rsidR="00C635DE" w:rsidRDefault="00544AF9" w:rsidP="00C635DE">
          <w:pPr>
            <w:pStyle w:val="isof2"/>
            <w:jc w:val="right"/>
          </w:pPr>
          <w:r>
            <w:t>P</w:t>
          </w:r>
          <w:r>
            <w:t xml:space="preserve">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06767C5" w14:textId="77777777" w:rsidR="00C635DE" w:rsidRDefault="00C635DE">
          <w:pPr>
            <w:jc w:val="right"/>
          </w:pPr>
        </w:p>
      </w:tc>
    </w:tr>
  </w:tbl>
  <w:p w14:paraId="14925E1F" w14:textId="77777777" w:rsidR="00542D7E" w:rsidRPr="00C635DE" w:rsidRDefault="00542D7E" w:rsidP="00C635D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324EC2" w14:paraId="43265173" w14:textId="77777777">
      <w:tc>
        <w:tcPr>
          <w:tcW w:w="940" w:type="pct"/>
        </w:tcPr>
        <w:p w14:paraId="0879EF0F" w14:textId="0DBDCC28" w:rsidR="00542D7E" w:rsidRDefault="00BF03F2" w:rsidP="00BF03F2">
          <w:pPr>
            <w:pStyle w:val="isof2"/>
            <w:jc w:val="left"/>
          </w:pPr>
          <w:r>
            <w:t>CP 99 07 11 23</w:t>
          </w:r>
        </w:p>
      </w:tc>
      <w:tc>
        <w:tcPr>
          <w:tcW w:w="2885" w:type="pct"/>
        </w:tcPr>
        <w:p w14:paraId="48D4CBEB" w14:textId="535B261D" w:rsidR="00542D7E" w:rsidRDefault="00BF03F2" w:rsidP="00BF03F2">
          <w:pPr>
            <w:pStyle w:val="isof1"/>
            <w:jc w:val="center"/>
          </w:pPr>
          <w:r>
            <w:t>© Insurance Services Office, Inc., 2023</w:t>
          </w:r>
        </w:p>
      </w:tc>
      <w:tc>
        <w:tcPr>
          <w:tcW w:w="890" w:type="pct"/>
        </w:tcPr>
        <w:p w14:paraId="269FDC6D" w14:textId="77777777" w:rsidR="00542D7E" w:rsidRDefault="00544AF9" w:rsidP="00F03972">
          <w:pPr>
            <w:pStyle w:val="isof2"/>
            <w:jc w:val="right"/>
          </w:pPr>
          <w:r>
            <w:t>P</w:t>
          </w:r>
          <w:r>
            <w:t xml:space="preserve">age </w:t>
          </w:r>
          <w:r w:rsidR="009D10BE">
            <w:fldChar w:fldCharType="begin"/>
          </w:r>
          <w:r w:rsidR="009D10BE">
            <w:instrText xml:space="preserve"> Page  \* MERGEFORMAT </w:instrText>
          </w:r>
          <w:r w:rsidR="009D10BE">
            <w:fldChar w:fldCharType="separate"/>
          </w:r>
          <w:r>
            <w:rPr>
              <w:noProof/>
            </w:rPr>
            <w:t>1</w:t>
          </w:r>
          <w:r w:rsidR="009D10BE">
            <w:rPr>
              <w:noProof/>
            </w:rPr>
            <w:fldChar w:fldCharType="end"/>
          </w:r>
          <w:r>
            <w:t xml:space="preserve"> of </w:t>
          </w:r>
          <w:r w:rsidR="00EF75F6">
            <w:fldChar w:fldCharType="begin"/>
          </w:r>
          <w:r>
            <w:instrText xml:space="preserve"> NUMPAGES  \* MERGEFORMAT </w:instrText>
          </w:r>
          <w:r w:rsidR="00EF75F6">
            <w:fldChar w:fldCharType="separate"/>
          </w:r>
          <w:r w:rsidR="00EF75F6">
            <w:rPr>
              <w:noProof/>
            </w:rPr>
            <w:t>1</w:t>
          </w:r>
          <w:r w:rsidR="00EF75F6">
            <w:rPr>
              <w:noProof/>
            </w:rPr>
            <w:fldChar w:fldCharType="end"/>
          </w:r>
        </w:p>
      </w:tc>
      <w:tc>
        <w:tcPr>
          <w:tcW w:w="278" w:type="pct"/>
        </w:tcPr>
        <w:p w14:paraId="5DD80435" w14:textId="77777777" w:rsidR="00542D7E" w:rsidRDefault="00542D7E">
          <w:pPr>
            <w:jc w:val="right"/>
          </w:pPr>
        </w:p>
      </w:tc>
    </w:tr>
  </w:tbl>
  <w:p w14:paraId="300F8DB5" w14:textId="77777777" w:rsidR="00542D7E" w:rsidRDefault="00542D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D474" w14:textId="77777777" w:rsidR="00000000" w:rsidRDefault="00544AF9">
      <w:r>
        <w:separator/>
      </w:r>
    </w:p>
  </w:footnote>
  <w:footnote w:type="continuationSeparator" w:id="0">
    <w:p w14:paraId="7AE9B174" w14:textId="77777777" w:rsidR="00000000" w:rsidRDefault="0054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AD49" w14:textId="77777777" w:rsidR="00BF03F2" w:rsidRDefault="00BF0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00B5" w14:textId="77777777" w:rsidR="00BF03F2" w:rsidRDefault="00BF03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24EC2" w14:paraId="1FBFEFAA" w14:textId="77777777">
      <w:tc>
        <w:tcPr>
          <w:tcW w:w="2481" w:type="pct"/>
        </w:tcPr>
        <w:p w14:paraId="5882DD23" w14:textId="77777777" w:rsidR="00C635DE" w:rsidRDefault="00C635DE">
          <w:pPr>
            <w:pStyle w:val="Header"/>
          </w:pPr>
        </w:p>
      </w:tc>
      <w:tc>
        <w:tcPr>
          <w:tcW w:w="2519" w:type="pct"/>
        </w:tcPr>
        <w:p w14:paraId="2F6A6560" w14:textId="2B5FE1B2" w:rsidR="00C635DE" w:rsidRDefault="00544AF9" w:rsidP="00C635DE">
          <w:pPr>
            <w:pStyle w:val="isof2"/>
            <w:jc w:val="right"/>
          </w:pPr>
          <w:r>
            <w:t>COMMERCIAL PROPERTY</w:t>
          </w:r>
        </w:p>
      </w:tc>
    </w:tr>
    <w:tr w:rsidR="00324EC2" w14:paraId="3E38FD72" w14:textId="77777777">
      <w:tc>
        <w:tcPr>
          <w:tcW w:w="2481" w:type="pct"/>
        </w:tcPr>
        <w:p w14:paraId="215A13CB" w14:textId="77777777" w:rsidR="00C635DE" w:rsidRDefault="00C635DE">
          <w:pPr>
            <w:pStyle w:val="Header"/>
          </w:pPr>
        </w:p>
      </w:tc>
      <w:tc>
        <w:tcPr>
          <w:tcW w:w="2519" w:type="pct"/>
        </w:tcPr>
        <w:p w14:paraId="17B60DB8" w14:textId="1B21D3E3" w:rsidR="00C635DE" w:rsidRDefault="00544AF9" w:rsidP="00C635DE">
          <w:pPr>
            <w:pStyle w:val="isof2"/>
            <w:jc w:val="right"/>
          </w:pPr>
          <w:r>
            <w:t xml:space="preserve">CP 99 07 </w:t>
          </w:r>
          <w:r w:rsidR="00CF2231">
            <w:t>11</w:t>
          </w:r>
          <w:r>
            <w:t xml:space="preserve"> 23</w:t>
          </w:r>
        </w:p>
      </w:tc>
    </w:tr>
  </w:tbl>
  <w:p w14:paraId="3F58F213" w14:textId="0AE47323" w:rsidR="00C635DE" w:rsidRDefault="00C635DE">
    <w:pPr>
      <w:pStyle w:val="Header"/>
    </w:pPr>
  </w:p>
  <w:p w14:paraId="1D600343" w14:textId="77777777" w:rsidR="00C635DE" w:rsidRDefault="00544AF9">
    <w:pPr>
      <w:pStyle w:val="isof3"/>
    </w:pPr>
    <w:r>
      <w:t>THIS ENDORSEMENT CHANGES THE POLICY.  PLEASE READ IT CAREFULLY.</w:t>
    </w:r>
  </w:p>
  <w:p w14:paraId="7921B66A" w14:textId="77777777" w:rsidR="00C635DE" w:rsidRDefault="00C635D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3FC9" w14:textId="77777777" w:rsidR="00542D7E" w:rsidRDefault="00542D7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9288" w14:textId="77777777" w:rsidR="00542D7E" w:rsidRDefault="00542D7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24EC2" w14:paraId="3271FBDC" w14:textId="77777777">
      <w:tc>
        <w:tcPr>
          <w:tcW w:w="2481" w:type="pct"/>
        </w:tcPr>
        <w:p w14:paraId="1F18A94A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102339ED" w14:textId="77777777" w:rsidR="00542D7E" w:rsidRDefault="00544AF9" w:rsidP="00F03972">
          <w:pPr>
            <w:pStyle w:val="isof2"/>
            <w:jc w:val="right"/>
          </w:pPr>
          <w:r>
            <w:t>COMMERCIAL PROPERTY</w:t>
          </w:r>
        </w:p>
      </w:tc>
    </w:tr>
    <w:tr w:rsidR="00324EC2" w14:paraId="55329BD6" w14:textId="77777777">
      <w:tc>
        <w:tcPr>
          <w:tcW w:w="2481" w:type="pct"/>
        </w:tcPr>
        <w:p w14:paraId="59D7FAB1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4DB934FD" w14:textId="08E9FA47" w:rsidR="00542D7E" w:rsidRDefault="00BF03F2" w:rsidP="00BF03F2">
          <w:pPr>
            <w:pStyle w:val="isof2"/>
            <w:jc w:val="right"/>
          </w:pPr>
          <w:r>
            <w:t>CP 99 07 11 23</w:t>
          </w:r>
        </w:p>
      </w:tc>
    </w:tr>
  </w:tbl>
  <w:p w14:paraId="119136FD" w14:textId="77777777" w:rsidR="00542D7E" w:rsidRDefault="00542D7E">
    <w:pPr>
      <w:pStyle w:val="Header"/>
    </w:pPr>
  </w:p>
  <w:p w14:paraId="0AF73E03" w14:textId="77777777" w:rsidR="00542D7E" w:rsidRDefault="00544AF9">
    <w:pPr>
      <w:pStyle w:val="isof3"/>
    </w:pPr>
    <w:r>
      <w:t>THIS ENDORSEMENT CHANGES THE POLICY.  PLEASE READ IT CAREFULLY.</w:t>
    </w:r>
  </w:p>
  <w:p w14:paraId="4A12B21C" w14:textId="77777777" w:rsidR="00542D7E" w:rsidRDefault="00542D7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CAA8" w14:textId="77777777" w:rsidR="00542D7E" w:rsidRPr="00C635DE" w:rsidRDefault="00542D7E" w:rsidP="00C635D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78DD" w14:textId="77777777" w:rsidR="00542D7E" w:rsidRPr="00C635DE" w:rsidRDefault="00542D7E" w:rsidP="00C635D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324EC2" w14:paraId="2C37F9B3" w14:textId="77777777">
      <w:tc>
        <w:tcPr>
          <w:tcW w:w="2481" w:type="pct"/>
        </w:tcPr>
        <w:p w14:paraId="5E4D6E02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5B822E52" w14:textId="77777777" w:rsidR="00542D7E" w:rsidRDefault="00544AF9" w:rsidP="00F03972">
          <w:pPr>
            <w:pStyle w:val="isof2"/>
            <w:jc w:val="right"/>
          </w:pPr>
          <w:r>
            <w:t>COMMERCIAL PROPERTY</w:t>
          </w:r>
        </w:p>
      </w:tc>
    </w:tr>
    <w:tr w:rsidR="00324EC2" w14:paraId="44935A9B" w14:textId="77777777">
      <w:tc>
        <w:tcPr>
          <w:tcW w:w="2481" w:type="pct"/>
        </w:tcPr>
        <w:p w14:paraId="7A730FCE" w14:textId="77777777" w:rsidR="00542D7E" w:rsidRDefault="00542D7E">
          <w:pPr>
            <w:pStyle w:val="Header"/>
          </w:pPr>
        </w:p>
      </w:tc>
      <w:tc>
        <w:tcPr>
          <w:tcW w:w="2519" w:type="pct"/>
        </w:tcPr>
        <w:p w14:paraId="2B32527D" w14:textId="10904A17" w:rsidR="00542D7E" w:rsidRDefault="00BF03F2" w:rsidP="00BF03F2">
          <w:pPr>
            <w:pStyle w:val="isof2"/>
            <w:jc w:val="right"/>
          </w:pPr>
          <w:r>
            <w:t>CP 99 07 11 23</w:t>
          </w:r>
        </w:p>
      </w:tc>
    </w:tr>
  </w:tbl>
  <w:p w14:paraId="6407B3F0" w14:textId="77777777" w:rsidR="00542D7E" w:rsidRDefault="00542D7E">
    <w:pPr>
      <w:pStyle w:val="Header"/>
    </w:pPr>
  </w:p>
  <w:p w14:paraId="168EF0E8" w14:textId="77777777" w:rsidR="00542D7E" w:rsidRDefault="00544AF9">
    <w:pPr>
      <w:pStyle w:val="isof3"/>
    </w:pPr>
    <w:r>
      <w:t>THIS ENDORSEMENT CHANGES THE POLICY.  PLEASE READ IT CAREFULLY.</w:t>
    </w:r>
  </w:p>
  <w:p w14:paraId="04BCAB48" w14:textId="77777777" w:rsidR="00542D7E" w:rsidRDefault="00542D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26657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removePersonalInformation/>
  <w:mirrorMargins/>
  <w:proofState w:spelling="clean" w:grammar="clean"/>
  <w:attachedTemplate r:id="rId1"/>
  <w:linkStyles/>
  <w:doNotTrackMoves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F03972"/>
    <w:rsid w:val="0001069F"/>
    <w:rsid w:val="0001460D"/>
    <w:rsid w:val="00027A63"/>
    <w:rsid w:val="000516BE"/>
    <w:rsid w:val="0005536A"/>
    <w:rsid w:val="00066A31"/>
    <w:rsid w:val="000738FA"/>
    <w:rsid w:val="0008642D"/>
    <w:rsid w:val="00086E04"/>
    <w:rsid w:val="00090F50"/>
    <w:rsid w:val="000B0870"/>
    <w:rsid w:val="000B2DCE"/>
    <w:rsid w:val="000B717B"/>
    <w:rsid w:val="000B74E1"/>
    <w:rsid w:val="000C0C41"/>
    <w:rsid w:val="000C1994"/>
    <w:rsid w:val="000C2EFF"/>
    <w:rsid w:val="000D0F1F"/>
    <w:rsid w:val="000F6739"/>
    <w:rsid w:val="00104E59"/>
    <w:rsid w:val="00105561"/>
    <w:rsid w:val="00106902"/>
    <w:rsid w:val="00107059"/>
    <w:rsid w:val="001262AE"/>
    <w:rsid w:val="001366D8"/>
    <w:rsid w:val="00152073"/>
    <w:rsid w:val="00154742"/>
    <w:rsid w:val="001A316F"/>
    <w:rsid w:val="001C1EEE"/>
    <w:rsid w:val="001C5F70"/>
    <w:rsid w:val="001D30C3"/>
    <w:rsid w:val="001E2C8B"/>
    <w:rsid w:val="001F25A5"/>
    <w:rsid w:val="00206FF4"/>
    <w:rsid w:val="002253B3"/>
    <w:rsid w:val="00233228"/>
    <w:rsid w:val="00252E49"/>
    <w:rsid w:val="00252F60"/>
    <w:rsid w:val="00264194"/>
    <w:rsid w:val="00266D3D"/>
    <w:rsid w:val="00291319"/>
    <w:rsid w:val="002937D4"/>
    <w:rsid w:val="00296E3B"/>
    <w:rsid w:val="002A17F5"/>
    <w:rsid w:val="002A19E3"/>
    <w:rsid w:val="002D3587"/>
    <w:rsid w:val="002D3C9F"/>
    <w:rsid w:val="002E5E1B"/>
    <w:rsid w:val="002F4A94"/>
    <w:rsid w:val="00306DCB"/>
    <w:rsid w:val="003071F5"/>
    <w:rsid w:val="00324EC2"/>
    <w:rsid w:val="00332721"/>
    <w:rsid w:val="00340BC4"/>
    <w:rsid w:val="003547B1"/>
    <w:rsid w:val="003664F4"/>
    <w:rsid w:val="00377F75"/>
    <w:rsid w:val="00392A39"/>
    <w:rsid w:val="003942B2"/>
    <w:rsid w:val="003D5D9E"/>
    <w:rsid w:val="003E1E53"/>
    <w:rsid w:val="003F4031"/>
    <w:rsid w:val="00400C7F"/>
    <w:rsid w:val="00403268"/>
    <w:rsid w:val="00420988"/>
    <w:rsid w:val="00423004"/>
    <w:rsid w:val="0043578C"/>
    <w:rsid w:val="004357CA"/>
    <w:rsid w:val="0045593B"/>
    <w:rsid w:val="00473A7C"/>
    <w:rsid w:val="004A29C7"/>
    <w:rsid w:val="004B01AA"/>
    <w:rsid w:val="004C205D"/>
    <w:rsid w:val="0052341D"/>
    <w:rsid w:val="005266C3"/>
    <w:rsid w:val="00542D7E"/>
    <w:rsid w:val="00544AF9"/>
    <w:rsid w:val="00554539"/>
    <w:rsid w:val="00557DE7"/>
    <w:rsid w:val="00571723"/>
    <w:rsid w:val="005945E1"/>
    <w:rsid w:val="00596A38"/>
    <w:rsid w:val="005A0D62"/>
    <w:rsid w:val="005A35FC"/>
    <w:rsid w:val="005C6E46"/>
    <w:rsid w:val="005D36B3"/>
    <w:rsid w:val="005D4BF8"/>
    <w:rsid w:val="005E5F42"/>
    <w:rsid w:val="005F0C29"/>
    <w:rsid w:val="005F5736"/>
    <w:rsid w:val="005F7861"/>
    <w:rsid w:val="00613309"/>
    <w:rsid w:val="00624B7C"/>
    <w:rsid w:val="0062701B"/>
    <w:rsid w:val="00645038"/>
    <w:rsid w:val="0066590E"/>
    <w:rsid w:val="00665CE5"/>
    <w:rsid w:val="0067580B"/>
    <w:rsid w:val="006912CA"/>
    <w:rsid w:val="006C18D4"/>
    <w:rsid w:val="006F3804"/>
    <w:rsid w:val="007001B5"/>
    <w:rsid w:val="00717C6D"/>
    <w:rsid w:val="0072410F"/>
    <w:rsid w:val="00735658"/>
    <w:rsid w:val="00741165"/>
    <w:rsid w:val="00745150"/>
    <w:rsid w:val="00757062"/>
    <w:rsid w:val="00771EF4"/>
    <w:rsid w:val="00780878"/>
    <w:rsid w:val="00787203"/>
    <w:rsid w:val="007B2074"/>
    <w:rsid w:val="007B5F77"/>
    <w:rsid w:val="007C1AC3"/>
    <w:rsid w:val="007C3BA5"/>
    <w:rsid w:val="007D0551"/>
    <w:rsid w:val="00810C14"/>
    <w:rsid w:val="00826904"/>
    <w:rsid w:val="0083609C"/>
    <w:rsid w:val="00837629"/>
    <w:rsid w:val="008842DA"/>
    <w:rsid w:val="00885A9E"/>
    <w:rsid w:val="00887A5E"/>
    <w:rsid w:val="00892C28"/>
    <w:rsid w:val="008A1924"/>
    <w:rsid w:val="008A4608"/>
    <w:rsid w:val="00903F58"/>
    <w:rsid w:val="00915E47"/>
    <w:rsid w:val="00926B6F"/>
    <w:rsid w:val="00945D27"/>
    <w:rsid w:val="0099263A"/>
    <w:rsid w:val="009D10BE"/>
    <w:rsid w:val="009D119E"/>
    <w:rsid w:val="009E1387"/>
    <w:rsid w:val="009F21C7"/>
    <w:rsid w:val="00A10FF5"/>
    <w:rsid w:val="00A41308"/>
    <w:rsid w:val="00A953D3"/>
    <w:rsid w:val="00AA5195"/>
    <w:rsid w:val="00AA6D34"/>
    <w:rsid w:val="00AA6F9A"/>
    <w:rsid w:val="00AB4C3E"/>
    <w:rsid w:val="00AD33B0"/>
    <w:rsid w:val="00AD4F09"/>
    <w:rsid w:val="00AF7435"/>
    <w:rsid w:val="00B06D7D"/>
    <w:rsid w:val="00B24016"/>
    <w:rsid w:val="00B24134"/>
    <w:rsid w:val="00B30F87"/>
    <w:rsid w:val="00B36A73"/>
    <w:rsid w:val="00B4205D"/>
    <w:rsid w:val="00BA152A"/>
    <w:rsid w:val="00BB47C2"/>
    <w:rsid w:val="00BB79F2"/>
    <w:rsid w:val="00BC137C"/>
    <w:rsid w:val="00BC5426"/>
    <w:rsid w:val="00BC6151"/>
    <w:rsid w:val="00BD585F"/>
    <w:rsid w:val="00BF03F2"/>
    <w:rsid w:val="00C046FF"/>
    <w:rsid w:val="00C24322"/>
    <w:rsid w:val="00C26D47"/>
    <w:rsid w:val="00C46679"/>
    <w:rsid w:val="00C559DF"/>
    <w:rsid w:val="00C55EC8"/>
    <w:rsid w:val="00C635DE"/>
    <w:rsid w:val="00C63981"/>
    <w:rsid w:val="00C96254"/>
    <w:rsid w:val="00CA427B"/>
    <w:rsid w:val="00CB5BFA"/>
    <w:rsid w:val="00CC1021"/>
    <w:rsid w:val="00CF1749"/>
    <w:rsid w:val="00CF2231"/>
    <w:rsid w:val="00D14C0E"/>
    <w:rsid w:val="00D40EBB"/>
    <w:rsid w:val="00D41D99"/>
    <w:rsid w:val="00D62095"/>
    <w:rsid w:val="00D64AF3"/>
    <w:rsid w:val="00D72149"/>
    <w:rsid w:val="00D80216"/>
    <w:rsid w:val="00D80BFC"/>
    <w:rsid w:val="00D816DE"/>
    <w:rsid w:val="00D95D9F"/>
    <w:rsid w:val="00D9651D"/>
    <w:rsid w:val="00DA48ED"/>
    <w:rsid w:val="00DB28D2"/>
    <w:rsid w:val="00DC7843"/>
    <w:rsid w:val="00DE7799"/>
    <w:rsid w:val="00DE7A3D"/>
    <w:rsid w:val="00DF2C71"/>
    <w:rsid w:val="00E1139E"/>
    <w:rsid w:val="00E1434C"/>
    <w:rsid w:val="00E2448C"/>
    <w:rsid w:val="00E3685B"/>
    <w:rsid w:val="00E45D95"/>
    <w:rsid w:val="00E61CDF"/>
    <w:rsid w:val="00E72A4F"/>
    <w:rsid w:val="00E7350B"/>
    <w:rsid w:val="00E83C13"/>
    <w:rsid w:val="00EA44FF"/>
    <w:rsid w:val="00EA5F8C"/>
    <w:rsid w:val="00EB1772"/>
    <w:rsid w:val="00ED612B"/>
    <w:rsid w:val="00EE37D1"/>
    <w:rsid w:val="00EF75F6"/>
    <w:rsid w:val="00F03972"/>
    <w:rsid w:val="00F109F3"/>
    <w:rsid w:val="00F14557"/>
    <w:rsid w:val="00F3449E"/>
    <w:rsid w:val="00F504C3"/>
    <w:rsid w:val="00F53EC3"/>
    <w:rsid w:val="00F54582"/>
    <w:rsid w:val="00F9401D"/>
    <w:rsid w:val="00FA065A"/>
    <w:rsid w:val="00FA4DE1"/>
    <w:rsid w:val="00FB7AFC"/>
    <w:rsid w:val="00FC6377"/>
    <w:rsid w:val="00FD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3E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3F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BF03F2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BF03F2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F03F2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BF03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F03F2"/>
  </w:style>
  <w:style w:type="character" w:customStyle="1" w:styleId="Heading1Char">
    <w:name w:val="Heading 1 Char"/>
    <w:link w:val="Heading1"/>
    <w:rsid w:val="00BF03F2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BF03F2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BF03F2"/>
    <w:rPr>
      <w:rFonts w:ascii="Tms Rmn" w:eastAsia="Times New Roman" w:hAnsi="Tms Rmn"/>
      <w:b/>
      <w:sz w:val="24"/>
    </w:rPr>
  </w:style>
  <w:style w:type="paragraph" w:styleId="Header">
    <w:name w:val="header"/>
    <w:basedOn w:val="Normal"/>
    <w:link w:val="HeaderChar"/>
    <w:rsid w:val="00BF03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BF03F2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BF03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F03F2"/>
    <w:rPr>
      <w:rFonts w:ascii="Arial" w:eastAsia="Times New Roman" w:hAnsi="Arial"/>
    </w:rPr>
  </w:style>
  <w:style w:type="paragraph" w:customStyle="1" w:styleId="sidetext">
    <w:name w:val="sidetext"/>
    <w:basedOn w:val="isonormal"/>
    <w:rsid w:val="00BF03F2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BF03F2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BF03F2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BF03F2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BF03F2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BF03F2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BF03F2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BF03F2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BF03F2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BF03F2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BF03F2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BF03F2"/>
    <w:pPr>
      <w:keepLines/>
      <w:jc w:val="both"/>
    </w:pPr>
  </w:style>
  <w:style w:type="paragraph" w:customStyle="1" w:styleId="blocktext2">
    <w:name w:val="blocktext2"/>
    <w:basedOn w:val="isonormal"/>
    <w:rsid w:val="00BF03F2"/>
    <w:pPr>
      <w:keepLines/>
      <w:ind w:left="302"/>
      <w:jc w:val="both"/>
    </w:pPr>
  </w:style>
  <w:style w:type="paragraph" w:customStyle="1" w:styleId="blocktext3">
    <w:name w:val="blocktext3"/>
    <w:basedOn w:val="isonormal"/>
    <w:rsid w:val="00BF03F2"/>
    <w:pPr>
      <w:keepLines/>
      <w:ind w:left="600"/>
      <w:jc w:val="both"/>
    </w:pPr>
  </w:style>
  <w:style w:type="paragraph" w:customStyle="1" w:styleId="blocktext4">
    <w:name w:val="blocktext4"/>
    <w:basedOn w:val="isonormal"/>
    <w:rsid w:val="00BF03F2"/>
    <w:pPr>
      <w:keepLines/>
      <w:ind w:left="907"/>
      <w:jc w:val="both"/>
    </w:pPr>
  </w:style>
  <w:style w:type="paragraph" w:customStyle="1" w:styleId="blocktext5">
    <w:name w:val="blocktext5"/>
    <w:basedOn w:val="isonormal"/>
    <w:rsid w:val="00BF03F2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BF03F2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BF03F2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BF03F2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BF03F2"/>
    <w:pPr>
      <w:keepLines/>
      <w:ind w:left="2405"/>
      <w:jc w:val="both"/>
    </w:pPr>
  </w:style>
  <w:style w:type="paragraph" w:customStyle="1" w:styleId="center">
    <w:name w:val="center"/>
    <w:basedOn w:val="isonormal"/>
    <w:rsid w:val="00BF03F2"/>
    <w:pPr>
      <w:jc w:val="center"/>
    </w:pPr>
  </w:style>
  <w:style w:type="paragraph" w:customStyle="1" w:styleId="colline">
    <w:name w:val="colline"/>
    <w:basedOn w:val="isonormal"/>
    <w:next w:val="blocktext1"/>
    <w:rsid w:val="00BF03F2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BF03F2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BF03F2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BF03F2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BF03F2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BF03F2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BF03F2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BF03F2"/>
    <w:pPr>
      <w:spacing w:before="0"/>
      <w:jc w:val="both"/>
    </w:pPr>
  </w:style>
  <w:style w:type="paragraph" w:customStyle="1" w:styleId="isof2">
    <w:name w:val="isof2"/>
    <w:basedOn w:val="isonormal"/>
    <w:rsid w:val="00BF03F2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BF03F2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BF03F2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BF03F2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BF03F2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BF03F2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BF03F2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BF03F2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F03F2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F03F2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BF03F2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BF03F2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BF03F2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BF03F2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BF03F2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BF03F2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BF03F2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BF03F2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BF03F2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BF03F2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BF03F2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BF03F2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BF03F2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BF03F2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BF03F2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BF03F2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BF03F2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BF03F2"/>
    <w:pPr>
      <w:spacing w:before="60"/>
    </w:pPr>
  </w:style>
  <w:style w:type="paragraph" w:customStyle="1" w:styleId="tabletext8">
    <w:name w:val="tabletext8"/>
    <w:basedOn w:val="isonormal"/>
    <w:rsid w:val="00BF03F2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BF03F2"/>
    <w:pPr>
      <w:spacing w:before="60"/>
    </w:pPr>
    <w:rPr>
      <w:sz w:val="18"/>
    </w:rPr>
  </w:style>
  <w:style w:type="paragraph" w:customStyle="1" w:styleId="TEXT12">
    <w:name w:val="TEXT12"/>
    <w:basedOn w:val="isonormal"/>
    <w:rsid w:val="00BF03F2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BF03F2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BF03F2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BF03F2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BF03F2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BF03F2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BF03F2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BF03F2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BF03F2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BF03F2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BF03F2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BF03F2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BF03F2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BF03F2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BF03F2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BF03F2"/>
    <w:rPr>
      <w:b/>
    </w:rPr>
  </w:style>
  <w:style w:type="paragraph" w:styleId="Revision">
    <w:name w:val="Revision"/>
    <w:hidden/>
    <w:uiPriority w:val="99"/>
    <w:semiHidden/>
    <w:rsid w:val="00E1434C"/>
    <w:rPr>
      <w:rFonts w:ascii="Arial" w:eastAsia="Times New Roman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34C"/>
    <w:rPr>
      <w:rFonts w:ascii="Tahoma" w:eastAsia="Times New Roman" w:hAnsi="Tahoma" w:cs="Tahoma"/>
      <w:sz w:val="16"/>
      <w:szCs w:val="16"/>
      <w:lang w:bidi="ar-SA"/>
    </w:rPr>
  </w:style>
  <w:style w:type="character" w:customStyle="1" w:styleId="outlinetxt3Char">
    <w:name w:val="outlinetxt3 Char"/>
    <w:link w:val="outlinetxt3"/>
    <w:locked/>
    <w:rsid w:val="00757062"/>
    <w:rPr>
      <w:rFonts w:ascii="Arial" w:eastAsia="Times New Roman" w:hAnsi="Arial"/>
      <w:b/>
    </w:rPr>
  </w:style>
  <w:style w:type="character" w:styleId="CommentReference">
    <w:name w:val="annotation reference"/>
    <w:uiPriority w:val="99"/>
    <w:semiHidden/>
    <w:unhideWhenUsed/>
    <w:rsid w:val="00D14C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C0E"/>
  </w:style>
  <w:style w:type="character" w:customStyle="1" w:styleId="CommentTextChar">
    <w:name w:val="Comment Text Char"/>
    <w:link w:val="CommentText"/>
    <w:uiPriority w:val="99"/>
    <w:semiHidden/>
    <w:rsid w:val="00D14C0E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C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4C0E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LI-CF-2023-087 - 004 - CP 99 07 11 23 Revised.docx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CP 99 07 11 23 Revised</CircularDocDescription>
    <Date_x0020_Modified xmlns="a86cc342-0045-41e2-80e9-abdb777d2eca">2023-06-23T04:00:00+00:00</Date_x0020_Modified>
    <CircularDate xmlns="a86cc342-0045-41e2-80e9-abdb777d2eca">2023-07-18T04:00:00+00:00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multistate filing CF-2021-OCCFR in Vermont is provided. This supplement complements the multistate forms filing, which is attached to circular LI-CF-2021-053. Proposed Effective Date: 12/1/2023 Caution: Not yet implemented</KeyMessage>
    <CircularNumber xmlns="a86cc342-0045-41e2-80e9-abdb777d2eca">LI-CF-2023-087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Forms;</ServiceModuleString>
    <CircId xmlns="a86cc342-0045-41e2-80e9-abdb777d2eca">38518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VERMONT SUPPLEMENT TO THE 2021 COMMERCIAL PROPERTY MULTISTATE OPTIONAL ENDORSEMENT ADDRESSING CANNABIS COVERAGE PROVIDED</CircularTitle>
    <Jurs xmlns="a86cc342-0045-41e2-80e9-abdb777d2eca">
      <Value>49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20A727-0BC5-42BF-A5C2-BFC545DEBD1A}"/>
</file>

<file path=customXml/itemProps2.xml><?xml version="1.0" encoding="utf-8"?>
<ds:datastoreItem xmlns:ds="http://schemas.openxmlformats.org/officeDocument/2006/customXml" ds:itemID="{38610579-D78C-4F86-A25C-C072DEA38FF5}"/>
</file>

<file path=customXml/itemProps3.xml><?xml version="1.0" encoding="utf-8"?>
<ds:datastoreItem xmlns:ds="http://schemas.openxmlformats.org/officeDocument/2006/customXml" ds:itemID="{37DBD38E-7886-4BBF-BE5F-D56312B4C2A5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251</Words>
  <Characters>1360</Characters>
  <Application>Microsoft Office Word</Application>
  <DocSecurity>0</DocSecurity>
  <Lines>49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VERMONT – CANNABIS EXCLUSION</vt:lpstr>
    </vt:vector>
  </TitlesOfParts>
  <Manager/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– CANNABIS EXCLUSION</dc:title>
  <dc:subject/>
  <dc:creator/>
  <cp:keywords/>
  <dc:description>1</dc:description>
  <cp:lastModifiedBy/>
  <cp:revision>1</cp:revision>
  <dcterms:created xsi:type="dcterms:W3CDTF">2023-06-14T17:32:00Z</dcterms:created>
  <dcterms:modified xsi:type="dcterms:W3CDTF">2023-06-23T15:49:00Z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display_urn:schemas-microsoft-com:office:office#Editor">
    <vt:lpwstr>isontdom1\i65737</vt:lpwstr>
  </property>
  <property fmtid="{D5CDD505-2E9C-101B-9397-08002B2CF9AE}" pid="6" name="dte$">
    <vt:lpwstr/>
  </property>
  <property fmtid="{D5CDD505-2E9C-101B-9397-08002B2CF9AE}" pid="7" name="item$">
    <vt:lpwstr/>
  </property>
  <property fmtid="{D5CDD505-2E9C-101B-9397-08002B2CF9AE}" pid="8" name="NoCopyright$">
    <vt:lpwstr>© Insurance Services Office, Inc.,xxxx</vt:lpwstr>
  </property>
  <property fmtid="{D5CDD505-2E9C-101B-9397-08002B2CF9AE}" pid="9" name="Order">
    <vt:lpwstr>3100.00000000000</vt:lpwstr>
  </property>
  <property fmtid="{D5CDD505-2E9C-101B-9397-08002B2CF9AE}" pid="10" name="pgno$">
    <vt:lpwstr/>
  </property>
  <property fmtid="{D5CDD505-2E9C-101B-9397-08002B2CF9AE}" pid="11" name="Service1">
    <vt:lpwstr>Forms</vt:lpwstr>
  </property>
  <property fmtid="{D5CDD505-2E9C-101B-9397-08002B2CF9AE}" pid="12" name="Status$">
    <vt:lpwstr/>
  </property>
  <property fmtid="{D5CDD505-2E9C-101B-9397-08002B2CF9AE}" pid="13" name="TemplateType">
    <vt:lpwstr>FORMS</vt:lpwstr>
  </property>
  <property fmtid="{D5CDD505-2E9C-101B-9397-08002B2CF9AE}" pid="14" name="TemplateUrl">
    <vt:lpwstr/>
  </property>
  <property fmtid="{D5CDD505-2E9C-101B-9397-08002B2CF9AE}" pid="15" name="xd_ProgID">
    <vt:lpwstr/>
  </property>
  <property fmtid="{D5CDD505-2E9C-101B-9397-08002B2CF9AE}" pid="16" name="_NewReviewCycl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