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37C3" w14:textId="77777777" w:rsidR="001805EC" w:rsidRDefault="001805EC" w:rsidP="001805EC">
      <w:pPr>
        <w:pStyle w:val="boxrule"/>
      </w:pPr>
      <w:bookmarkStart w:id="0" w:name="_Hlk154061597"/>
      <w:r>
        <w:t>300.  INCREASED LIABILITY LIMITS</w:t>
      </w:r>
    </w:p>
    <w:p w14:paraId="3DF71074" w14:textId="77777777" w:rsidR="001805EC" w:rsidRDefault="001805EC" w:rsidP="001805EC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4A3EF919" w14:textId="77777777" w:rsidR="001805EC" w:rsidRDefault="001805EC" w:rsidP="001805EC">
      <w:pPr>
        <w:pStyle w:val="space4"/>
      </w:pPr>
    </w:p>
    <w:tbl>
      <w:tblPr>
        <w:tblW w:w="10106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71"/>
        <w:gridCol w:w="128"/>
        <w:gridCol w:w="1"/>
        <w:gridCol w:w="1041"/>
        <w:gridCol w:w="12"/>
        <w:gridCol w:w="450"/>
        <w:gridCol w:w="5"/>
        <w:gridCol w:w="1060"/>
        <w:gridCol w:w="3"/>
        <w:gridCol w:w="615"/>
        <w:gridCol w:w="3"/>
        <w:gridCol w:w="1057"/>
        <w:gridCol w:w="3"/>
        <w:gridCol w:w="617"/>
        <w:gridCol w:w="3"/>
        <w:gridCol w:w="1057"/>
        <w:gridCol w:w="3"/>
        <w:gridCol w:w="617"/>
        <w:gridCol w:w="3"/>
        <w:gridCol w:w="1057"/>
        <w:gridCol w:w="3"/>
        <w:gridCol w:w="617"/>
        <w:gridCol w:w="3"/>
        <w:gridCol w:w="1057"/>
        <w:gridCol w:w="3"/>
        <w:gridCol w:w="617"/>
        <w:gridCol w:w="3"/>
      </w:tblGrid>
      <w:tr w:rsidR="001805EC" w14:paraId="37F14AB5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  <w:hideMark/>
          </w:tcPr>
          <w:p w14:paraId="6CE70E71" w14:textId="77777777" w:rsidR="001805EC" w:rsidRDefault="001805EC" w:rsidP="00BC1326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5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2077F" w14:textId="77777777" w:rsidR="001805EC" w:rsidRDefault="001805EC" w:rsidP="00BC1326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69C7A" w14:textId="77777777" w:rsidR="001805EC" w:rsidRDefault="001805EC" w:rsidP="00BC1326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2DF294" w14:textId="77777777" w:rsidR="001805EC" w:rsidRDefault="001805EC" w:rsidP="00BC1326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FCDC9" w14:textId="77777777" w:rsidR="001805EC" w:rsidRDefault="001805EC" w:rsidP="00BC1326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4696CD" w14:textId="77777777" w:rsidR="001805EC" w:rsidRDefault="001805EC" w:rsidP="00BC1326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13F6D6" w14:textId="77777777" w:rsidR="001805EC" w:rsidRDefault="001805EC" w:rsidP="00BC1326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805EC" w14:paraId="26082405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3ECBC8DC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2AE58839" w14:textId="77777777" w:rsidR="001805EC" w:rsidRDefault="001805EC" w:rsidP="00BC1326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45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2A7C68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978F2E1" w14:textId="77777777" w:rsidR="001805EC" w:rsidRDefault="001805EC" w:rsidP="00BC1326">
            <w:pPr>
              <w:pStyle w:val="tabletext11"/>
              <w:jc w:val="right"/>
            </w:pPr>
            <w:r w:rsidRPr="007162C3">
              <w:t>0.72</w:t>
            </w:r>
          </w:p>
        </w:tc>
        <w:tc>
          <w:tcPr>
            <w:tcW w:w="61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00A6B8A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ACC8A1D" w14:textId="77777777" w:rsidR="001805EC" w:rsidRDefault="001805EC" w:rsidP="00BC1326">
            <w:pPr>
              <w:pStyle w:val="tabletext11"/>
              <w:jc w:val="right"/>
            </w:pPr>
            <w:r>
              <w:t>0.70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3DB5379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01E3A19" w14:textId="77777777" w:rsidR="001805EC" w:rsidRDefault="001805EC" w:rsidP="00BC1326">
            <w:pPr>
              <w:pStyle w:val="tabletext11"/>
              <w:jc w:val="right"/>
            </w:pPr>
            <w:r w:rsidRPr="007162C3">
              <w:t>0.67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A7B5B5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6F2DEC8" w14:textId="77777777" w:rsidR="001805EC" w:rsidRDefault="001805EC" w:rsidP="00BC1326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E598C6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C6D0F69" w14:textId="77777777" w:rsidR="001805EC" w:rsidRDefault="001805EC" w:rsidP="00BC1326">
            <w:pPr>
              <w:pStyle w:val="tabletext11"/>
              <w:jc w:val="right"/>
            </w:pPr>
            <w:r w:rsidRPr="007162C3">
              <w:t>0.72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EF4F281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:rsidDel="00B77625" w14:paraId="053390A9" w14:textId="77777777" w:rsidTr="001805EC">
        <w:trPr>
          <w:gridBefore w:val="1"/>
          <w:cantSplit/>
          <w:trHeight w:val="190"/>
          <w:del w:id="1" w:author="Author" w:date="2023-11-02T10:00:00Z"/>
        </w:trPr>
        <w:tc>
          <w:tcPr>
            <w:tcW w:w="128" w:type="dxa"/>
          </w:tcPr>
          <w:p w14:paraId="215A8F89" w14:textId="77777777" w:rsidR="001805EC" w:rsidDel="00B77625" w:rsidRDefault="001805EC" w:rsidP="00BC1326">
            <w:pPr>
              <w:pStyle w:val="tabletext11"/>
              <w:rPr>
                <w:del w:id="2" w:author="Author" w:date="2023-11-02T10:00:00Z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2A414BB2" w14:textId="77777777" w:rsidR="001805EC" w:rsidRPr="00DD5462" w:rsidDel="00B77625" w:rsidRDefault="001805EC" w:rsidP="001805EC">
            <w:pPr>
              <w:pStyle w:val="tabletext11"/>
              <w:ind w:right="-30"/>
              <w:jc w:val="right"/>
              <w:rPr>
                <w:del w:id="3" w:author="Author" w:date="2023-11-02T10:00:00Z"/>
              </w:rPr>
            </w:pPr>
            <w:del w:id="4" w:author="Author" w:date="2023-11-02T10:00:00Z">
              <w:r w:rsidRPr="00DD5462" w:rsidDel="00B77625">
                <w:delText>85</w:delText>
              </w:r>
            </w:del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A5BC" w14:textId="77777777" w:rsidR="001805EC" w:rsidDel="00B77625" w:rsidRDefault="001805EC" w:rsidP="00BC1326">
            <w:pPr>
              <w:pStyle w:val="tabletext11"/>
              <w:jc w:val="center"/>
              <w:rPr>
                <w:del w:id="5" w:author="Author" w:date="2023-11-02T10:00:00Z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283FEE5F" w14:textId="77777777" w:rsidR="001805EC" w:rsidRPr="00DD5462" w:rsidDel="00B77625" w:rsidRDefault="001805EC" w:rsidP="001805EC">
            <w:pPr>
              <w:pStyle w:val="tabletext11"/>
              <w:ind w:left="-59" w:firstLine="59"/>
              <w:jc w:val="right"/>
              <w:rPr>
                <w:del w:id="6" w:author="Author" w:date="2023-11-02T10:00:00Z"/>
              </w:rPr>
            </w:pPr>
            <w:del w:id="7" w:author="Author" w:date="2023-11-02T10:00:00Z">
              <w:r w:rsidDel="00B77625">
                <w:delText>0.97</w:delText>
              </w:r>
            </w:del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7A85" w14:textId="77777777" w:rsidR="001805EC" w:rsidDel="00B77625" w:rsidRDefault="001805EC" w:rsidP="00BC1326">
            <w:pPr>
              <w:pStyle w:val="tabletext11"/>
              <w:jc w:val="center"/>
              <w:rPr>
                <w:del w:id="8" w:author="Author" w:date="2023-11-02T10:00:00Z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5710925" w14:textId="77777777" w:rsidR="001805EC" w:rsidRPr="00DD5462" w:rsidDel="00B77625" w:rsidRDefault="001805EC" w:rsidP="00BC1326">
            <w:pPr>
              <w:pStyle w:val="tabletext11"/>
              <w:jc w:val="right"/>
              <w:rPr>
                <w:del w:id="9" w:author="Author" w:date="2023-11-02T10:00:00Z"/>
              </w:rPr>
            </w:pPr>
            <w:del w:id="10" w:author="Author" w:date="2023-11-02T10:00:00Z">
              <w:r w:rsidRPr="007162C3" w:rsidDel="00B77625">
                <w:delText>0.96</w:delText>
              </w:r>
            </w:del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BF8F" w14:textId="77777777" w:rsidR="001805EC" w:rsidDel="00B77625" w:rsidRDefault="001805EC" w:rsidP="00BC1326">
            <w:pPr>
              <w:pStyle w:val="tabletext11"/>
              <w:jc w:val="center"/>
              <w:rPr>
                <w:del w:id="11" w:author="Author" w:date="2023-11-02T10:00:00Z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F59B919" w14:textId="77777777" w:rsidR="001805EC" w:rsidRPr="00DD5462" w:rsidDel="00B77625" w:rsidRDefault="001805EC" w:rsidP="00BC1326">
            <w:pPr>
              <w:pStyle w:val="tabletext11"/>
              <w:jc w:val="right"/>
              <w:rPr>
                <w:del w:id="12" w:author="Author" w:date="2023-11-02T10:00:00Z"/>
              </w:rPr>
            </w:pPr>
            <w:del w:id="13" w:author="Author" w:date="2023-11-02T10:00:00Z">
              <w:r w:rsidDel="00B77625">
                <w:delText>0.96</w:delText>
              </w:r>
            </w:del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E080" w14:textId="77777777" w:rsidR="001805EC" w:rsidRPr="00DD5462" w:rsidDel="00B77625" w:rsidRDefault="001805EC" w:rsidP="00BC1326">
            <w:pPr>
              <w:pStyle w:val="tabletext11"/>
              <w:jc w:val="center"/>
              <w:rPr>
                <w:del w:id="14" w:author="Author" w:date="2023-11-02T10:00:00Z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B978869" w14:textId="77777777" w:rsidR="001805EC" w:rsidDel="00B77625" w:rsidRDefault="001805EC" w:rsidP="00BC1326">
            <w:pPr>
              <w:pStyle w:val="tabletext11"/>
              <w:jc w:val="right"/>
              <w:rPr>
                <w:del w:id="15" w:author="Author" w:date="2023-11-02T10:00:00Z"/>
              </w:rPr>
            </w:pPr>
            <w:del w:id="16" w:author="Author" w:date="2023-11-02T10:00:00Z">
              <w:r w:rsidDel="00B77625">
                <w:delText>0.95</w:delText>
              </w:r>
            </w:del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EBEE" w14:textId="77777777" w:rsidR="001805EC" w:rsidRPr="00DD5462" w:rsidDel="00B77625" w:rsidRDefault="001805EC" w:rsidP="00BC1326">
            <w:pPr>
              <w:pStyle w:val="tabletext11"/>
              <w:jc w:val="center"/>
              <w:rPr>
                <w:del w:id="17" w:author="Author" w:date="2023-11-02T10:00:00Z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15FBD63" w14:textId="77777777" w:rsidR="001805EC" w:rsidRPr="00DD5462" w:rsidDel="00B77625" w:rsidRDefault="001805EC" w:rsidP="00BC1326">
            <w:pPr>
              <w:pStyle w:val="tabletext11"/>
              <w:jc w:val="right"/>
              <w:rPr>
                <w:del w:id="18" w:author="Author" w:date="2023-11-02T10:00:00Z"/>
              </w:rPr>
            </w:pPr>
            <w:del w:id="19" w:author="Author" w:date="2023-11-02T10:00:00Z">
              <w:r w:rsidRPr="00DD5462" w:rsidDel="00B77625">
                <w:delText>0.97</w:delText>
              </w:r>
            </w:del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5415" w14:textId="77777777" w:rsidR="001805EC" w:rsidDel="00B77625" w:rsidRDefault="001805EC" w:rsidP="00BC1326">
            <w:pPr>
              <w:pStyle w:val="tabletext11"/>
              <w:jc w:val="center"/>
              <w:rPr>
                <w:del w:id="20" w:author="Author" w:date="2023-11-02T10:00:00Z"/>
              </w:rPr>
            </w:pPr>
          </w:p>
        </w:tc>
      </w:tr>
      <w:tr w:rsidR="001805EC" w14:paraId="7BCFCFB5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26414D82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32472ADA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B0A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DBFC9D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CAB6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44B5A06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4A9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A3FFF84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314F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782930A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E3D6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EE476A9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1D25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553D2779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6E604697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7E810829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125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1018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2D44A8" w14:textId="77777777" w:rsidR="001805EC" w:rsidRPr="00DD5462" w:rsidRDefault="001805EC" w:rsidP="00BC1326">
            <w:pPr>
              <w:pStyle w:val="tabletext11"/>
              <w:jc w:val="right"/>
            </w:pPr>
            <w:r w:rsidRPr="00A560A0">
              <w:t>1.05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B5F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5E5F717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0625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D099CA6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52A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72F0CBC" w14:textId="77777777" w:rsidR="001805EC" w:rsidRPr="00DD5462" w:rsidRDefault="001805EC" w:rsidP="00BC1326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855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8F0ADAD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B9D7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39938AE2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262039E8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3D5A30CE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150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192A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45414B" w14:textId="77777777" w:rsidR="001805EC" w:rsidRPr="00DD5462" w:rsidRDefault="001805EC" w:rsidP="00BC1326">
            <w:pPr>
              <w:pStyle w:val="tabletext11"/>
              <w:jc w:val="right"/>
            </w:pPr>
            <w:r w:rsidRPr="00A560A0">
              <w:t>1.09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965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E225502" w14:textId="77777777" w:rsidR="001805EC" w:rsidRPr="00DD5462" w:rsidRDefault="001805EC" w:rsidP="00BC1326">
            <w:pPr>
              <w:pStyle w:val="tabletext11"/>
              <w:jc w:val="right"/>
            </w:pPr>
            <w:r w:rsidRPr="00DA4440">
              <w:t>1.10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F98E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D298F88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1.11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312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A8F1384" w14:textId="77777777" w:rsidR="001805EC" w:rsidRPr="00DD5462" w:rsidRDefault="001805EC" w:rsidP="00BC1326">
            <w:pPr>
              <w:pStyle w:val="tabletext11"/>
              <w:jc w:val="right"/>
            </w:pPr>
            <w:r w:rsidRPr="002E247F">
              <w:t>1.13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8126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523729C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1.08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0A269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7AA62691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6C43D9CA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0207047C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200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C450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CCF24E7" w14:textId="77777777" w:rsidR="001805EC" w:rsidRPr="00DD5462" w:rsidRDefault="001805EC" w:rsidP="00BC1326">
            <w:pPr>
              <w:pStyle w:val="tabletext11"/>
              <w:jc w:val="right"/>
            </w:pPr>
            <w:r>
              <w:t>1.15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9BB8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1ADA79A" w14:textId="77777777" w:rsidR="001805EC" w:rsidRPr="00DD5462" w:rsidRDefault="001805EC" w:rsidP="00BC1326">
            <w:pPr>
              <w:pStyle w:val="tabletext11"/>
              <w:jc w:val="right"/>
            </w:pPr>
            <w:r w:rsidRPr="00DA4440">
              <w:t>1.18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9CE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BA74195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1.18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A7C0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AAF5A8C" w14:textId="77777777" w:rsidR="001805EC" w:rsidRPr="00DD5462" w:rsidRDefault="001805EC" w:rsidP="00BC1326">
            <w:pPr>
              <w:pStyle w:val="tabletext11"/>
              <w:jc w:val="right"/>
            </w:pPr>
            <w:r w:rsidRPr="002E247F">
              <w:t>1.24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98FC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DC6B325" w14:textId="77777777" w:rsidR="001805EC" w:rsidRPr="00DD5462" w:rsidRDefault="001805EC" w:rsidP="00BC1326">
            <w:pPr>
              <w:pStyle w:val="tabletext11"/>
              <w:jc w:val="right"/>
            </w:pPr>
            <w:r>
              <w:t>1.14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63BD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322B0F0A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532291DE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042E1F7" w14:textId="77777777" w:rsidR="001805EC" w:rsidRDefault="001805EC" w:rsidP="00BC1326">
            <w:pPr>
              <w:pStyle w:val="tabletext11"/>
              <w:jc w:val="right"/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A549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48B25E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999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DE4F13B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2C1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5325488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9C67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83A01B2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E141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D51616B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0170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1ADF1CAC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38ECB4F2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6BE6783C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250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8B3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AAC625F" w14:textId="77777777" w:rsidR="001805EC" w:rsidRPr="00DD5462" w:rsidRDefault="001805EC" w:rsidP="00BC1326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A27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AD4764B" w14:textId="77777777" w:rsidR="001805EC" w:rsidRPr="00DD5462" w:rsidRDefault="001805EC" w:rsidP="00BC1326">
            <w:pPr>
              <w:pStyle w:val="tabletext11"/>
              <w:jc w:val="right"/>
            </w:pPr>
            <w:r w:rsidRPr="008160A5">
              <w:t>1.25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EFC4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B5D07D9" w14:textId="77777777" w:rsidR="001805EC" w:rsidRPr="00DD5462" w:rsidRDefault="001805EC" w:rsidP="00BC1326">
            <w:pPr>
              <w:pStyle w:val="tabletext11"/>
              <w:jc w:val="right"/>
            </w:pPr>
            <w:r w:rsidRPr="004D3501">
              <w:t>1.25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DAE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794F6A3" w14:textId="77777777" w:rsidR="001805EC" w:rsidRPr="00DD5462" w:rsidRDefault="001805EC" w:rsidP="00BC1326">
            <w:pPr>
              <w:pStyle w:val="tabletext11"/>
              <w:jc w:val="right"/>
            </w:pPr>
            <w:r w:rsidRPr="002B0CA0">
              <w:t>1.32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8476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2D47405" w14:textId="77777777" w:rsidR="001805EC" w:rsidRPr="00DD5462" w:rsidRDefault="001805EC" w:rsidP="00BC1326">
            <w:pPr>
              <w:pStyle w:val="tabletext11"/>
              <w:jc w:val="right"/>
            </w:pPr>
            <w:r>
              <w:t>1.19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8C6D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2F43D6F4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7C5BBBB0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663C3A88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300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6D5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D48434" w14:textId="77777777" w:rsidR="001805EC" w:rsidRPr="00DD5462" w:rsidRDefault="001805EC" w:rsidP="00BC1326">
            <w:pPr>
              <w:pStyle w:val="tabletext11"/>
              <w:jc w:val="right"/>
            </w:pPr>
            <w:r w:rsidRPr="00765A95">
              <w:t>1.24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BF8B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3210CB1" w14:textId="77777777" w:rsidR="001805EC" w:rsidRPr="00DD5462" w:rsidRDefault="001805EC" w:rsidP="00BC1326">
            <w:pPr>
              <w:pStyle w:val="tabletext11"/>
              <w:jc w:val="right"/>
            </w:pPr>
            <w:r w:rsidRPr="008160A5">
              <w:t>1.31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A9EE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CB4022D" w14:textId="77777777" w:rsidR="001805EC" w:rsidRPr="00DD5462" w:rsidRDefault="001805EC" w:rsidP="00BC1326">
            <w:pPr>
              <w:pStyle w:val="tabletext11"/>
              <w:jc w:val="right"/>
            </w:pPr>
            <w:r w:rsidRPr="004D3501">
              <w:t>1.30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55C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71BC6E7" w14:textId="77777777" w:rsidR="001805EC" w:rsidRPr="00DD5462" w:rsidRDefault="001805EC" w:rsidP="00BC1326">
            <w:pPr>
              <w:pStyle w:val="tabletext11"/>
              <w:jc w:val="right"/>
            </w:pPr>
            <w:r w:rsidRPr="002B0CA0">
              <w:t>1.40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5F50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6176046" w14:textId="77777777" w:rsidR="001805EC" w:rsidRPr="00DD5462" w:rsidRDefault="001805EC" w:rsidP="00BC1326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1998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04AA386C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589A1659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2A5827A7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350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0AE9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0D4CF0" w14:textId="77777777" w:rsidR="001805EC" w:rsidRPr="00DD5462" w:rsidRDefault="001805EC" w:rsidP="00BC1326">
            <w:pPr>
              <w:pStyle w:val="tabletext11"/>
              <w:jc w:val="right"/>
            </w:pPr>
            <w:r w:rsidRPr="00765A95">
              <w:t>1.28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40D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7BC8384" w14:textId="77777777" w:rsidR="001805EC" w:rsidRPr="00DD5462" w:rsidRDefault="001805EC" w:rsidP="00BC1326">
            <w:pPr>
              <w:pStyle w:val="tabletext11"/>
              <w:jc w:val="right"/>
            </w:pPr>
            <w:r w:rsidRPr="008160A5">
              <w:t>1.36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46E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CC1FD1B" w14:textId="77777777" w:rsidR="001805EC" w:rsidRPr="00DD5462" w:rsidRDefault="001805EC" w:rsidP="00BC1326">
            <w:pPr>
              <w:pStyle w:val="tabletext11"/>
              <w:jc w:val="right"/>
            </w:pPr>
            <w:r w:rsidRPr="004D3501">
              <w:t>1.35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C6B5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02ED5B0" w14:textId="77777777" w:rsidR="001805EC" w:rsidRPr="00DD5462" w:rsidRDefault="001805EC" w:rsidP="00BC1326">
            <w:pPr>
              <w:pStyle w:val="tabletext11"/>
              <w:jc w:val="right"/>
            </w:pPr>
            <w:r w:rsidRPr="002B0CA0">
              <w:t>1.47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82CC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A4EBF59" w14:textId="77777777" w:rsidR="001805EC" w:rsidRPr="00DD5462" w:rsidRDefault="001805EC" w:rsidP="00BC1326">
            <w:pPr>
              <w:pStyle w:val="tabletext11"/>
              <w:jc w:val="right"/>
            </w:pPr>
            <w:r w:rsidRPr="00225551">
              <w:t>1.26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A142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0A12337F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114339BD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5B0ACB78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400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A33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37D7E84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1.32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877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83991DD" w14:textId="77777777" w:rsidR="001805EC" w:rsidRPr="00DD5462" w:rsidRDefault="001805EC" w:rsidP="00BC1326">
            <w:pPr>
              <w:pStyle w:val="tabletext11"/>
              <w:jc w:val="right"/>
            </w:pPr>
            <w:r w:rsidRPr="008160A5">
              <w:t>1.41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A1C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153341F" w14:textId="77777777" w:rsidR="001805EC" w:rsidRPr="00DD5462" w:rsidRDefault="001805EC" w:rsidP="00BC1326">
            <w:pPr>
              <w:pStyle w:val="tabletext11"/>
              <w:jc w:val="right"/>
            </w:pPr>
            <w:r w:rsidRPr="004D3501">
              <w:t>1.39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35EB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6385C1A" w14:textId="77777777" w:rsidR="001805EC" w:rsidRPr="00DD5462" w:rsidRDefault="001805EC" w:rsidP="00BC1326">
            <w:pPr>
              <w:pStyle w:val="tabletext11"/>
              <w:jc w:val="right"/>
            </w:pPr>
            <w:r w:rsidRPr="002B0CA0">
              <w:t>1.53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2238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D5790D7" w14:textId="77777777" w:rsidR="001805EC" w:rsidRPr="00DD5462" w:rsidRDefault="001805EC" w:rsidP="00BC1326">
            <w:pPr>
              <w:pStyle w:val="tabletext11"/>
              <w:jc w:val="right"/>
            </w:pPr>
            <w:r w:rsidRPr="00225551">
              <w:t>1.29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616D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0A0B995E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774E38A5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0EE003E9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500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BFC3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836591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1.38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61B0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39C79FF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1C68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6AB836C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1.47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7E34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83F8507" w14:textId="77777777" w:rsidR="001805EC" w:rsidRPr="00DD5462" w:rsidRDefault="001805EC" w:rsidP="00BC1326">
            <w:pPr>
              <w:pStyle w:val="tabletext11"/>
              <w:jc w:val="right"/>
            </w:pPr>
            <w:r w:rsidRPr="002B0CA0">
              <w:t>1.64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4C5D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C81580F" w14:textId="77777777" w:rsidR="001805EC" w:rsidRPr="00DD5462" w:rsidRDefault="001805EC" w:rsidP="00BC1326">
            <w:pPr>
              <w:pStyle w:val="tabletext11"/>
              <w:jc w:val="right"/>
            </w:pPr>
            <w:r w:rsidRPr="007162C3">
              <w:t>1.34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3435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2FCC8EF7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7A0762E4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869CA6E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8C5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1FD028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4D3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27D4500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E60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1A2140F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831AF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3C6BCD3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B19C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518880A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9D5B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762B9CE1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55956A94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6026893A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600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71A1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F2F51E" w14:textId="77777777" w:rsidR="001805EC" w:rsidRPr="00DD5462" w:rsidRDefault="001805EC" w:rsidP="00BC1326">
            <w:pPr>
              <w:pStyle w:val="tabletext11"/>
              <w:jc w:val="right"/>
            </w:pPr>
            <w:r w:rsidRPr="00D449F2">
              <w:t>1.43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729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8E3CE66" w14:textId="77777777" w:rsidR="001805EC" w:rsidRPr="00DD5462" w:rsidRDefault="001805EC" w:rsidP="00BC1326">
            <w:pPr>
              <w:pStyle w:val="tabletext11"/>
              <w:jc w:val="right"/>
            </w:pPr>
            <w:r w:rsidRPr="007250ED">
              <w:t>1.57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DF1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9896759" w14:textId="77777777" w:rsidR="001805EC" w:rsidRPr="00DD5462" w:rsidRDefault="001805EC" w:rsidP="00BC1326">
            <w:pPr>
              <w:pStyle w:val="tabletext11"/>
              <w:jc w:val="right"/>
            </w:pPr>
            <w:r w:rsidRPr="00145948">
              <w:t>1.54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BF4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30D3A66" w14:textId="77777777" w:rsidR="001805EC" w:rsidRPr="00DD5462" w:rsidRDefault="001805EC" w:rsidP="00BC1326">
            <w:pPr>
              <w:pStyle w:val="tabletext11"/>
              <w:jc w:val="right"/>
            </w:pPr>
            <w:r w:rsidRPr="00746C57">
              <w:t>1.74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1D96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D2A0F16" w14:textId="77777777" w:rsidR="001805EC" w:rsidRPr="00DD5462" w:rsidRDefault="001805EC" w:rsidP="00BC1326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81C0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6DD2B4B3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022E66F1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492FE120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750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5D98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FF8050" w14:textId="77777777" w:rsidR="001805EC" w:rsidRPr="00DD5462" w:rsidRDefault="001805EC" w:rsidP="00BC1326">
            <w:pPr>
              <w:pStyle w:val="tabletext11"/>
              <w:jc w:val="right"/>
            </w:pPr>
            <w:r w:rsidRPr="00D449F2">
              <w:t>1.49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4CB6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78DBF2E" w14:textId="77777777" w:rsidR="001805EC" w:rsidRPr="00DD5462" w:rsidRDefault="001805EC" w:rsidP="00BC1326">
            <w:pPr>
              <w:pStyle w:val="tabletext11"/>
              <w:jc w:val="right"/>
            </w:pPr>
            <w:r w:rsidRPr="007250ED">
              <w:t>1.67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121E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27FCA8A" w14:textId="77777777" w:rsidR="001805EC" w:rsidRPr="00DD5462" w:rsidRDefault="001805EC" w:rsidP="00BC1326">
            <w:pPr>
              <w:pStyle w:val="tabletext11"/>
              <w:jc w:val="right"/>
            </w:pPr>
            <w:r w:rsidRPr="00145948">
              <w:t>1.62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C81B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FCE8195" w14:textId="77777777" w:rsidR="001805EC" w:rsidRPr="00DD5462" w:rsidRDefault="001805EC" w:rsidP="00BC1326">
            <w:pPr>
              <w:pStyle w:val="tabletext11"/>
              <w:jc w:val="right"/>
            </w:pPr>
            <w:r w:rsidRPr="00746C57">
              <w:t>1.86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1FCD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026B9E3" w14:textId="77777777" w:rsidR="001805EC" w:rsidRPr="00DD5462" w:rsidRDefault="001805EC" w:rsidP="00BC1326">
            <w:pPr>
              <w:pStyle w:val="tabletext11"/>
              <w:jc w:val="right"/>
            </w:pPr>
            <w:r w:rsidRPr="00F2680B">
              <w:t>1.44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1F12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636089FE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476B3BF3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77E7BC1B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1,000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480E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60F874" w14:textId="77777777" w:rsidR="001805EC" w:rsidRPr="00DD5462" w:rsidRDefault="001805EC" w:rsidP="00BC1326">
            <w:pPr>
              <w:pStyle w:val="tabletext11"/>
              <w:jc w:val="right"/>
            </w:pPr>
            <w:r w:rsidRPr="00D449F2">
              <w:t>1.58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8834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8406466" w14:textId="77777777" w:rsidR="001805EC" w:rsidRPr="00DD5462" w:rsidRDefault="001805EC" w:rsidP="00BC1326">
            <w:pPr>
              <w:pStyle w:val="tabletext11"/>
              <w:jc w:val="right"/>
            </w:pPr>
            <w:r w:rsidRPr="007250ED">
              <w:t>1.79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8CB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51A7B61" w14:textId="77777777" w:rsidR="001805EC" w:rsidRPr="00DD5462" w:rsidRDefault="001805EC" w:rsidP="00BC1326">
            <w:pPr>
              <w:pStyle w:val="tabletext11"/>
              <w:jc w:val="right"/>
            </w:pPr>
            <w:r w:rsidRPr="00145948">
              <w:t>1.73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159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8D574DD" w14:textId="77777777" w:rsidR="001805EC" w:rsidRPr="00DD5462" w:rsidRDefault="001805EC" w:rsidP="00BC1326">
            <w:pPr>
              <w:pStyle w:val="tabletext11"/>
              <w:jc w:val="right"/>
            </w:pPr>
            <w:r w:rsidRPr="00746C57">
              <w:t>2.02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F36F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9B7EF85" w14:textId="77777777" w:rsidR="001805EC" w:rsidRPr="00DD5462" w:rsidRDefault="001805EC" w:rsidP="00BC1326">
            <w:pPr>
              <w:pStyle w:val="tabletext11"/>
              <w:jc w:val="right"/>
            </w:pPr>
            <w:r w:rsidRPr="00F2680B">
              <w:t>1.51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A773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7C862D54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099ABD5B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105EF01A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1,500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D716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A11EF6" w14:textId="77777777" w:rsidR="001805EC" w:rsidRPr="00DD5462" w:rsidRDefault="001805EC" w:rsidP="00BC1326">
            <w:pPr>
              <w:pStyle w:val="tabletext11"/>
              <w:jc w:val="right"/>
            </w:pPr>
            <w:r w:rsidRPr="00D449F2">
              <w:t>1.72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B78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EE5BE88" w14:textId="77777777" w:rsidR="001805EC" w:rsidRPr="00DD5462" w:rsidRDefault="001805EC" w:rsidP="00BC1326">
            <w:pPr>
              <w:pStyle w:val="tabletext11"/>
              <w:jc w:val="right"/>
            </w:pPr>
            <w:r w:rsidRPr="007250ED">
              <w:t>1.98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4C1B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833ACCE" w14:textId="77777777" w:rsidR="001805EC" w:rsidRPr="00DD5462" w:rsidRDefault="001805EC" w:rsidP="00BC1326">
            <w:pPr>
              <w:pStyle w:val="tabletext11"/>
              <w:jc w:val="right"/>
            </w:pPr>
            <w:r w:rsidRPr="00145948">
              <w:t>1.90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448F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448071A" w14:textId="77777777" w:rsidR="001805EC" w:rsidRPr="00DD5462" w:rsidRDefault="001805EC" w:rsidP="00BC1326">
            <w:pPr>
              <w:pStyle w:val="tabletext11"/>
              <w:jc w:val="right"/>
            </w:pPr>
            <w:r w:rsidRPr="00746C57">
              <w:t>2.25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5287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07BD5F7" w14:textId="77777777" w:rsidR="001805EC" w:rsidRPr="00DD5462" w:rsidRDefault="001805EC" w:rsidP="00BC1326">
            <w:pPr>
              <w:pStyle w:val="tabletext11"/>
              <w:jc w:val="right"/>
            </w:pPr>
            <w:r w:rsidRPr="00F2680B">
              <w:t>1.62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452B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4ACFFCD1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4285DDE3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249E165F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2,000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0A3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0E83D3" w14:textId="77777777" w:rsidR="001805EC" w:rsidRPr="00DD5462" w:rsidRDefault="001805EC" w:rsidP="00BC1326">
            <w:pPr>
              <w:pStyle w:val="tabletext11"/>
              <w:jc w:val="right"/>
            </w:pPr>
            <w:r w:rsidRPr="00D449F2">
              <w:t>1.83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224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E04A5FC" w14:textId="77777777" w:rsidR="001805EC" w:rsidRPr="00DD5462" w:rsidRDefault="001805EC" w:rsidP="00BC1326">
            <w:pPr>
              <w:pStyle w:val="tabletext11"/>
              <w:jc w:val="right"/>
            </w:pPr>
            <w:r w:rsidRPr="007250ED">
              <w:t>2.12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8F5D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A689BF5" w14:textId="77777777" w:rsidR="001805EC" w:rsidRPr="00DD5462" w:rsidRDefault="001805EC" w:rsidP="00BC1326">
            <w:pPr>
              <w:pStyle w:val="tabletext11"/>
              <w:jc w:val="right"/>
            </w:pPr>
            <w:r w:rsidRPr="00145948">
              <w:t>2.02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D030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0C66E2D" w14:textId="77777777" w:rsidR="001805EC" w:rsidRPr="00DD5462" w:rsidRDefault="001805EC" w:rsidP="00BC1326">
            <w:pPr>
              <w:pStyle w:val="tabletext11"/>
              <w:jc w:val="right"/>
            </w:pPr>
            <w:r w:rsidRPr="00746C57">
              <w:t>2.41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5251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DCBE070" w14:textId="77777777" w:rsidR="001805EC" w:rsidRPr="00DD5462" w:rsidRDefault="001805EC" w:rsidP="00BC1326">
            <w:pPr>
              <w:pStyle w:val="tabletext11"/>
              <w:jc w:val="right"/>
            </w:pPr>
            <w:r w:rsidRPr="00F2680B">
              <w:t>1.70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2D64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75C3EE99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2822AD34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55B5E1C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372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EFC5D7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92A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F592BA6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64AF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9DF5E32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8F17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3D7208E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87B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54BE7DA" w14:textId="77777777" w:rsidR="001805EC" w:rsidRPr="00DD5462" w:rsidRDefault="001805EC" w:rsidP="00BC1326">
            <w:pPr>
              <w:pStyle w:val="tabletext11"/>
              <w:jc w:val="right"/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64A5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13044A87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78A5498E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7803D507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2,500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64E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FBD964" w14:textId="77777777" w:rsidR="001805EC" w:rsidRPr="00DD5462" w:rsidRDefault="001805EC" w:rsidP="00BC1326">
            <w:pPr>
              <w:pStyle w:val="tabletext11"/>
              <w:jc w:val="right"/>
            </w:pPr>
            <w:r w:rsidRPr="00BF6107">
              <w:t>1.91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CB9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BC30A4B" w14:textId="77777777" w:rsidR="001805EC" w:rsidRPr="00DD5462" w:rsidRDefault="001805EC" w:rsidP="00BC1326">
            <w:pPr>
              <w:pStyle w:val="tabletext11"/>
              <w:jc w:val="right"/>
            </w:pPr>
            <w:r w:rsidRPr="00D15381">
              <w:t>2.23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CB4A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979D33E" w14:textId="77777777" w:rsidR="001805EC" w:rsidRPr="00DD5462" w:rsidRDefault="001805EC" w:rsidP="00BC1326">
            <w:pPr>
              <w:pStyle w:val="tabletext11"/>
              <w:jc w:val="right"/>
            </w:pPr>
            <w:r w:rsidRPr="0052479B">
              <w:t>2.12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A095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3822A4E" w14:textId="77777777" w:rsidR="001805EC" w:rsidRPr="00DD5462" w:rsidRDefault="001805EC" w:rsidP="00BC1326">
            <w:pPr>
              <w:pStyle w:val="tabletext11"/>
              <w:jc w:val="right"/>
            </w:pPr>
            <w:r w:rsidRPr="0040389D">
              <w:t>2.54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B253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3CEF8A3" w14:textId="77777777" w:rsidR="001805EC" w:rsidRPr="00DD5462" w:rsidRDefault="001805EC" w:rsidP="00BC1326">
            <w:pPr>
              <w:pStyle w:val="tabletext11"/>
              <w:jc w:val="right"/>
            </w:pPr>
            <w:r w:rsidRPr="002E1D2F">
              <w:t>1.76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60ED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38D0BCC8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26ABDC36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2A2BBBD1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3,000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FD3E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9015D4" w14:textId="77777777" w:rsidR="001805EC" w:rsidRPr="00DD5462" w:rsidRDefault="001805EC" w:rsidP="00BC1326">
            <w:pPr>
              <w:pStyle w:val="tabletext11"/>
              <w:jc w:val="right"/>
            </w:pPr>
            <w:r w:rsidRPr="00BF6107">
              <w:t>1.99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4BD8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544719C" w14:textId="77777777" w:rsidR="001805EC" w:rsidRPr="00DD5462" w:rsidRDefault="001805EC" w:rsidP="00BC1326">
            <w:pPr>
              <w:pStyle w:val="tabletext11"/>
              <w:jc w:val="right"/>
            </w:pPr>
            <w:r w:rsidRPr="00D15381">
              <w:t>2.33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6D33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6B51D5C" w14:textId="77777777" w:rsidR="001805EC" w:rsidRPr="00DD5462" w:rsidRDefault="001805EC" w:rsidP="00BC1326">
            <w:pPr>
              <w:pStyle w:val="tabletext11"/>
              <w:jc w:val="right"/>
            </w:pPr>
            <w:r w:rsidRPr="0052479B">
              <w:t>2.20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387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76762EE" w14:textId="77777777" w:rsidR="001805EC" w:rsidRPr="00DD5462" w:rsidRDefault="001805EC" w:rsidP="00BC1326">
            <w:pPr>
              <w:pStyle w:val="tabletext11"/>
              <w:jc w:val="right"/>
            </w:pPr>
            <w:r w:rsidRPr="0040389D">
              <w:t>2.66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30A8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39681F6" w14:textId="77777777" w:rsidR="001805EC" w:rsidRPr="00DD5462" w:rsidRDefault="001805EC" w:rsidP="00BC1326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878B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755F2295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3AE723F7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505B965E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5,000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739B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F3EAE3" w14:textId="77777777" w:rsidR="001805EC" w:rsidRPr="00DD5462" w:rsidRDefault="001805EC" w:rsidP="00BC1326">
            <w:pPr>
              <w:pStyle w:val="tabletext11"/>
              <w:jc w:val="right"/>
            </w:pPr>
            <w:r w:rsidRPr="00BF6107">
              <w:t>2.21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B75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E3388C0" w14:textId="77777777" w:rsidR="001805EC" w:rsidRPr="00DD5462" w:rsidRDefault="001805EC" w:rsidP="00BC1326">
            <w:pPr>
              <w:pStyle w:val="tabletext11"/>
              <w:jc w:val="right"/>
            </w:pPr>
            <w:r w:rsidRPr="00D15381">
              <w:t>2.62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FDE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F472E35" w14:textId="77777777" w:rsidR="001805EC" w:rsidRPr="00DD5462" w:rsidRDefault="001805EC" w:rsidP="00BC1326">
            <w:pPr>
              <w:pStyle w:val="tabletext11"/>
              <w:jc w:val="right"/>
            </w:pPr>
            <w:r w:rsidRPr="0052479B">
              <w:t>2.47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A18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A75EF64" w14:textId="77777777" w:rsidR="001805EC" w:rsidRPr="00DD5462" w:rsidRDefault="001805EC" w:rsidP="00BC1326">
            <w:pPr>
              <w:pStyle w:val="tabletext11"/>
              <w:jc w:val="right"/>
            </w:pPr>
            <w:r w:rsidRPr="0040389D">
              <w:t>3.01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BB5F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1BA28DF" w14:textId="77777777" w:rsidR="001805EC" w:rsidRPr="00DD5462" w:rsidRDefault="001805EC" w:rsidP="00BC1326">
            <w:pPr>
              <w:pStyle w:val="tabletext11"/>
              <w:jc w:val="right"/>
            </w:pPr>
            <w:r w:rsidRPr="007F49E6">
              <w:t>1.97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A224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00DFF1CD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5DBEA75D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nil"/>
            </w:tcBorders>
            <w:hideMark/>
          </w:tcPr>
          <w:p w14:paraId="762770BA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7,500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7685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FBBC55" w14:textId="77777777" w:rsidR="001805EC" w:rsidRPr="00DD5462" w:rsidRDefault="001805EC" w:rsidP="00BC1326">
            <w:pPr>
              <w:pStyle w:val="tabletext11"/>
              <w:jc w:val="right"/>
            </w:pPr>
            <w:r w:rsidRPr="00BF6107">
              <w:t>2.40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F7E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E57FA11" w14:textId="77777777" w:rsidR="001805EC" w:rsidRPr="00DD5462" w:rsidRDefault="001805EC" w:rsidP="00BC1326">
            <w:pPr>
              <w:pStyle w:val="tabletext11"/>
              <w:jc w:val="right"/>
            </w:pPr>
            <w:r w:rsidRPr="00D15381">
              <w:t>2.89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3637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529C63B" w14:textId="77777777" w:rsidR="001805EC" w:rsidRPr="00DD5462" w:rsidRDefault="001805EC" w:rsidP="00BC1326">
            <w:pPr>
              <w:pStyle w:val="tabletext11"/>
              <w:jc w:val="right"/>
            </w:pPr>
            <w:r w:rsidRPr="0052479B">
              <w:t>2.73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8EC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6C0AE8F" w14:textId="77777777" w:rsidR="001805EC" w:rsidRPr="00DD5462" w:rsidRDefault="001805EC" w:rsidP="00BC1326">
            <w:pPr>
              <w:pStyle w:val="tabletext11"/>
              <w:jc w:val="right"/>
            </w:pPr>
            <w:r w:rsidRPr="0040389D">
              <w:t>3.34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490A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4FFDB19" w14:textId="77777777" w:rsidR="001805EC" w:rsidRPr="00DD5462" w:rsidRDefault="001805EC" w:rsidP="00BC1326">
            <w:pPr>
              <w:pStyle w:val="tabletext11"/>
              <w:jc w:val="right"/>
            </w:pPr>
            <w:r w:rsidRPr="007F49E6">
              <w:t>2.11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3F73" w14:textId="77777777" w:rsidR="001805EC" w:rsidRDefault="001805EC" w:rsidP="00BC1326">
            <w:pPr>
              <w:pStyle w:val="tabletext11"/>
              <w:jc w:val="center"/>
            </w:pPr>
          </w:p>
        </w:tc>
      </w:tr>
      <w:tr w:rsidR="001805EC" w14:paraId="5DE8A981" w14:textId="77777777" w:rsidTr="001805EC">
        <w:trPr>
          <w:gridAfter w:val="1"/>
          <w:cantSplit/>
          <w:trHeight w:val="190"/>
        </w:trPr>
        <w:tc>
          <w:tcPr>
            <w:tcW w:w="200" w:type="dxa"/>
            <w:gridSpan w:val="3"/>
          </w:tcPr>
          <w:p w14:paraId="2A4C02D7" w14:textId="77777777" w:rsidR="001805EC" w:rsidRDefault="001805EC" w:rsidP="00BC1326">
            <w:pPr>
              <w:pStyle w:val="tabletext11"/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115C2E1" w14:textId="77777777" w:rsidR="001805EC" w:rsidRPr="00DD5462" w:rsidRDefault="001805EC" w:rsidP="00BC1326">
            <w:pPr>
              <w:pStyle w:val="tabletext11"/>
              <w:jc w:val="right"/>
            </w:pPr>
            <w:r w:rsidRPr="00DD5462">
              <w:t>10,000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20FB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D82874C" w14:textId="77777777" w:rsidR="001805EC" w:rsidRPr="00DD5462" w:rsidRDefault="001805EC" w:rsidP="00BC1326">
            <w:pPr>
              <w:pStyle w:val="tabletext11"/>
              <w:jc w:val="right"/>
            </w:pPr>
            <w:r w:rsidRPr="00BF6107">
              <w:t>2.56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8D4CF2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ECDADB0" w14:textId="77777777" w:rsidR="001805EC" w:rsidRPr="00DD5462" w:rsidRDefault="001805EC" w:rsidP="00BC1326">
            <w:pPr>
              <w:pStyle w:val="tabletext11"/>
              <w:jc w:val="right"/>
            </w:pPr>
            <w:r w:rsidRPr="00D15381">
              <w:t>3.12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8D279C" w14:textId="77777777" w:rsidR="001805EC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9354A16" w14:textId="77777777" w:rsidR="001805EC" w:rsidRPr="00DD5462" w:rsidRDefault="001805EC" w:rsidP="00BC1326">
            <w:pPr>
              <w:pStyle w:val="tabletext11"/>
              <w:jc w:val="right"/>
            </w:pPr>
            <w:r w:rsidRPr="0052479B">
              <w:t>2.96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81399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FC493BF" w14:textId="77777777" w:rsidR="001805EC" w:rsidRPr="00DD5462" w:rsidRDefault="001805EC" w:rsidP="00BC1326">
            <w:pPr>
              <w:pStyle w:val="tabletext11"/>
              <w:jc w:val="right"/>
            </w:pPr>
            <w:r w:rsidRPr="0040389D">
              <w:t>3.62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64E4F3" w14:textId="77777777" w:rsidR="001805EC" w:rsidRPr="00DD5462" w:rsidRDefault="001805EC" w:rsidP="00BC1326">
            <w:pPr>
              <w:pStyle w:val="tabletext11"/>
              <w:jc w:val="center"/>
            </w:pPr>
          </w:p>
        </w:tc>
        <w:tc>
          <w:tcPr>
            <w:tcW w:w="10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0AFFA99" w14:textId="77777777" w:rsidR="001805EC" w:rsidRPr="00DD5462" w:rsidRDefault="001805EC" w:rsidP="00BC1326">
            <w:pPr>
              <w:pStyle w:val="tabletext11"/>
              <w:jc w:val="right"/>
            </w:pPr>
            <w:r>
              <w:t>2.23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2D7B87" w14:textId="77777777" w:rsidR="001805EC" w:rsidRDefault="001805EC" w:rsidP="00BC1326">
            <w:pPr>
              <w:pStyle w:val="tabletext11"/>
              <w:jc w:val="center"/>
            </w:pPr>
          </w:p>
        </w:tc>
      </w:tr>
    </w:tbl>
    <w:p w14:paraId="41BBB44C" w14:textId="77777777" w:rsidR="001805EC" w:rsidRDefault="001805EC" w:rsidP="001805EC">
      <w:pPr>
        <w:pStyle w:val="tablecaption"/>
      </w:pPr>
      <w:r>
        <w:t>Table 300.B. Increased Liability Limits</w:t>
      </w:r>
    </w:p>
    <w:bookmarkEnd w:id="0"/>
    <w:p w14:paraId="590099CE" w14:textId="77777777" w:rsidR="001805EC" w:rsidRPr="00746472" w:rsidRDefault="001805EC" w:rsidP="001805EC">
      <w:pPr>
        <w:pStyle w:val="isonormal"/>
      </w:pPr>
    </w:p>
    <w:p w14:paraId="5C26997D" w14:textId="77777777" w:rsidR="00E01B26" w:rsidRDefault="00E01B26" w:rsidP="001805EC">
      <w:pPr>
        <w:pStyle w:val="isonormal"/>
      </w:pPr>
    </w:p>
    <w:sectPr w:rsidR="00E01B26" w:rsidSect="001805E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965" w:bottom="1440" w:left="1195" w:header="605" w:footer="4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B2E5" w14:textId="77777777" w:rsidR="001805EC" w:rsidRDefault="001805EC" w:rsidP="001805EC">
      <w:pPr>
        <w:spacing w:before="0" w:line="240" w:lineRule="auto"/>
      </w:pPr>
      <w:r>
        <w:separator/>
      </w:r>
    </w:p>
  </w:endnote>
  <w:endnote w:type="continuationSeparator" w:id="0">
    <w:p w14:paraId="0A3E33C0" w14:textId="77777777" w:rsidR="001805EC" w:rsidRDefault="001805EC" w:rsidP="001805E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8979" w14:textId="77777777" w:rsidR="001805EC" w:rsidRDefault="001805EC" w:rsidP="001805EC">
    <w:pPr>
      <w:pStyle w:val="Copyright"/>
    </w:pPr>
    <w:r>
      <w:t>© Insurance Services Office, Inc.,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0852" w14:textId="77777777" w:rsidR="001805EC" w:rsidRDefault="001805EC" w:rsidP="001805EC">
    <w:pPr>
      <w:pStyle w:val="Copyright"/>
    </w:pPr>
    <w:r>
      <w:t>© Insurance Services Office, Inc.,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E24B" w14:textId="77777777" w:rsidR="001805EC" w:rsidRDefault="001805EC" w:rsidP="001805EC">
      <w:pPr>
        <w:spacing w:before="0" w:line="240" w:lineRule="auto"/>
      </w:pPr>
      <w:r>
        <w:separator/>
      </w:r>
    </w:p>
  </w:footnote>
  <w:footnote w:type="continuationSeparator" w:id="0">
    <w:p w14:paraId="3E16F511" w14:textId="77777777" w:rsidR="001805EC" w:rsidRDefault="001805EC" w:rsidP="001805E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1805EC" w14:paraId="05923642" w14:textId="77777777" w:rsidTr="00B52955">
      <w:tc>
        <w:tcPr>
          <w:tcW w:w="8730" w:type="dxa"/>
          <w:gridSpan w:val="2"/>
        </w:tcPr>
        <w:p w14:paraId="68AB1003" w14:textId="77777777" w:rsidR="001805EC" w:rsidRDefault="001805EC" w:rsidP="00B52955">
          <w:pPr>
            <w:pStyle w:val="EMheader"/>
          </w:pPr>
          <w:bookmarkStart w:id="21" w:name="LOB"/>
          <w:bookmarkEnd w:id="21"/>
          <w:r>
            <w:t>NORTH CAROLINA – COMMERCIAL AUTO</w:t>
          </w:r>
        </w:p>
      </w:tc>
    </w:tr>
    <w:tr w:rsidR="001805EC" w14:paraId="738DA0C8" w14:textId="77777777" w:rsidTr="00B52955">
      <w:tc>
        <w:tcPr>
          <w:tcW w:w="7200" w:type="dxa"/>
        </w:tcPr>
        <w:p w14:paraId="55383C6B" w14:textId="77777777" w:rsidR="001805EC" w:rsidRDefault="001805EC" w:rsidP="00B52955">
          <w:pPr>
            <w:pStyle w:val="EMheader"/>
          </w:pPr>
          <w:bookmarkStart w:id="22" w:name="FilingID"/>
          <w:bookmarkEnd w:id="22"/>
          <w:r>
            <w:t>RULES FILING CA-2023-RUM1</w:t>
          </w:r>
        </w:p>
      </w:tc>
      <w:tc>
        <w:tcPr>
          <w:tcW w:w="1530" w:type="dxa"/>
        </w:tcPr>
        <w:p w14:paraId="6972C8C8" w14:textId="77777777" w:rsidR="001805EC" w:rsidRDefault="001805EC" w:rsidP="00B52955">
          <w:pPr>
            <w:pStyle w:val="EM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1B5E09BA" w14:textId="77777777" w:rsidR="001805EC" w:rsidRDefault="001805EC" w:rsidP="00D7123F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  <w:gridCol w:w="1530"/>
    </w:tblGrid>
    <w:tr w:rsidR="001805EC" w14:paraId="70B8BFE2" w14:textId="77777777" w:rsidTr="001805EC">
      <w:trPr>
        <w:gridAfter w:val="1"/>
        <w:wAfter w:w="1530" w:type="dxa"/>
      </w:trPr>
      <w:tc>
        <w:tcPr>
          <w:tcW w:w="8730" w:type="dxa"/>
        </w:tcPr>
        <w:p w14:paraId="140A7860" w14:textId="40B89400" w:rsidR="001805EC" w:rsidRDefault="001805EC" w:rsidP="001805EC">
          <w:pPr>
            <w:pStyle w:val="EMheader"/>
          </w:pPr>
          <w:r>
            <w:t>NORTH CAROLINA – COMMERCIAL AUTO</w:t>
          </w:r>
        </w:p>
      </w:tc>
    </w:tr>
    <w:tr w:rsidR="001805EC" w14:paraId="5310ADF4" w14:textId="59C7FA32" w:rsidTr="001805EC">
      <w:tc>
        <w:tcPr>
          <w:tcW w:w="8730" w:type="dxa"/>
        </w:tcPr>
        <w:p w14:paraId="7AA6261A" w14:textId="01597848" w:rsidR="001805EC" w:rsidRDefault="001805EC" w:rsidP="001805EC">
          <w:pPr>
            <w:pStyle w:val="EMheader"/>
          </w:pPr>
          <w:r>
            <w:t>RULES FILING CA-2023-RUM1</w:t>
          </w:r>
        </w:p>
      </w:tc>
      <w:tc>
        <w:tcPr>
          <w:tcW w:w="1530" w:type="dxa"/>
        </w:tcPr>
        <w:p w14:paraId="67D635EA" w14:textId="6565A5DC" w:rsidR="001805EC" w:rsidRDefault="001805EC" w:rsidP="001805EC">
          <w:pPr>
            <w:spacing w:line="240" w:lineRule="auto"/>
            <w:ind w:right="86"/>
            <w:jc w:val="right"/>
          </w:pPr>
          <w:r w:rsidRPr="001805EC">
            <w:rPr>
              <w:rFonts w:ascii="Arial" w:hAnsi="Arial"/>
              <w:sz w:val="20"/>
            </w:rPr>
            <w:t xml:space="preserve">Page </w:t>
          </w:r>
          <w:r w:rsidRPr="001805EC">
            <w:rPr>
              <w:rFonts w:ascii="Arial" w:hAnsi="Arial"/>
              <w:sz w:val="20"/>
            </w:rPr>
            <w:t>4</w:t>
          </w:r>
        </w:p>
      </w:tc>
    </w:tr>
  </w:tbl>
  <w:p w14:paraId="41EE42E1" w14:textId="6D0DAD27" w:rsidR="001805EC" w:rsidRDefault="001805EC" w:rsidP="00D7123F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5B4BF9A"/>
    <w:lvl w:ilvl="0">
      <w:numFmt w:val="decimal"/>
      <w:lvlText w:val="*"/>
      <w:lvlJc w:val="left"/>
    </w:lvl>
  </w:abstractNum>
  <w:abstractNum w:abstractNumId="1" w15:restartNumberingAfterBreak="0">
    <w:nsid w:val="04B53D0F"/>
    <w:multiLevelType w:val="hybridMultilevel"/>
    <w:tmpl w:val="07104118"/>
    <w:lvl w:ilvl="0" w:tplc="1AB26D3C">
      <w:start w:val="1"/>
      <w:numFmt w:val="bullet"/>
      <w:pStyle w:val="EMlist2"/>
      <w:lvlText w:val="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2178"/>
    <w:multiLevelType w:val="hybridMultilevel"/>
    <w:tmpl w:val="5386CD24"/>
    <w:lvl w:ilvl="0" w:tplc="1D189C0C">
      <w:start w:val="1"/>
      <w:numFmt w:val="bullet"/>
      <w:pStyle w:val="EMlist3"/>
      <w:lvlText w:val=""/>
      <w:lvlJc w:val="left"/>
      <w:pPr>
        <w:tabs>
          <w:tab w:val="num" w:pos="15120"/>
        </w:tabs>
        <w:ind w:left="151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16C23"/>
    <w:multiLevelType w:val="hybridMultilevel"/>
    <w:tmpl w:val="512C7422"/>
    <w:lvl w:ilvl="0" w:tplc="CDEEC9BA">
      <w:start w:val="1"/>
      <w:numFmt w:val="bullet"/>
      <w:pStyle w:val="EMlist1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4166605">
    <w:abstractNumId w:val="3"/>
  </w:num>
  <w:num w:numId="2" w16cid:durableId="263155778">
    <w:abstractNumId w:val="1"/>
  </w:num>
  <w:num w:numId="3" w16cid:durableId="1873640820">
    <w:abstractNumId w:val="2"/>
  </w:num>
  <w:num w:numId="4" w16cid:durableId="119919814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mendsuppNo$" w:val="0"/>
    <w:docVar w:name="dCRTyear$" w:val="2023"/>
    <w:docVar w:name="dEMMaster$" w:val="N"/>
    <w:docVar w:name="dfullob$" w:val="Commercial Auto"/>
    <w:docVar w:name="didnum$" w:val="RUM1"/>
    <w:docVar w:name="didyr$" w:val="2023"/>
    <w:docVar w:name="dIndivMod$" w:val="N"/>
    <w:docVar w:name="dLOB$" w:val="CA"/>
    <w:docVar w:name="dst$" w:val="North Carolina"/>
    <w:docVar w:name="dTOF$" w:val="RULES"/>
    <w:docVar w:name="RP$" w:val="No"/>
  </w:docVars>
  <w:rsids>
    <w:rsidRoot w:val="001805EC"/>
    <w:rsid w:val="000B112C"/>
    <w:rsid w:val="00111B0B"/>
    <w:rsid w:val="001805EC"/>
    <w:rsid w:val="00612C17"/>
    <w:rsid w:val="00E0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8DE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5E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805EC"/>
    <w:pPr>
      <w:keepNext/>
      <w:overflowPunct/>
      <w:autoSpaceDE/>
      <w:autoSpaceDN/>
      <w:adjustRightInd/>
      <w:spacing w:before="480" w:line="240" w:lineRule="auto"/>
      <w:jc w:val="left"/>
      <w:textAlignment w:val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805EC"/>
    <w:pPr>
      <w:keepNext/>
      <w:overflowPunct/>
      <w:autoSpaceDE/>
      <w:autoSpaceDN/>
      <w:adjustRightInd/>
      <w:spacing w:before="240" w:after="60" w:line="240" w:lineRule="auto"/>
      <w:jc w:val="left"/>
      <w:textAlignment w:val="auto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805EC"/>
    <w:pPr>
      <w:keepNext/>
      <w:overflowPunct/>
      <w:autoSpaceDE/>
      <w:autoSpaceDN/>
      <w:adjustRightInd/>
      <w:spacing w:before="240" w:after="60" w:line="240" w:lineRule="auto"/>
      <w:jc w:val="left"/>
      <w:textAlignment w:val="auto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  <w:rsid w:val="001805E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805EC"/>
  </w:style>
  <w:style w:type="character" w:customStyle="1" w:styleId="Heading1Char">
    <w:name w:val="Heading 1 Char"/>
    <w:basedOn w:val="DefaultParagraphFont"/>
    <w:link w:val="Heading1"/>
    <w:uiPriority w:val="9"/>
    <w:rsid w:val="001805EC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05EC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05EC"/>
    <w:rPr>
      <w:rFonts w:ascii="Arial" w:eastAsiaTheme="majorEastAsia" w:hAnsi="Arial" w:cstheme="majorBidi"/>
      <w:b/>
      <w:bCs/>
      <w:sz w:val="26"/>
    </w:rPr>
  </w:style>
  <w:style w:type="paragraph" w:customStyle="1" w:styleId="EMbaseheading">
    <w:name w:val="EM base heading"/>
    <w:rsid w:val="001805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blockhd1">
    <w:name w:val="blockhd1"/>
    <w:basedOn w:val="isonormal"/>
    <w:next w:val="blocktext1"/>
    <w:rsid w:val="001805EC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1805EC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1805EC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1805EC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1805EC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1805EC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1805EC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7"/>
    <w:rsid w:val="001805EC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1805EC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1805EC"/>
    <w:pPr>
      <w:keepLines/>
      <w:jc w:val="both"/>
    </w:pPr>
  </w:style>
  <w:style w:type="paragraph" w:customStyle="1" w:styleId="blocktext2">
    <w:name w:val="blocktext2"/>
    <w:basedOn w:val="isonormal"/>
    <w:rsid w:val="001805EC"/>
    <w:pPr>
      <w:keepLines/>
      <w:ind w:left="302"/>
      <w:jc w:val="both"/>
    </w:pPr>
  </w:style>
  <w:style w:type="paragraph" w:customStyle="1" w:styleId="blocktext3">
    <w:name w:val="blocktext3"/>
    <w:basedOn w:val="isonormal"/>
    <w:rsid w:val="001805EC"/>
    <w:pPr>
      <w:keepLines/>
      <w:ind w:left="600"/>
      <w:jc w:val="both"/>
    </w:pPr>
  </w:style>
  <w:style w:type="paragraph" w:customStyle="1" w:styleId="blocktext4">
    <w:name w:val="blocktext4"/>
    <w:basedOn w:val="isonormal"/>
    <w:rsid w:val="001805EC"/>
    <w:pPr>
      <w:keepLines/>
      <w:ind w:left="907"/>
      <w:jc w:val="both"/>
    </w:pPr>
  </w:style>
  <w:style w:type="paragraph" w:customStyle="1" w:styleId="blocktext5">
    <w:name w:val="blocktext5"/>
    <w:basedOn w:val="isonormal"/>
    <w:rsid w:val="001805EC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1805EC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1805EC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1805EC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1805EC"/>
    <w:pPr>
      <w:keepLines/>
      <w:ind w:left="2405"/>
      <w:jc w:val="both"/>
    </w:pPr>
  </w:style>
  <w:style w:type="paragraph" w:customStyle="1" w:styleId="EMheader">
    <w:name w:val="EM header"/>
    <w:basedOn w:val="EMbaseheading"/>
    <w:rsid w:val="001805EC"/>
  </w:style>
  <w:style w:type="paragraph" w:customStyle="1" w:styleId="center">
    <w:name w:val="center"/>
    <w:basedOn w:val="isonormal"/>
    <w:rsid w:val="001805EC"/>
    <w:pPr>
      <w:jc w:val="center"/>
    </w:pPr>
  </w:style>
  <w:style w:type="paragraph" w:customStyle="1" w:styleId="colline">
    <w:name w:val="colline"/>
    <w:basedOn w:val="EMbaseheading"/>
    <w:next w:val="isonormal"/>
    <w:rsid w:val="001805EC"/>
    <w:pPr>
      <w:pBdr>
        <w:bottom w:val="single" w:sz="6" w:space="0" w:color="auto"/>
      </w:pBdr>
      <w:spacing w:line="80" w:lineRule="exact"/>
      <w:jc w:val="both"/>
    </w:pPr>
  </w:style>
  <w:style w:type="paragraph" w:customStyle="1" w:styleId="columnheading">
    <w:name w:val="column heading"/>
    <w:basedOn w:val="EMbaseheading"/>
    <w:rsid w:val="001805EC"/>
    <w:pPr>
      <w:keepNext/>
      <w:keepLines/>
      <w:spacing w:line="220" w:lineRule="exact"/>
      <w:jc w:val="center"/>
    </w:pPr>
    <w:rPr>
      <w:b/>
    </w:rPr>
  </w:style>
  <w:style w:type="paragraph" w:customStyle="1" w:styleId="Copyright">
    <w:name w:val="Copyright"/>
    <w:rsid w:val="001805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EMbasetext">
    <w:name w:val="EM base text"/>
    <w:link w:val="EMbasetextChar"/>
    <w:rsid w:val="001805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paragraph" w:customStyle="1" w:styleId="EMbody1">
    <w:name w:val="EM body 1"/>
    <w:basedOn w:val="EMbasetext"/>
    <w:rsid w:val="001805EC"/>
    <w:pPr>
      <w:spacing w:after="120" w:line="300" w:lineRule="exact"/>
      <w:ind w:left="720"/>
    </w:pPr>
  </w:style>
  <w:style w:type="paragraph" w:customStyle="1" w:styleId="EMbody2">
    <w:name w:val="EM body 2"/>
    <w:basedOn w:val="EMbasetext"/>
    <w:rsid w:val="001805EC"/>
    <w:pPr>
      <w:spacing w:after="120" w:line="300" w:lineRule="exact"/>
      <w:ind w:left="900"/>
    </w:pPr>
  </w:style>
  <w:style w:type="paragraph" w:customStyle="1" w:styleId="EMbody3">
    <w:name w:val="EM body 3"/>
    <w:basedOn w:val="EMbasetext"/>
    <w:rsid w:val="001805EC"/>
    <w:pPr>
      <w:spacing w:after="120" w:line="300" w:lineRule="exact"/>
      <w:ind w:left="1080"/>
    </w:pPr>
  </w:style>
  <w:style w:type="paragraph" w:customStyle="1" w:styleId="EMbody4">
    <w:name w:val="EM body 4"/>
    <w:basedOn w:val="EMbasetext"/>
    <w:rsid w:val="001805EC"/>
    <w:pPr>
      <w:spacing w:after="120" w:line="300" w:lineRule="exact"/>
      <w:ind w:left="1260"/>
    </w:pPr>
  </w:style>
  <w:style w:type="paragraph" w:customStyle="1" w:styleId="EMheading1">
    <w:name w:val="EM heading 1"/>
    <w:basedOn w:val="EMbaseheading"/>
    <w:next w:val="EMbody1"/>
    <w:rsid w:val="001805EC"/>
    <w:pPr>
      <w:keepNext/>
      <w:keepLines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heading2">
    <w:name w:val="EM heading 2"/>
    <w:basedOn w:val="EMbaseheading"/>
    <w:next w:val="EMbody1"/>
    <w:rsid w:val="001805EC"/>
    <w:pPr>
      <w:keepNext/>
      <w:keepLines/>
      <w:suppressAutoHyphens/>
      <w:spacing w:before="160" w:after="120" w:line="400" w:lineRule="exact"/>
    </w:pPr>
    <w:rPr>
      <w:b/>
      <w:kern w:val="32"/>
      <w:sz w:val="32"/>
    </w:rPr>
  </w:style>
  <w:style w:type="paragraph" w:customStyle="1" w:styleId="EMheading3">
    <w:name w:val="EM heading 3"/>
    <w:basedOn w:val="EMbaseheading"/>
    <w:next w:val="EMbody1"/>
    <w:rsid w:val="001805EC"/>
    <w:pPr>
      <w:keepNext/>
      <w:keepLines/>
      <w:suppressAutoHyphens/>
      <w:spacing w:before="160" w:after="120"/>
      <w:ind w:left="720"/>
    </w:pPr>
    <w:rPr>
      <w:kern w:val="28"/>
      <w:sz w:val="28"/>
    </w:rPr>
  </w:style>
  <w:style w:type="paragraph" w:customStyle="1" w:styleId="EMquote">
    <w:name w:val="EM quote"/>
    <w:basedOn w:val="EMbasetext"/>
    <w:rsid w:val="001805EC"/>
    <w:pPr>
      <w:suppressAutoHyphens/>
      <w:spacing w:after="120"/>
      <w:ind w:left="1080" w:right="720"/>
    </w:pPr>
  </w:style>
  <w:style w:type="paragraph" w:customStyle="1" w:styleId="EMlanguage">
    <w:name w:val="EM language"/>
    <w:basedOn w:val="EMquote"/>
    <w:rsid w:val="001805EC"/>
    <w:pPr>
      <w:spacing w:line="220" w:lineRule="exact"/>
      <w:jc w:val="both"/>
    </w:pPr>
    <w:rPr>
      <w:sz w:val="20"/>
    </w:rPr>
  </w:style>
  <w:style w:type="paragraph" w:customStyle="1" w:styleId="EMlist1">
    <w:name w:val="EM list 1"/>
    <w:basedOn w:val="EMbasetext"/>
    <w:rsid w:val="001805EC"/>
    <w:pPr>
      <w:numPr>
        <w:numId w:val="1"/>
      </w:numPr>
      <w:tabs>
        <w:tab w:val="clear" w:pos="1800"/>
      </w:tabs>
      <w:spacing w:after="120" w:line="300" w:lineRule="exact"/>
      <w:ind w:left="1080"/>
    </w:pPr>
  </w:style>
  <w:style w:type="paragraph" w:customStyle="1" w:styleId="EMlist2">
    <w:name w:val="EM list 2"/>
    <w:basedOn w:val="EMbasetext"/>
    <w:rsid w:val="001805EC"/>
    <w:pPr>
      <w:numPr>
        <w:numId w:val="2"/>
      </w:numPr>
      <w:tabs>
        <w:tab w:val="clear" w:pos="2160"/>
      </w:tabs>
      <w:spacing w:after="120" w:line="300" w:lineRule="exact"/>
      <w:ind w:left="1260" w:hanging="360"/>
    </w:pPr>
  </w:style>
  <w:style w:type="paragraph" w:customStyle="1" w:styleId="EMlist3">
    <w:name w:val="EM list 3"/>
    <w:basedOn w:val="EMbasetext"/>
    <w:rsid w:val="001805EC"/>
    <w:pPr>
      <w:numPr>
        <w:numId w:val="3"/>
      </w:numPr>
      <w:tabs>
        <w:tab w:val="clear" w:pos="15120"/>
      </w:tabs>
      <w:spacing w:after="120" w:line="300" w:lineRule="exact"/>
      <w:ind w:left="1440"/>
    </w:pPr>
  </w:style>
  <w:style w:type="paragraph" w:customStyle="1" w:styleId="EMsectionreference">
    <w:name w:val="EM section reference"/>
    <w:basedOn w:val="EMbaseheading"/>
    <w:rsid w:val="001805EC"/>
    <w:rPr>
      <w:b/>
    </w:rPr>
  </w:style>
  <w:style w:type="paragraph" w:customStyle="1" w:styleId="EMsectiontext">
    <w:name w:val="EM section text"/>
    <w:basedOn w:val="EMbody1"/>
    <w:rsid w:val="001805EC"/>
    <w:pPr>
      <w:ind w:left="0"/>
    </w:pPr>
  </w:style>
  <w:style w:type="paragraph" w:customStyle="1" w:styleId="EMsectiontitle">
    <w:name w:val="EM section title"/>
    <w:basedOn w:val="EMbaseheading"/>
    <w:next w:val="EMsectiontext"/>
    <w:rsid w:val="001805EC"/>
    <w:pPr>
      <w:keepNext/>
      <w:keepLines/>
      <w:pageBreakBefore/>
      <w:pBdr>
        <w:bottom w:val="single" w:sz="12" w:space="16" w:color="auto"/>
      </w:pBdr>
      <w:suppressAutoHyphens/>
      <w:spacing w:before="240" w:after="120"/>
      <w:jc w:val="center"/>
    </w:pPr>
    <w:rPr>
      <w:b/>
      <w:kern w:val="44"/>
      <w:sz w:val="44"/>
    </w:rPr>
  </w:style>
  <w:style w:type="paragraph" w:customStyle="1" w:styleId="EMTableofContents">
    <w:name w:val="EM Table of Contents"/>
    <w:basedOn w:val="EMbaseheading"/>
    <w:next w:val="EMbody1"/>
    <w:rsid w:val="001805EC"/>
    <w:pPr>
      <w:keepNext/>
      <w:keepLines/>
      <w:pageBreakBefore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title">
    <w:name w:val="EM title"/>
    <w:basedOn w:val="EMbaseheading"/>
    <w:rsid w:val="001805EC"/>
    <w:pPr>
      <w:keepNext/>
      <w:suppressAutoHyphens/>
      <w:spacing w:before="200" w:after="200"/>
      <w:jc w:val="center"/>
    </w:pPr>
    <w:rPr>
      <w:b/>
      <w:sz w:val="48"/>
    </w:rPr>
  </w:style>
  <w:style w:type="paragraph" w:customStyle="1" w:styleId="EMtocheading">
    <w:name w:val="EM toc heading"/>
    <w:basedOn w:val="EMbaseheading"/>
    <w:rsid w:val="001805EC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customStyle="1" w:styleId="EMtoctext1">
    <w:name w:val="EM toc text 1"/>
    <w:basedOn w:val="EMbasetext"/>
    <w:rsid w:val="001805EC"/>
    <w:pPr>
      <w:tabs>
        <w:tab w:val="right" w:leader="dot" w:pos="8640"/>
      </w:tabs>
      <w:spacing w:before="80"/>
      <w:ind w:left="288" w:right="720" w:hanging="288"/>
    </w:pPr>
  </w:style>
  <w:style w:type="paragraph" w:customStyle="1" w:styleId="EMtoctext2">
    <w:name w:val="EM toc text 2"/>
    <w:basedOn w:val="EMbasetext"/>
    <w:rsid w:val="001805EC"/>
    <w:pPr>
      <w:tabs>
        <w:tab w:val="right" w:leader="dot" w:pos="8640"/>
      </w:tabs>
      <w:ind w:left="648" w:right="720" w:hanging="288"/>
    </w:pPr>
  </w:style>
  <w:style w:type="paragraph" w:customStyle="1" w:styleId="EMtoctext3">
    <w:name w:val="EM toc text 3"/>
    <w:basedOn w:val="EMbasetext"/>
    <w:rsid w:val="001805EC"/>
    <w:pPr>
      <w:tabs>
        <w:tab w:val="right" w:leader="dot" w:pos="8640"/>
      </w:tabs>
      <w:ind w:left="1008" w:right="720" w:hanging="288"/>
    </w:pPr>
  </w:style>
  <w:style w:type="paragraph" w:styleId="Footer">
    <w:name w:val="footer"/>
    <w:basedOn w:val="Normal"/>
    <w:link w:val="FooterChar"/>
    <w:rsid w:val="001805EC"/>
    <w:pPr>
      <w:tabs>
        <w:tab w:val="center" w:pos="4320"/>
        <w:tab w:val="right" w:pos="8640"/>
      </w:tabs>
      <w:spacing w:before="0" w:line="240" w:lineRule="auto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1805EC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805EC"/>
    <w:pPr>
      <w:tabs>
        <w:tab w:val="center" w:pos="4320"/>
        <w:tab w:val="right" w:pos="8640"/>
      </w:tabs>
      <w:spacing w:before="0" w:line="240" w:lineRule="auto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1805EC"/>
    <w:rPr>
      <w:rFonts w:ascii="Times New Roman" w:eastAsia="Times New Roman" w:hAnsi="Times New Roman" w:cs="Times New Roman"/>
      <w:sz w:val="20"/>
      <w:szCs w:val="20"/>
    </w:rPr>
  </w:style>
  <w:style w:type="paragraph" w:customStyle="1" w:styleId="isonormal">
    <w:name w:val="isonormal"/>
    <w:rsid w:val="001805EC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outlinehd1">
    <w:name w:val="outlinehd1"/>
    <w:basedOn w:val="isonormal"/>
    <w:next w:val="blocktext2"/>
    <w:rsid w:val="001805E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1805E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1805E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1805E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1805E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1805E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805E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805E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1805E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1805E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1805E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1805E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1805E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1805E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1805E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1805E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1805E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1805E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character" w:styleId="PageNumber">
    <w:name w:val="page number"/>
    <w:basedOn w:val="DefaultParagraphFont"/>
    <w:rsid w:val="001805EC"/>
  </w:style>
  <w:style w:type="paragraph" w:customStyle="1" w:styleId="sectiontitlecenter">
    <w:name w:val="section title center"/>
    <w:rsid w:val="001805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sectiontitleflushleft">
    <w:name w:val="section title flush left"/>
    <w:rsid w:val="001805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tablecenter">
    <w:name w:val="tablecenter"/>
    <w:basedOn w:val="tabletext"/>
    <w:rsid w:val="001805EC"/>
    <w:pPr>
      <w:spacing w:before="60"/>
      <w:jc w:val="center"/>
    </w:pPr>
  </w:style>
  <w:style w:type="paragraph" w:customStyle="1" w:styleId="tablejust">
    <w:name w:val="tablejust"/>
    <w:basedOn w:val="tabletext"/>
    <w:rsid w:val="001805EC"/>
    <w:pPr>
      <w:spacing w:before="60"/>
      <w:jc w:val="both"/>
    </w:pPr>
  </w:style>
  <w:style w:type="paragraph" w:customStyle="1" w:styleId="tableleft">
    <w:name w:val="tableleft"/>
    <w:basedOn w:val="tabletext"/>
    <w:rsid w:val="001805EC"/>
    <w:pPr>
      <w:spacing w:before="60"/>
    </w:pPr>
  </w:style>
  <w:style w:type="paragraph" w:customStyle="1" w:styleId="tableright">
    <w:name w:val="tableright"/>
    <w:basedOn w:val="tabletext"/>
    <w:rsid w:val="001805EC"/>
    <w:pPr>
      <w:spacing w:before="60"/>
      <w:jc w:val="right"/>
    </w:pPr>
  </w:style>
  <w:style w:type="paragraph" w:customStyle="1" w:styleId="tabletext">
    <w:name w:val="tabletext"/>
    <w:basedOn w:val="isonormal"/>
    <w:rsid w:val="001805EC"/>
  </w:style>
  <w:style w:type="paragraph" w:customStyle="1" w:styleId="tabletxtdecpage">
    <w:name w:val="tabletxt dec page"/>
    <w:basedOn w:val="isonormal"/>
    <w:rsid w:val="001805EC"/>
    <w:pPr>
      <w:spacing w:before="60"/>
    </w:pPr>
    <w:rPr>
      <w:sz w:val="18"/>
    </w:rPr>
  </w:style>
  <w:style w:type="paragraph" w:customStyle="1" w:styleId="titleflushleft">
    <w:name w:val="title flush left"/>
    <w:rsid w:val="001805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title12">
    <w:name w:val="title12"/>
    <w:basedOn w:val="EMbaseheading"/>
    <w:rsid w:val="001805EC"/>
    <w:pPr>
      <w:keepNext/>
      <w:keepLines/>
      <w:jc w:val="center"/>
    </w:pPr>
    <w:rPr>
      <w:b/>
      <w:caps/>
      <w:sz w:val="24"/>
    </w:rPr>
  </w:style>
  <w:style w:type="paragraph" w:customStyle="1" w:styleId="title18">
    <w:name w:val="title18"/>
    <w:basedOn w:val="EMbaseheading"/>
    <w:rsid w:val="001805EC"/>
    <w:pPr>
      <w:spacing w:line="360" w:lineRule="exact"/>
      <w:jc w:val="center"/>
    </w:pPr>
    <w:rPr>
      <w:b/>
      <w:caps/>
      <w:sz w:val="36"/>
    </w:rPr>
  </w:style>
  <w:style w:type="paragraph" w:styleId="TOC1">
    <w:name w:val="toc 1"/>
    <w:basedOn w:val="EMbaseheading"/>
    <w:next w:val="EMbasetext"/>
    <w:semiHidden/>
    <w:rsid w:val="001805EC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styleId="TOC2">
    <w:name w:val="toc 2"/>
    <w:basedOn w:val="EMbasetext"/>
    <w:next w:val="EMbasetext"/>
    <w:semiHidden/>
    <w:rsid w:val="001805EC"/>
    <w:pPr>
      <w:tabs>
        <w:tab w:val="right" w:leader="dot" w:pos="8640"/>
      </w:tabs>
      <w:spacing w:before="80"/>
      <w:ind w:left="288" w:right="720" w:hanging="288"/>
    </w:pPr>
  </w:style>
  <w:style w:type="paragraph" w:styleId="TOC3">
    <w:name w:val="toc 3"/>
    <w:basedOn w:val="EMbasetext"/>
    <w:next w:val="EMbasetext"/>
    <w:semiHidden/>
    <w:rsid w:val="001805EC"/>
    <w:pPr>
      <w:tabs>
        <w:tab w:val="right" w:leader="dot" w:pos="8640"/>
      </w:tabs>
      <w:ind w:left="648" w:right="720" w:hanging="288"/>
    </w:pPr>
  </w:style>
  <w:style w:type="paragraph" w:styleId="TOC4">
    <w:name w:val="toc 4"/>
    <w:basedOn w:val="EMbasetext"/>
    <w:next w:val="EMbasetext"/>
    <w:semiHidden/>
    <w:rsid w:val="001805EC"/>
    <w:pPr>
      <w:tabs>
        <w:tab w:val="right" w:leader="dot" w:pos="8640"/>
      </w:tabs>
      <w:ind w:left="1008" w:right="720" w:hanging="288"/>
    </w:pPr>
  </w:style>
  <w:style w:type="paragraph" w:customStyle="1" w:styleId="FilingHeader">
    <w:name w:val="Filing Header"/>
    <w:basedOn w:val="isonormal"/>
    <w:rsid w:val="001805EC"/>
    <w:pPr>
      <w:spacing w:before="0" w:line="240" w:lineRule="auto"/>
    </w:pPr>
  </w:style>
  <w:style w:type="character" w:customStyle="1" w:styleId="EMbasetextChar">
    <w:name w:val="EM base text Char"/>
    <w:basedOn w:val="DefaultParagraphFont"/>
    <w:link w:val="EMbasetext"/>
    <w:rsid w:val="001805EC"/>
    <w:rPr>
      <w:rFonts w:ascii="Arial" w:eastAsia="Times New Roman" w:hAnsi="Arial" w:cs="Times New Roman"/>
      <w:szCs w:val="20"/>
    </w:rPr>
  </w:style>
  <w:style w:type="table" w:styleId="TableGrid">
    <w:name w:val="Table Grid"/>
    <w:basedOn w:val="TableNormal"/>
    <w:uiPriority w:val="59"/>
    <w:rsid w:val="0018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forunumber">
    <w:name w:val="EM fo ru number"/>
    <w:basedOn w:val="DefaultParagraphFont"/>
    <w:rsid w:val="001805EC"/>
  </w:style>
  <w:style w:type="paragraph" w:customStyle="1" w:styleId="boxrule">
    <w:name w:val="boxrule"/>
    <w:basedOn w:val="isonormal"/>
    <w:next w:val="blocktext1"/>
    <w:rsid w:val="001805E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</w:pPr>
    <w:rPr>
      <w:b/>
      <w:sz w:val="18"/>
    </w:rPr>
  </w:style>
  <w:style w:type="paragraph" w:customStyle="1" w:styleId="space4">
    <w:name w:val="space4"/>
    <w:basedOn w:val="isonormal"/>
    <w:next w:val="isonormal"/>
    <w:rsid w:val="001805EC"/>
    <w:pPr>
      <w:spacing w:before="0" w:line="80" w:lineRule="exact"/>
      <w:jc w:val="both"/>
    </w:pPr>
    <w:rPr>
      <w:sz w:val="18"/>
    </w:rPr>
  </w:style>
  <w:style w:type="paragraph" w:customStyle="1" w:styleId="tablecaption">
    <w:name w:val="tablecaption"/>
    <w:basedOn w:val="isonormal"/>
    <w:rsid w:val="001805EC"/>
    <w:pPr>
      <w:spacing w:line="190" w:lineRule="exact"/>
    </w:pPr>
    <w:rPr>
      <w:b/>
      <w:sz w:val="18"/>
    </w:rPr>
  </w:style>
  <w:style w:type="paragraph" w:customStyle="1" w:styleId="tablehead">
    <w:name w:val="tablehead"/>
    <w:basedOn w:val="isonormal"/>
    <w:rsid w:val="001805E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1805EC"/>
    <w:pPr>
      <w:spacing w:before="20" w:after="20" w:line="19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EM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LI-CA-2024-016 - 003 -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i32093</AuthorId>
    <CircularDocDescription xmlns="a86cc342-0045-41e2-80e9-abdb777d2eca">Rules</CircularDocDescription>
    <Date_x0020_Modified xmlns="a86cc342-0045-41e2-80e9-abdb777d2eca">2024-01-08T20:15:02+00:00</Date_x0020_Modified>
    <CircularDate xmlns="a86cc342-0045-41e2-80e9-abdb777d2eca">2024-01-10T05:00:00+00:00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Commercial Automobile rules filing CA-2023-RUM1 with the North Carolina Department of Insurance, in response to 2023 N.C. Sess. Laws 133 (former S.B. 452).</KeyMessage>
    <CircularNumber xmlns="a86cc342-0045-41e2-80e9-abdb777d2eca">LI-CA-2024-016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Kerim, Elise</AuthorName>
    <Sequence xmlns="a86cc342-0045-41e2-80e9-abdb777d2eca">2</Sequence>
    <ServiceModuleString xmlns="a86cc342-0045-41e2-80e9-abdb777d2eca">Rules;</ServiceModuleString>
    <CircId xmlns="a86cc342-0045-41e2-80e9-abdb777d2eca">39890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REVISED COMMERCIAL AUTOMOBILE RULE 300. FILED</CircularTitle>
    <Jurs xmlns="a86cc342-0045-41e2-80e9-abdb777d2eca">
      <Value>35</Value>
    </Jurs>
  </documentManagement>
</p:properties>
</file>

<file path=customXml/itemProps1.xml><?xml version="1.0" encoding="utf-8"?>
<ds:datastoreItem xmlns:ds="http://schemas.openxmlformats.org/officeDocument/2006/customXml" ds:itemID="{C27F778E-AFCF-4B12-A458-7BDB86B5A6AB}"/>
</file>

<file path=customXml/itemProps2.xml><?xml version="1.0" encoding="utf-8"?>
<ds:datastoreItem xmlns:ds="http://schemas.openxmlformats.org/officeDocument/2006/customXml" ds:itemID="{A4EAC39B-44BF-4838-BF8F-3BB86A89D037}"/>
</file>

<file path=customXml/itemProps3.xml><?xml version="1.0" encoding="utf-8"?>
<ds:datastoreItem xmlns:ds="http://schemas.openxmlformats.org/officeDocument/2006/customXml" ds:itemID="{4D263659-2862-417B-AF6E-64CCFFC11E60}"/>
</file>

<file path=docProps/app.xml><?xml version="1.0" encoding="utf-8"?>
<Properties xmlns="http://schemas.openxmlformats.org/officeDocument/2006/extended-properties" xmlns:vt="http://schemas.openxmlformats.org/officeDocument/2006/docPropsVTypes">
  <Template>EMADDINAUTO</Template>
  <TotalTime>21</TotalTime>
  <Pages>1</Pages>
  <Words>170</Words>
  <Characters>749</Characters>
  <Application>Microsoft Office Word</Application>
  <DocSecurity>0</DocSecurity>
  <Lines>366</Lines>
  <Paragraphs>129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2023-12-21T19:32:00Z</dcterms:created>
  <dcterms:modified xsi:type="dcterms:W3CDTF">2023-12-21T19:58:00Z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