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7.xml" ContentType="application/vnd.openxmlformats-officedocument.wordprocessingml.header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C213" w14:textId="4A429B62" w:rsidR="006D3EDD" w:rsidRPr="006D3EDD" w:rsidRDefault="006D3EDD" w:rsidP="006D3ED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>
        <w:rPr>
          <w:rFonts w:ascii="Times New Roman" w:eastAsia="Times New Roman" w:hAnsi="Times New Roman"/>
          <w:kern w:val="0"/>
          <w:szCs w:val="20"/>
        </w:rPr>
        <w:t>ALABAMA</w:t>
      </w:r>
    </w:p>
    <w:p w14:paraId="274E39C8" w14:textId="77777777" w:rsidR="006D3EDD" w:rsidRPr="006D3EDD" w:rsidRDefault="006D3EDD" w:rsidP="006D3ED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6D3EDD">
        <w:rPr>
          <w:rFonts w:ascii="Times New Roman" w:eastAsia="Times New Roman" w:hAnsi="Times New Roman"/>
          <w:kern w:val="0"/>
          <w:szCs w:val="20"/>
        </w:rPr>
        <w:t>COMMERCIAL PROPERTY INSURANCE</w:t>
      </w:r>
    </w:p>
    <w:p w14:paraId="7F0B7030" w14:textId="77777777" w:rsidR="006D3EDD" w:rsidRPr="006D3EDD" w:rsidRDefault="006D3EDD" w:rsidP="006D3ED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4DBED07" w14:textId="77777777" w:rsidR="006D3EDD" w:rsidRPr="006D3EDD" w:rsidRDefault="006D3EDD" w:rsidP="006D3ED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34210EAB" w14:textId="77777777" w:rsidR="006D3EDD" w:rsidRPr="006D3EDD" w:rsidRDefault="006D3EDD" w:rsidP="006D3ED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kern w:val="0"/>
        </w:rPr>
      </w:pPr>
      <w:r w:rsidRPr="006D3EDD">
        <w:rPr>
          <w:rFonts w:ascii="Times New Roman" w:eastAsia="Times New Roman" w:hAnsi="Times New Roman"/>
          <w:kern w:val="0"/>
        </w:rPr>
        <w:t>SECTION E - REVISED LOSS COST PAGES</w:t>
      </w:r>
    </w:p>
    <w:p w14:paraId="733C89F7" w14:textId="77777777" w:rsidR="006D3EDD" w:rsidRP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7485AC62" w14:textId="45AF4066" w:rsidR="006D3EDD" w:rsidRP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6D3EDD">
        <w:rPr>
          <w:rFonts w:ascii="Times New Roman" w:eastAsia="Times New Roman" w:hAnsi="Times New Roman"/>
          <w:kern w:val="0"/>
          <w:szCs w:val="20"/>
        </w:rPr>
        <w:t>Basic Group II Loss Costs............................................................................</w:t>
      </w:r>
      <w:r w:rsidRPr="006D3EDD">
        <w:rPr>
          <w:rFonts w:ascii="Times New Roman" w:eastAsia="Times New Roman" w:hAnsi="Times New Roman"/>
          <w:kern w:val="0"/>
          <w:szCs w:val="20"/>
        </w:rPr>
        <w:tab/>
      </w:r>
      <w:r w:rsidRPr="006D3EDD">
        <w:rPr>
          <w:rFonts w:ascii="Times New Roman" w:eastAsia="Times New Roman" w:hAnsi="Times New Roman"/>
          <w:kern w:val="0"/>
          <w:szCs w:val="20"/>
        </w:rPr>
        <w:tab/>
        <w:t>E2</w:t>
      </w:r>
      <w:r w:rsidR="00C76B08">
        <w:rPr>
          <w:rFonts w:ascii="Times New Roman" w:eastAsia="Times New Roman" w:hAnsi="Times New Roman"/>
          <w:kern w:val="0"/>
          <w:szCs w:val="20"/>
        </w:rPr>
        <w:t>-3</w:t>
      </w:r>
    </w:p>
    <w:p w14:paraId="47331BEB" w14:textId="77777777" w:rsidR="006D3EDD" w:rsidRP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0EC2EB01" w14:textId="797DC62C" w:rsidR="006D3EDD" w:rsidRP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6D3EDD">
        <w:rPr>
          <w:rFonts w:ascii="Times New Roman" w:eastAsia="Times New Roman" w:hAnsi="Times New Roman"/>
          <w:kern w:val="0"/>
          <w:szCs w:val="20"/>
        </w:rPr>
        <w:t>Special Causes of Loss Loss Costs...............................................................</w:t>
      </w:r>
      <w:r w:rsidRPr="006D3EDD">
        <w:rPr>
          <w:rFonts w:ascii="Times New Roman" w:eastAsia="Times New Roman" w:hAnsi="Times New Roman"/>
          <w:kern w:val="0"/>
          <w:szCs w:val="20"/>
        </w:rPr>
        <w:tab/>
      </w:r>
      <w:r w:rsidRPr="006D3EDD">
        <w:rPr>
          <w:rFonts w:ascii="Times New Roman" w:eastAsia="Times New Roman" w:hAnsi="Times New Roman"/>
          <w:kern w:val="0"/>
          <w:szCs w:val="20"/>
        </w:rPr>
        <w:tab/>
        <w:t>E</w:t>
      </w:r>
      <w:r w:rsidR="00C76B08">
        <w:rPr>
          <w:rFonts w:ascii="Times New Roman" w:eastAsia="Times New Roman" w:hAnsi="Times New Roman"/>
          <w:kern w:val="0"/>
          <w:szCs w:val="20"/>
        </w:rPr>
        <w:t>4</w:t>
      </w:r>
    </w:p>
    <w:p w14:paraId="66BE36AA" w14:textId="77777777" w:rsidR="006D3EDD" w:rsidRP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2A440588" w14:textId="06E7E80B" w:rsidR="006D3EDD" w:rsidRP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  <w:r w:rsidRPr="006D3EDD">
        <w:rPr>
          <w:rFonts w:ascii="Times New Roman" w:eastAsia="Times New Roman" w:hAnsi="Times New Roman"/>
          <w:kern w:val="0"/>
          <w:szCs w:val="20"/>
        </w:rPr>
        <w:t>Basic Group I Loss Costs..............................................................................</w:t>
      </w:r>
      <w:r w:rsidRPr="006D3EDD">
        <w:rPr>
          <w:rFonts w:ascii="Times New Roman" w:eastAsia="Times New Roman" w:hAnsi="Times New Roman"/>
          <w:kern w:val="0"/>
          <w:szCs w:val="20"/>
        </w:rPr>
        <w:tab/>
      </w:r>
      <w:r w:rsidRPr="006D3EDD">
        <w:rPr>
          <w:rFonts w:ascii="Times New Roman" w:eastAsia="Times New Roman" w:hAnsi="Times New Roman"/>
          <w:kern w:val="0"/>
          <w:szCs w:val="20"/>
        </w:rPr>
        <w:tab/>
        <w:t>E</w:t>
      </w:r>
      <w:r w:rsidR="00C76B08">
        <w:rPr>
          <w:rFonts w:ascii="Times New Roman" w:eastAsia="Times New Roman" w:hAnsi="Times New Roman"/>
          <w:kern w:val="0"/>
          <w:szCs w:val="20"/>
        </w:rPr>
        <w:t>5</w:t>
      </w:r>
      <w:r w:rsidRPr="006D3EDD">
        <w:rPr>
          <w:rFonts w:ascii="Times New Roman" w:eastAsia="Times New Roman" w:hAnsi="Times New Roman"/>
          <w:kern w:val="0"/>
          <w:szCs w:val="20"/>
        </w:rPr>
        <w:t>-1</w:t>
      </w:r>
      <w:r w:rsidR="00C76B08">
        <w:rPr>
          <w:rFonts w:ascii="Times New Roman" w:eastAsia="Times New Roman" w:hAnsi="Times New Roman"/>
          <w:kern w:val="0"/>
          <w:szCs w:val="20"/>
        </w:rPr>
        <w:t>6</w:t>
      </w:r>
    </w:p>
    <w:p w14:paraId="0E94E9DB" w14:textId="77777777" w:rsidR="006D3EDD" w:rsidRDefault="006D3EDD" w:rsidP="006D3ED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</w:pPr>
    </w:p>
    <w:p w14:paraId="2CEE97C4" w14:textId="25E90424" w:rsidR="006D3EDD" w:rsidRPr="00B12ACD" w:rsidRDefault="006D3EDD" w:rsidP="00B12AC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kern w:val="0"/>
          <w:szCs w:val="20"/>
        </w:rPr>
        <w:sectPr w:rsidR="006D3EDD" w:rsidRPr="00B12ACD" w:rsidSect="006D3E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  <w:r w:rsidRPr="006D3EDD">
        <w:rPr>
          <w:rFonts w:ascii="Times New Roman" w:eastAsia="Times New Roman" w:hAnsi="Times New Roman"/>
          <w:kern w:val="0"/>
          <w:szCs w:val="20"/>
        </w:rPr>
        <w:t xml:space="preserve">Basic Group I Sub-Standard Condition Charges........................................... </w:t>
      </w:r>
      <w:r w:rsidRPr="006D3EDD">
        <w:rPr>
          <w:rFonts w:ascii="Times New Roman" w:eastAsia="Times New Roman" w:hAnsi="Times New Roman"/>
          <w:kern w:val="0"/>
          <w:szCs w:val="20"/>
        </w:rPr>
        <w:tab/>
        <w:t>E1</w:t>
      </w:r>
      <w:r w:rsidR="00C76B08">
        <w:rPr>
          <w:rFonts w:ascii="Times New Roman" w:eastAsia="Times New Roman" w:hAnsi="Times New Roman"/>
          <w:kern w:val="0"/>
          <w:szCs w:val="20"/>
        </w:rPr>
        <w:t>7</w:t>
      </w:r>
    </w:p>
    <w:p w14:paraId="21C28681" w14:textId="77777777" w:rsidR="006D3EDD" w:rsidRPr="006D3EDD" w:rsidRDefault="006D3EDD" w:rsidP="006D3E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70.  CAUSES OF LOSS – BASIC FORM</w:t>
      </w:r>
    </w:p>
    <w:p w14:paraId="3EAEB451" w14:textId="77777777" w:rsidR="006D3EDD" w:rsidRPr="006D3EDD" w:rsidRDefault="006D3EDD" w:rsidP="006D3EDD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Rating Procedure</w:t>
      </w:r>
    </w:p>
    <w:p w14:paraId="4F485CC5" w14:textId="77777777" w:rsidR="006D3EDD" w:rsidRPr="006D3EDD" w:rsidRDefault="006D3EDD" w:rsidP="006D3EDD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2.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Property Damage – Group II Causes Of Loss</w:t>
      </w:r>
    </w:p>
    <w:p w14:paraId="261BC723" w14:textId="77777777" w:rsidR="006D3EDD" w:rsidRPr="006D3EDD" w:rsidRDefault="006D3EDD" w:rsidP="006D3EDD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e.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Loss Costs</w:t>
      </w:r>
    </w:p>
    <w:p w14:paraId="12B34DD4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(1)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Determine the Basic Group II symbol from the specific publication or from Rule </w:t>
      </w:r>
      <w:r w:rsidRPr="006D3EDD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03BD75C4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(2)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Determine where the property is located based on information in Paragraph </w:t>
      </w:r>
      <w:bookmarkStart w:id="0" w:name="_Hlk149633947"/>
      <w:r w:rsidRPr="006D3EDD">
        <w:rPr>
          <w:rFonts w:ascii="Arial" w:eastAsia="Times New Roman" w:hAnsi="Arial"/>
          <w:b/>
          <w:bCs/>
          <w:kern w:val="0"/>
          <w:sz w:val="18"/>
          <w:szCs w:val="20"/>
        </w:rPr>
        <w:t>E.2.e.(</w:t>
      </w:r>
      <w:bookmarkEnd w:id="0"/>
      <w:r w:rsidRPr="006D3EDD">
        <w:rPr>
          <w:rFonts w:ascii="Arial" w:eastAsia="Times New Roman" w:hAnsi="Arial"/>
          <w:b/>
          <w:kern w:val="0"/>
          <w:sz w:val="18"/>
          <w:szCs w:val="20"/>
        </w:rPr>
        <w:t>5).</w:t>
      </w:r>
    </w:p>
    <w:p w14:paraId="165B9914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(3)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For Symbols 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AA, A, AB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B,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use the applicable rate.</w:t>
      </w:r>
    </w:p>
    <w:p w14:paraId="530C4292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(4)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For symbols with numerical prefixes, multiply the applicable rate by the prefix shown in Rule </w:t>
      </w:r>
      <w:r w:rsidRPr="006D3EDD">
        <w:rPr>
          <w:rFonts w:ascii="Arial" w:eastAsia="Times New Roman" w:hAnsi="Arial"/>
          <w:b/>
          <w:bCs/>
          <w:kern w:val="0"/>
          <w:sz w:val="18"/>
          <w:szCs w:val="20"/>
        </w:rPr>
        <w:t>70.E.2.a.</w:t>
      </w:r>
    </w:p>
    <w:p w14:paraId="1862BE9F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34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"/>
        <w:gridCol w:w="1359"/>
        <w:gridCol w:w="1021"/>
        <w:gridCol w:w="810"/>
        <w:gridCol w:w="900"/>
        <w:gridCol w:w="810"/>
      </w:tblGrid>
      <w:tr w:rsidR="006D3EDD" w:rsidRPr="006D3EDD" w14:paraId="41FDDF5C" w14:textId="77777777" w:rsidTr="004128AB">
        <w:trPr>
          <w:cantSplit/>
          <w:trHeight w:val="190"/>
        </w:trPr>
        <w:tc>
          <w:tcPr>
            <w:tcW w:w="200" w:type="dxa"/>
          </w:tcPr>
          <w:p w14:paraId="1F379C9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337F74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541" w:type="dxa"/>
            <w:gridSpan w:val="4"/>
            <w:hideMark/>
          </w:tcPr>
          <w:p w14:paraId="3B9E46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Symbol/Loss Cost</w:t>
            </w:r>
          </w:p>
        </w:tc>
      </w:tr>
      <w:tr w:rsidR="006D3EDD" w:rsidRPr="006D3EDD" w14:paraId="40D36631" w14:textId="77777777" w:rsidTr="004128AB">
        <w:trPr>
          <w:cantSplit/>
          <w:trHeight w:val="190"/>
        </w:trPr>
        <w:tc>
          <w:tcPr>
            <w:tcW w:w="200" w:type="dxa"/>
          </w:tcPr>
          <w:p w14:paraId="436E9F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05DC16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021" w:type="dxa"/>
            <w:hideMark/>
          </w:tcPr>
          <w:p w14:paraId="675042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AA</w:t>
            </w:r>
          </w:p>
        </w:tc>
        <w:tc>
          <w:tcPr>
            <w:tcW w:w="810" w:type="dxa"/>
            <w:hideMark/>
          </w:tcPr>
          <w:p w14:paraId="0D220F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</w:t>
            </w:r>
          </w:p>
        </w:tc>
        <w:tc>
          <w:tcPr>
            <w:tcW w:w="900" w:type="dxa"/>
            <w:hideMark/>
          </w:tcPr>
          <w:p w14:paraId="6EBF14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AB</w:t>
            </w:r>
          </w:p>
        </w:tc>
        <w:tc>
          <w:tcPr>
            <w:tcW w:w="810" w:type="dxa"/>
            <w:hideMark/>
          </w:tcPr>
          <w:p w14:paraId="337C40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</w:t>
            </w:r>
          </w:p>
        </w:tc>
      </w:tr>
      <w:tr w:rsidR="006D3EDD" w:rsidRPr="006D3EDD" w14:paraId="238FEC94" w14:textId="77777777" w:rsidTr="004128AB">
        <w:trPr>
          <w:cantSplit/>
          <w:trHeight w:val="190"/>
        </w:trPr>
        <w:tc>
          <w:tcPr>
            <w:tcW w:w="200" w:type="dxa"/>
          </w:tcPr>
          <w:p w14:paraId="090432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14:paraId="0101FF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Inland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14:paraId="44B9BA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2431E5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</w:tcPr>
          <w:p w14:paraId="292F05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0BE9CD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FD630A8" w14:textId="77777777" w:rsidTr="004128AB">
        <w:trPr>
          <w:cantSplit/>
          <w:trHeight w:val="190"/>
        </w:trPr>
        <w:tc>
          <w:tcPr>
            <w:tcW w:w="200" w:type="dxa"/>
          </w:tcPr>
          <w:p w14:paraId="6373AD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" w:type="dxa"/>
          </w:tcPr>
          <w:p w14:paraId="67DF68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00BD32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14:paraId="7542FA9F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.061</w:t>
              </w:r>
            </w:ins>
            <w:del w:id="2" w:author="Author" w:date="2024-07-17T14:51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.059</w:delText>
              </w:r>
            </w:del>
          </w:p>
        </w:tc>
        <w:tc>
          <w:tcPr>
            <w:tcW w:w="810" w:type="dxa"/>
            <w:hideMark/>
          </w:tcPr>
          <w:p w14:paraId="25958CDE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.069</w:t>
              </w:r>
            </w:ins>
            <w:del w:id="4" w:author="Author" w:date="2024-07-17T14:51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.066</w:delText>
              </w:r>
            </w:del>
          </w:p>
        </w:tc>
        <w:tc>
          <w:tcPr>
            <w:tcW w:w="900" w:type="dxa"/>
            <w:hideMark/>
          </w:tcPr>
          <w:p w14:paraId="7549DD43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5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.088</w:t>
              </w:r>
            </w:ins>
            <w:del w:id="6" w:author="Author" w:date="2024-07-17T14:52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.083</w:delText>
              </w:r>
            </w:del>
          </w:p>
        </w:tc>
        <w:tc>
          <w:tcPr>
            <w:tcW w:w="810" w:type="dxa"/>
            <w:hideMark/>
          </w:tcPr>
          <w:p w14:paraId="2DBA5185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7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.117</w:t>
              </w:r>
            </w:ins>
            <w:del w:id="8" w:author="Author" w:date="2024-07-17T14:52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.112</w:delText>
              </w:r>
            </w:del>
          </w:p>
        </w:tc>
      </w:tr>
      <w:tr w:rsidR="006D3EDD" w:rsidRPr="006D3EDD" w14:paraId="7F50D0CD" w14:textId="77777777" w:rsidTr="004128AB">
        <w:trPr>
          <w:cantSplit/>
          <w:trHeight w:val="190"/>
        </w:trPr>
        <w:tc>
          <w:tcPr>
            <w:tcW w:w="200" w:type="dxa"/>
          </w:tcPr>
          <w:p w14:paraId="371598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" w:type="dxa"/>
          </w:tcPr>
          <w:p w14:paraId="5299FF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78F8B9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14:paraId="78E65236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9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.055</w:t>
              </w:r>
            </w:ins>
            <w:del w:id="10" w:author="Author" w:date="2024-07-17T14:51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.051</w:delText>
              </w:r>
            </w:del>
          </w:p>
        </w:tc>
        <w:tc>
          <w:tcPr>
            <w:tcW w:w="810" w:type="dxa"/>
            <w:hideMark/>
          </w:tcPr>
          <w:p w14:paraId="36ECDCBA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1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.062</w:t>
              </w:r>
            </w:ins>
            <w:del w:id="12" w:author="Author" w:date="2024-07-17T14:51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.058</w:delText>
              </w:r>
            </w:del>
          </w:p>
        </w:tc>
        <w:tc>
          <w:tcPr>
            <w:tcW w:w="900" w:type="dxa"/>
            <w:hideMark/>
          </w:tcPr>
          <w:p w14:paraId="37DC8FD5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3" w:author="Author" w:date="2024-08-01T14:56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.076</w:t>
              </w:r>
            </w:ins>
            <w:del w:id="14" w:author="Author" w:date="2024-07-17T14:52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.071</w:delText>
              </w:r>
            </w:del>
          </w:p>
        </w:tc>
        <w:tc>
          <w:tcPr>
            <w:tcW w:w="810" w:type="dxa"/>
            <w:hideMark/>
          </w:tcPr>
          <w:p w14:paraId="2386A410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5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.099</w:t>
              </w:r>
            </w:ins>
            <w:del w:id="16" w:author="Author" w:date="2024-07-17T14:52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.094</w:delText>
              </w:r>
            </w:del>
          </w:p>
        </w:tc>
      </w:tr>
      <w:tr w:rsidR="006D3EDD" w:rsidRPr="006D3EDD" w14:paraId="2B0E6807" w14:textId="77777777" w:rsidTr="004128AB">
        <w:trPr>
          <w:cantSplit/>
          <w:trHeight w:val="190"/>
        </w:trPr>
        <w:tc>
          <w:tcPr>
            <w:tcW w:w="200" w:type="dxa"/>
          </w:tcPr>
          <w:p w14:paraId="5A6744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46B24E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21" w:type="dxa"/>
          </w:tcPr>
          <w:p w14:paraId="416CEE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0AF953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</w:tcPr>
          <w:p w14:paraId="19F29C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0B5DDD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2202B2E" w14:textId="77777777" w:rsidTr="004128AB">
        <w:trPr>
          <w:cantSplit/>
          <w:trHeight w:val="190"/>
        </w:trPr>
        <w:tc>
          <w:tcPr>
            <w:tcW w:w="200" w:type="dxa"/>
          </w:tcPr>
          <w:p w14:paraId="62B9AC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14:paraId="080D7B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Seacoast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14:paraId="083A69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43DECD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</w:tcPr>
          <w:p w14:paraId="557BDD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0BF286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E500B72" w14:textId="77777777" w:rsidTr="004128AB">
        <w:trPr>
          <w:cantSplit/>
          <w:trHeight w:val="190"/>
        </w:trPr>
        <w:tc>
          <w:tcPr>
            <w:tcW w:w="200" w:type="dxa"/>
          </w:tcPr>
          <w:p w14:paraId="572575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" w:type="dxa"/>
          </w:tcPr>
          <w:p w14:paraId="532332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084C74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14:paraId="780B3CA0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7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.252</w:t>
              </w:r>
            </w:ins>
            <w:del w:id="18" w:author="Author" w:date="2024-07-17T14:52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.24</w:delText>
              </w:r>
            </w:del>
            <w:del w:id="19" w:author="Author" w:date="2024-08-01T14:59:00Z">
              <w:r w:rsidRPr="006D3EDD" w:rsidDel="00B949BF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8</w:delText>
              </w:r>
            </w:del>
          </w:p>
        </w:tc>
        <w:tc>
          <w:tcPr>
            <w:tcW w:w="810" w:type="dxa"/>
            <w:hideMark/>
          </w:tcPr>
          <w:p w14:paraId="6221C667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0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.282</w:t>
              </w:r>
            </w:ins>
            <w:del w:id="21" w:author="Author" w:date="2024-07-17T14:53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.277</w:delText>
              </w:r>
            </w:del>
          </w:p>
        </w:tc>
        <w:tc>
          <w:tcPr>
            <w:tcW w:w="900" w:type="dxa"/>
            <w:hideMark/>
          </w:tcPr>
          <w:p w14:paraId="44C5360F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2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.336</w:t>
              </w:r>
            </w:ins>
            <w:del w:id="23" w:author="Author" w:date="2024-07-17T14:53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.332</w:delText>
              </w:r>
            </w:del>
          </w:p>
        </w:tc>
        <w:tc>
          <w:tcPr>
            <w:tcW w:w="810" w:type="dxa"/>
            <w:hideMark/>
          </w:tcPr>
          <w:p w14:paraId="5CB7B2B7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4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.578</w:t>
              </w:r>
            </w:ins>
            <w:del w:id="25" w:author="Author" w:date="2024-07-17T14:53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.573</w:delText>
              </w:r>
            </w:del>
          </w:p>
        </w:tc>
      </w:tr>
      <w:tr w:rsidR="006D3EDD" w:rsidRPr="006D3EDD" w14:paraId="5C36B98C" w14:textId="77777777" w:rsidTr="004128AB">
        <w:trPr>
          <w:cantSplit/>
          <w:trHeight w:val="190"/>
        </w:trPr>
        <w:tc>
          <w:tcPr>
            <w:tcW w:w="200" w:type="dxa"/>
          </w:tcPr>
          <w:p w14:paraId="2FD3DC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" w:type="dxa"/>
          </w:tcPr>
          <w:p w14:paraId="6DC483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26FC66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14:paraId="3BF90B5F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6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.189</w:t>
              </w:r>
            </w:ins>
            <w:del w:id="27" w:author="Author" w:date="2024-07-17T14:53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.188</w:delText>
              </w:r>
            </w:del>
          </w:p>
        </w:tc>
        <w:tc>
          <w:tcPr>
            <w:tcW w:w="810" w:type="dxa"/>
            <w:hideMark/>
          </w:tcPr>
          <w:p w14:paraId="5C3604CA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28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.209</w:t>
              </w:r>
            </w:ins>
            <w:del w:id="29" w:author="Author" w:date="2024-07-17T14:53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.208</w:delText>
              </w:r>
            </w:del>
          </w:p>
        </w:tc>
        <w:tc>
          <w:tcPr>
            <w:tcW w:w="900" w:type="dxa"/>
            <w:hideMark/>
          </w:tcPr>
          <w:p w14:paraId="1F62ABF3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.250</w:t>
            </w:r>
          </w:p>
        </w:tc>
        <w:tc>
          <w:tcPr>
            <w:tcW w:w="810" w:type="dxa"/>
            <w:hideMark/>
          </w:tcPr>
          <w:p w14:paraId="276B58B4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0" w:author="Author" w:date="2024-08-01T14:57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.460</w:t>
              </w:r>
            </w:ins>
            <w:del w:id="31" w:author="Author" w:date="2024-08-01T14:58:00Z">
              <w:r w:rsidRPr="006D3EDD" w:rsidDel="00B949BF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.464</w:delText>
              </w:r>
            </w:del>
          </w:p>
        </w:tc>
      </w:tr>
      <w:tr w:rsidR="006D3EDD" w:rsidRPr="006D3EDD" w14:paraId="3132A465" w14:textId="77777777" w:rsidTr="004128AB">
        <w:trPr>
          <w:cantSplit/>
          <w:trHeight w:val="190"/>
        </w:trPr>
        <w:tc>
          <w:tcPr>
            <w:tcW w:w="200" w:type="dxa"/>
          </w:tcPr>
          <w:p w14:paraId="3A7906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50000F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21" w:type="dxa"/>
          </w:tcPr>
          <w:p w14:paraId="2D4C5B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656E6B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</w:tcPr>
          <w:p w14:paraId="5829C0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54D2AC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26B8B37" w14:textId="77777777" w:rsidTr="004128AB">
        <w:trPr>
          <w:cantSplit/>
          <w:trHeight w:val="190"/>
        </w:trPr>
        <w:tc>
          <w:tcPr>
            <w:tcW w:w="200" w:type="dxa"/>
          </w:tcPr>
          <w:p w14:paraId="7ED984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14:paraId="79B318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Beach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14:paraId="66B799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2C91AC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</w:tcPr>
          <w:p w14:paraId="6B9FC0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10" w:type="dxa"/>
          </w:tcPr>
          <w:p w14:paraId="6AB6D0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CF48119" w14:textId="77777777" w:rsidTr="004128AB">
        <w:trPr>
          <w:cantSplit/>
          <w:trHeight w:val="190"/>
        </w:trPr>
        <w:tc>
          <w:tcPr>
            <w:tcW w:w="200" w:type="dxa"/>
          </w:tcPr>
          <w:p w14:paraId="72C876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" w:type="dxa"/>
          </w:tcPr>
          <w:p w14:paraId="0F6C60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4BB42A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14:paraId="59C86DCB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2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.452</w:t>
              </w:r>
            </w:ins>
            <w:del w:id="33" w:author="Author" w:date="2024-07-17T14:54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.440</w:delText>
              </w:r>
            </w:del>
          </w:p>
        </w:tc>
        <w:tc>
          <w:tcPr>
            <w:tcW w:w="810" w:type="dxa"/>
            <w:hideMark/>
          </w:tcPr>
          <w:p w14:paraId="7928F50F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4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.502</w:t>
              </w:r>
            </w:ins>
            <w:del w:id="35" w:author="Author" w:date="2024-07-17T14:54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.489</w:delText>
              </w:r>
            </w:del>
          </w:p>
        </w:tc>
        <w:tc>
          <w:tcPr>
            <w:tcW w:w="900" w:type="dxa"/>
            <w:hideMark/>
          </w:tcPr>
          <w:p w14:paraId="334E4B5E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6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.621</w:t>
              </w:r>
            </w:ins>
            <w:del w:id="37" w:author="Author" w:date="2024-07-17T14:54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.606</w:delText>
              </w:r>
            </w:del>
          </w:p>
        </w:tc>
        <w:tc>
          <w:tcPr>
            <w:tcW w:w="810" w:type="dxa"/>
            <w:hideMark/>
          </w:tcPr>
          <w:p w14:paraId="5DAE25FF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38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1.008</w:t>
              </w:r>
            </w:ins>
            <w:del w:id="39" w:author="Author" w:date="2024-07-17T14:55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.993</w:delText>
              </w:r>
            </w:del>
          </w:p>
        </w:tc>
      </w:tr>
      <w:tr w:rsidR="006D3EDD" w:rsidRPr="006D3EDD" w14:paraId="1BBD6552" w14:textId="77777777" w:rsidTr="004128AB">
        <w:trPr>
          <w:cantSplit/>
          <w:trHeight w:val="190"/>
        </w:trPr>
        <w:tc>
          <w:tcPr>
            <w:tcW w:w="200" w:type="dxa"/>
          </w:tcPr>
          <w:p w14:paraId="4B0997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" w:type="dxa"/>
          </w:tcPr>
          <w:p w14:paraId="4A0B36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2B2E61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14:paraId="2D6C4E59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0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.318</w:t>
              </w:r>
            </w:ins>
            <w:del w:id="41" w:author="Author" w:date="2024-07-17T14:54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.319</w:delText>
              </w:r>
            </w:del>
          </w:p>
        </w:tc>
        <w:tc>
          <w:tcPr>
            <w:tcW w:w="810" w:type="dxa"/>
            <w:hideMark/>
          </w:tcPr>
          <w:p w14:paraId="2F066C9F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2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.352</w:t>
              </w:r>
            </w:ins>
            <w:del w:id="43" w:author="Author" w:date="2024-07-17T14:54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.355</w:delText>
              </w:r>
            </w:del>
          </w:p>
        </w:tc>
        <w:tc>
          <w:tcPr>
            <w:tcW w:w="900" w:type="dxa"/>
            <w:hideMark/>
          </w:tcPr>
          <w:p w14:paraId="2481E3C2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4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.434</w:t>
              </w:r>
            </w:ins>
            <w:del w:id="45" w:author="Author" w:date="2024-07-17T14:54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.440</w:delText>
              </w:r>
            </w:del>
          </w:p>
        </w:tc>
        <w:tc>
          <w:tcPr>
            <w:tcW w:w="810" w:type="dxa"/>
            <w:hideMark/>
          </w:tcPr>
          <w:p w14:paraId="260B54B5" w14:textId="77777777" w:rsidR="006D3EDD" w:rsidRPr="006D3EDD" w:rsidRDefault="006D3EDD" w:rsidP="006D3ED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46" w:author="Author" w:date="2024-08-01T14:58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.782</w:t>
              </w:r>
            </w:ins>
            <w:del w:id="47" w:author="Author" w:date="2024-07-17T14:56:00Z">
              <w:r w:rsidRPr="006D3EDD" w:rsidDel="00F95C4D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.801</w:delText>
              </w:r>
            </w:del>
          </w:p>
        </w:tc>
      </w:tr>
    </w:tbl>
    <w:p w14:paraId="4BE4ABC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E9F5CA5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(5)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Inland, Seacoast and </w:t>
      </w:r>
      <w:smartTag w:uri="urn:schemas-microsoft-com:office:smarttags" w:element="place">
        <w:smartTag w:uri="urn:schemas-microsoft-com:office:smarttags" w:element="PlaceTyp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Beach</w:t>
          </w:r>
        </w:smartTag>
        <w:r w:rsidRPr="006D3EDD">
          <w:rPr>
            <w:rFonts w:ascii="Arial" w:eastAsia="Times New Roman" w:hAnsi="Arial"/>
            <w:kern w:val="0"/>
            <w:sz w:val="18"/>
            <w:szCs w:val="20"/>
          </w:rPr>
          <w:t xml:space="preserve"> </w:t>
        </w:r>
        <w:smartTag w:uri="urn:schemas-microsoft-com:office:smarttags" w:element="PlaceTyp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Territories</w:t>
          </w:r>
        </w:smartTag>
      </w:smartTag>
      <w:r w:rsidRPr="006D3EDD">
        <w:rPr>
          <w:rFonts w:ascii="Arial" w:eastAsia="Times New Roman" w:hAnsi="Arial"/>
          <w:kern w:val="0"/>
          <w:sz w:val="18"/>
          <w:szCs w:val="20"/>
        </w:rPr>
        <w:t>:</w:t>
      </w:r>
    </w:p>
    <w:p w14:paraId="62B1EDDF" w14:textId="77777777" w:rsidR="006D3EDD" w:rsidRPr="006D3EDD" w:rsidRDefault="006D3EDD" w:rsidP="006D3EDD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(a)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INLAND (ZONE 1)</w:t>
      </w:r>
    </w:p>
    <w:p w14:paraId="5EFF6C3C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smartTag w:uri="urn:schemas-microsoft-com:office:smarttags" w:element="PlaceName">
        <w:r w:rsidRPr="006D3EDD">
          <w:rPr>
            <w:rFonts w:ascii="Arial" w:eastAsia="Times New Roman" w:hAnsi="Arial"/>
            <w:kern w:val="0"/>
            <w:sz w:val="18"/>
            <w:szCs w:val="20"/>
          </w:rPr>
          <w:t>Inland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</w:t>
      </w:r>
      <w:smartTag w:uri="urn:schemas-microsoft-com:office:smarttags" w:element="PlaceType">
        <w:r w:rsidRPr="006D3EDD">
          <w:rPr>
            <w:rFonts w:ascii="Arial" w:eastAsia="Times New Roman" w:hAnsi="Arial"/>
            <w:kern w:val="0"/>
            <w:sz w:val="18"/>
            <w:szCs w:val="20"/>
          </w:rPr>
          <w:t>Territory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includes that part of </w:t>
      </w:r>
      <w:smartTag w:uri="urn:schemas-microsoft-com:office:smarttags" w:element="State">
        <w:r w:rsidRPr="006D3EDD">
          <w:rPr>
            <w:rFonts w:ascii="Arial" w:eastAsia="Times New Roman" w:hAnsi="Arial"/>
            <w:kern w:val="0"/>
            <w:sz w:val="18"/>
            <w:szCs w:val="20"/>
          </w:rPr>
          <w:t>Alabama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located outside the Counties of Baldwin and </w:t>
      </w:r>
      <w:smartTag w:uri="urn:schemas-microsoft-com:office:smarttags" w:element="City">
        <w:r w:rsidRPr="006D3EDD">
          <w:rPr>
            <w:rFonts w:ascii="Arial" w:eastAsia="Times New Roman" w:hAnsi="Arial"/>
            <w:kern w:val="0"/>
            <w:sz w:val="18"/>
            <w:szCs w:val="20"/>
          </w:rPr>
          <w:t>Mobile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, and including that portion of the Counties of Baldwin and </w:t>
      </w:r>
      <w:smartTag w:uri="urn:schemas-microsoft-com:office:smarttags" w:element="place">
        <w:r w:rsidRPr="006D3EDD">
          <w:rPr>
            <w:rFonts w:ascii="Arial" w:eastAsia="Times New Roman" w:hAnsi="Arial"/>
            <w:kern w:val="0"/>
            <w:sz w:val="18"/>
            <w:szCs w:val="20"/>
          </w:rPr>
          <w:t>Mobile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lying North of the 31st parallel of latitude (commonly known as St. Stephen's base line).</w:t>
      </w:r>
    </w:p>
    <w:p w14:paraId="07E82D0A" w14:textId="77777777" w:rsidR="006D3EDD" w:rsidRPr="006D3EDD" w:rsidRDefault="006D3EDD" w:rsidP="006D3EDD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(b)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SEACOAST (ZONE 2)</w:t>
      </w:r>
    </w:p>
    <w:p w14:paraId="71149A0B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smartTag w:uri="urn:schemas-microsoft-com:office:smarttags" w:element="PlaceName">
        <w:r w:rsidRPr="006D3EDD">
          <w:rPr>
            <w:rFonts w:ascii="Arial" w:eastAsia="Times New Roman" w:hAnsi="Arial"/>
            <w:kern w:val="0"/>
            <w:sz w:val="18"/>
            <w:szCs w:val="20"/>
          </w:rPr>
          <w:t>Seacoast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</w:t>
      </w:r>
      <w:smartTag w:uri="urn:schemas-microsoft-com:office:smarttags" w:element="PlaceType">
        <w:r w:rsidRPr="006D3EDD">
          <w:rPr>
            <w:rFonts w:ascii="Arial" w:eastAsia="Times New Roman" w:hAnsi="Arial"/>
            <w:kern w:val="0"/>
            <w:sz w:val="18"/>
            <w:szCs w:val="20"/>
          </w:rPr>
          <w:t>Territory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includes that portion of the Counties of Baldwin and </w:t>
      </w:r>
      <w:smartTag w:uri="urn:schemas-microsoft-com:office:smarttags" w:element="place">
        <w:r w:rsidRPr="006D3EDD">
          <w:rPr>
            <w:rFonts w:ascii="Arial" w:eastAsia="Times New Roman" w:hAnsi="Arial"/>
            <w:kern w:val="0"/>
            <w:sz w:val="18"/>
            <w:szCs w:val="20"/>
          </w:rPr>
          <w:t>Mobile</w:t>
        </w:r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lying South of the 31st parallel of latitude (commonly known as St. Stephen's base line).</w:t>
      </w:r>
    </w:p>
    <w:p w14:paraId="3E6687CA" w14:textId="77777777" w:rsidR="006D3EDD" w:rsidRPr="006D3EDD" w:rsidRDefault="006D3EDD" w:rsidP="006D3EDD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(c)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BEACH (ZONE 3)</w:t>
      </w:r>
    </w:p>
    <w:p w14:paraId="7E742A85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smartTag w:uri="urn:schemas-microsoft-com:office:smarttags" w:element="place">
        <w:smartTag w:uri="urn:schemas-microsoft-com:office:smarttags" w:element="PlaceTyp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Beach</w:t>
          </w:r>
        </w:smartTag>
        <w:r w:rsidRPr="006D3EDD">
          <w:rPr>
            <w:rFonts w:ascii="Arial" w:eastAsia="Times New Roman" w:hAnsi="Arial"/>
            <w:kern w:val="0"/>
            <w:sz w:val="18"/>
            <w:szCs w:val="20"/>
          </w:rPr>
          <w:t xml:space="preserve"> </w:t>
        </w:r>
        <w:smartTag w:uri="urn:schemas-microsoft-com:office:smarttags" w:element="PlaceTyp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Territory</w:t>
          </w:r>
        </w:smartTag>
      </w:smartTag>
      <w:r w:rsidRPr="006D3EDD">
        <w:rPr>
          <w:rFonts w:ascii="Arial" w:eastAsia="Times New Roman" w:hAnsi="Arial"/>
          <w:kern w:val="0"/>
          <w:sz w:val="18"/>
          <w:szCs w:val="20"/>
        </w:rPr>
        <w:t xml:space="preserve"> includes the following and similar localities not specifically named:</w:t>
      </w:r>
    </w:p>
    <w:p w14:paraId="49901DDC" w14:textId="77777777" w:rsidR="006D3EDD" w:rsidRPr="006D3EDD" w:rsidRDefault="006D3EDD" w:rsidP="006D3EDD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(i)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All areas fronting on the Gulf of Mexico, Mississippi Sound and </w:t>
      </w:r>
      <w:smartTag w:uri="urn:schemas-microsoft-com:office:smarttags" w:element="place">
        <w:smartTag w:uri="urn:schemas-microsoft-com:office:smarttags" w:element="PlaceNam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Mobile</w:t>
          </w:r>
        </w:smartTag>
        <w:r w:rsidRPr="006D3EDD">
          <w:rPr>
            <w:rFonts w:ascii="Arial" w:eastAsia="Times New Roman" w:hAnsi="Arial"/>
            <w:kern w:val="0"/>
            <w:sz w:val="18"/>
            <w:szCs w:val="20"/>
          </w:rPr>
          <w:t xml:space="preserve"> </w:t>
        </w:r>
        <w:smartTag w:uri="urn:schemas-microsoft-com:office:smarttags" w:element="PlaceTyp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Bay</w:t>
          </w:r>
        </w:smartTag>
      </w:smartTag>
    </w:p>
    <w:p w14:paraId="38D67057" w14:textId="77777777" w:rsidR="006D3EDD" w:rsidRPr="006D3EDD" w:rsidRDefault="006D3EDD" w:rsidP="006D3EDD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(ii)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The Bay (Cochrane) Bridge Causeway</w:t>
      </w:r>
    </w:p>
    <w:p w14:paraId="15A09745" w14:textId="77777777" w:rsidR="006D3EDD" w:rsidRPr="006D3EDD" w:rsidRDefault="006D3EDD" w:rsidP="006D3EDD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(iii)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Blakely, Dauphin, Mon Louis, Pinto, Pineda and </w:t>
      </w:r>
      <w:smartTag w:uri="urn:schemas-microsoft-com:office:smarttags" w:element="place">
        <w:smartTag w:uri="urn:schemas-microsoft-com:office:smarttags" w:element="PlaceNam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Sand</w:t>
          </w:r>
        </w:smartTag>
        <w:r w:rsidRPr="006D3EDD">
          <w:rPr>
            <w:rFonts w:ascii="Arial" w:eastAsia="Times New Roman" w:hAnsi="Arial"/>
            <w:kern w:val="0"/>
            <w:sz w:val="18"/>
            <w:szCs w:val="20"/>
          </w:rPr>
          <w:t xml:space="preserve"> </w:t>
        </w:r>
        <w:smartTag w:uri="urn:schemas-microsoft-com:office:smarttags" w:element="PlaceType">
          <w:r w:rsidRPr="006D3EDD">
            <w:rPr>
              <w:rFonts w:ascii="Arial" w:eastAsia="Times New Roman" w:hAnsi="Arial"/>
              <w:kern w:val="0"/>
              <w:sz w:val="18"/>
              <w:szCs w:val="20"/>
            </w:rPr>
            <w:t>Islands</w:t>
          </w:r>
        </w:smartTag>
      </w:smartTag>
    </w:p>
    <w:p w14:paraId="4CD7E77D" w14:textId="77777777" w:rsidR="006D3EDD" w:rsidRPr="006D3EDD" w:rsidRDefault="006D3EDD" w:rsidP="006D3EDD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(iv)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The following cities, towns and communities and rural areas adjacent thereto:</w:t>
      </w:r>
    </w:p>
    <w:p w14:paraId="11D893CF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10"/>
        <w:gridCol w:w="600"/>
        <w:gridCol w:w="2400"/>
        <w:gridCol w:w="1700"/>
        <w:gridCol w:w="590"/>
        <w:gridCol w:w="1680"/>
      </w:tblGrid>
      <w:tr w:rsidR="006D3EDD" w:rsidRPr="006D3EDD" w14:paraId="1CBBE6D7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AB27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</w:p>
        </w:tc>
        <w:tc>
          <w:tcPr>
            <w:tcW w:w="31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A74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Mobile</w:t>
                </w:r>
              </w:smartTag>
              <w:r w:rsidRPr="006D3EDD">
                <w:rPr>
                  <w:rFonts w:ascii="Arial" w:eastAsia="Times New Roman" w:hAnsi="Arial"/>
                  <w:b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52781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AA56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Baldwin</w:t>
                </w:r>
              </w:smartTag>
              <w:r w:rsidRPr="006D3EDD">
                <w:rPr>
                  <w:rFonts w:ascii="Arial" w:eastAsia="Times New Roman" w:hAnsi="Arial"/>
                  <w:b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County</w:t>
                </w:r>
              </w:smartTag>
            </w:smartTag>
          </w:p>
        </w:tc>
      </w:tr>
      <w:tr w:rsidR="006D3EDD" w:rsidRPr="006D3EDD" w14:paraId="3D491B39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9376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741BF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Alabama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Port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05FB5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2D54B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Barnwell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BCCCD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Lillian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7AF7A3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937D0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Three Rivers</w:t>
            </w:r>
          </w:p>
        </w:tc>
      </w:tr>
      <w:tr w:rsidR="006D3EDD" w:rsidRPr="006D3EDD" w14:paraId="10BECC83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A63D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C9862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Bayou La Batre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CF739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353E8B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Battles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Wharf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15134A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Little Lagoon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029C5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D9D25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Village Point</w:t>
            </w:r>
          </w:p>
        </w:tc>
      </w:tr>
      <w:tr w:rsidR="006D3EDD" w:rsidRPr="006D3EDD" w14:paraId="4D1EDB8C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B87E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AD054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Bellefontaine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536AC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D96F39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Bay La Launch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630CFD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Little Point Clear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47219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8512C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Weeks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Bay</w:t>
                </w:r>
              </w:smartTag>
            </w:smartTag>
          </w:p>
        </w:tc>
      </w:tr>
      <w:tr w:rsidR="006D3EDD" w:rsidRPr="006D3EDD" w14:paraId="067A09BF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970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7C9A5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Bellingrath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Gardens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DCE5E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103D9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Bayou </w:t>
            </w:r>
            <w:smartTag w:uri="urn:schemas-microsoft-com:office:smarttags" w:element="place">
              <w:smartTag w:uri="urn:schemas-microsoft-com:office:smarttags" w:element="City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St. John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BBEF2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Magnolia Springs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376672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03D9B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Wolf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Bay</w:t>
                </w:r>
              </w:smartTag>
            </w:smartTag>
          </w:p>
        </w:tc>
      </w:tr>
      <w:tr w:rsidR="006D3EDD" w:rsidRPr="006D3EDD" w14:paraId="01B7CFE4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D4A5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2CCB4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Brookley Field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229BF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696FE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Bear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39B25D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Malbis Plantation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AA922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59B4B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Yelling Settlement</w:t>
            </w:r>
          </w:p>
        </w:tc>
      </w:tr>
      <w:tr w:rsidR="006D3EDD" w:rsidRPr="006D3EDD" w14:paraId="3D9BF4BD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AF1E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02618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Cedar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090F5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541F81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Belforest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7B55F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Miflin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42A51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6942D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Zundles</w:t>
            </w:r>
          </w:p>
        </w:tc>
      </w:tr>
      <w:tr w:rsidR="006D3EDD" w:rsidRPr="006D3EDD" w14:paraId="3386F5E5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08CE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3F453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Coden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F21A7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92E69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Bon Secour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49785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Montrose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3DEFB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5C5E95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F5FAEFC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9424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D41ED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Deer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5506C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95C12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Bridgehead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1C4CD2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Navy Cove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A29AD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3BE0851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F87D248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C8C0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4854F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Delchamps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94C22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8D3D0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Caswell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0FF30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Oak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78F1B6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6BF3B5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D3A4E7D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9B17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0D05A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Dog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River</w:t>
                </w:r>
              </w:smartTag>
            </w:smartTag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(Both Sides and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42D39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5F232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Collins Creek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678B8B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Old Spanish Fort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9E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EA00D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D3DC7C6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E1EF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66B4604A" w14:textId="77777777" w:rsidR="006D3EDD" w:rsidRPr="006D3EDD" w:rsidRDefault="006D3EDD" w:rsidP="006D3EDD">
            <w:pPr>
              <w:tabs>
                <w:tab w:val="decimal" w:pos="22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all the area East thereof)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0DEE9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2B74F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Cotton Bayou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D7DC0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Orange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C572A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7150A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20899D6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25B8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01251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Dog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9DD68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E03D4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Daphne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3FD62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Oyster Bay</w:t>
              </w:r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AC2A8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8C0A8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AB56597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025F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90C7F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Faustina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F7E88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244834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Edith Hammock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115D8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Palmetto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3E224B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4C3E8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8DDDA3C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0721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8A5CE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Fowl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River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BF142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51847B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Fairhope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6273B4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Perdido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Bay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BF15E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5B918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0AD3949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0A0C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6851F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Fowl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C10EF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0AEBA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Fort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Morgan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A4433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Perdido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5829A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E6E18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5FA60A0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7B9E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617208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Laurendine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ECBC2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A0215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Fort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Morgan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Peninsula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D0C39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Pine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38F7D1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63B24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478287A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59D6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E7E61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Mon Louis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16586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4EE99E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Gasque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3663B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Point Clear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34077F3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EA755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78D3D7F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B590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087E4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Mobile</w:t>
                </w:r>
              </w:smartTag>
            </w:smartTag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(But only that area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84370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E4B52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Gulf Highlands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AA00D3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Ragged Point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926C8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3FE5A2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83CA94E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7D14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49823A53" w14:textId="77777777" w:rsidR="006D3EDD" w:rsidRPr="006D3EDD" w:rsidRDefault="006D3EDD" w:rsidP="006D3EDD">
            <w:pPr>
              <w:tabs>
                <w:tab w:val="decimal" w:pos="243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both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South of Bankhead Tunnel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40471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5982EB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Gulf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Shores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E9E03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Romar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F0961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5F80D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9ECBE71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37D0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A41F82B" w14:textId="77777777" w:rsidR="006D3EDD" w:rsidRPr="006D3EDD" w:rsidRDefault="006D3EDD" w:rsidP="006D3EDD">
            <w:pPr>
              <w:tabs>
                <w:tab w:val="decimal" w:pos="24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ind w:left="-90" w:firstLine="90"/>
              <w:jc w:val="both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and East of Main Line CSX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FDA8F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EB24C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Gulf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State Park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6925A8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Ross</w:t>
                </w:r>
              </w:smartTag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Point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4BED6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84714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EB030B5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52BE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3680E90" w14:textId="77777777" w:rsidR="006D3EDD" w:rsidRPr="006D3EDD" w:rsidRDefault="006D3EDD" w:rsidP="006D3EDD">
            <w:pPr>
              <w:tabs>
                <w:tab w:val="decimal" w:pos="183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both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Railroad (formerly L. &amp; N.) which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A038F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55AC49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Hatchett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4D9CCD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Sapling Point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38A87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48072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2E339EE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4937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4BF013C3" w14:textId="77777777" w:rsidR="006D3EDD" w:rsidRPr="006D3EDD" w:rsidRDefault="006D3EDD" w:rsidP="006D3EDD">
            <w:pPr>
              <w:tabs>
                <w:tab w:val="decimal" w:pos="219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both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includes Choctaw Point)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43305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447304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Innerarity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B910E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Seacliff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6F0CC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6EEF71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09CA8F8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3263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216C8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Smithport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F0EE5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9995D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Jackson</w:t>
                </w:r>
              </w:smartTag>
            </w:smartTag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Oaks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3BA680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Seymour</w:t>
                </w:r>
              </w:smartTag>
            </w:smartTag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Bluff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7D98C0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6814CA2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1C8EE17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0AE1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D720B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South Orchard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B200E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7CF28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Jonesboro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13E93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Shell Banks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8A571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5DFD19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5763793" w14:textId="77777777" w:rsidTr="004128AB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2BB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AD234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Sunny Cove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D379B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94A15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Josephine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A36E3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Spanish Fort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6CA77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05F5C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433EC59D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A2FEF40" w14:textId="77777777" w:rsidR="006D3EDD" w:rsidRDefault="006D3EDD">
      <w:pPr>
        <w:sectPr w:rsidR="006D3EDD" w:rsidSect="006D3EDD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51F7DC3" w14:textId="77777777" w:rsidR="006D3EDD" w:rsidRPr="006D3EDD" w:rsidRDefault="006D3EDD" w:rsidP="006D3E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72.  CAUSES OF LOSS – SPECIAL FORM</w:t>
      </w:r>
    </w:p>
    <w:p w14:paraId="042882A7" w14:textId="77777777" w:rsidR="006D3EDD" w:rsidRPr="006D3EDD" w:rsidRDefault="006D3EDD" w:rsidP="006D3EDD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E.2.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Rating Procedure – Property Damage – Other than Builders' Risk</w:t>
      </w:r>
    </w:p>
    <w:p w14:paraId="2128E7DC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ab/>
        <w:t>b.(1)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 xml:space="preserve">Building Coverage – Loss Cost: </w:t>
      </w:r>
      <w:ins w:id="48" w:author="Author" w:date="2024-07-17T15:01:00Z">
        <w:r w:rsidRPr="006D3EDD">
          <w:rPr>
            <w:rFonts w:ascii="Arial" w:eastAsia="Times New Roman" w:hAnsi="Arial"/>
            <w:kern w:val="0"/>
            <w:sz w:val="18"/>
            <w:szCs w:val="20"/>
          </w:rPr>
          <w:t>.040</w:t>
        </w:r>
      </w:ins>
      <w:del w:id="49" w:author="Author" w:date="2024-07-17T15:01:00Z">
        <w:r w:rsidRPr="006D3EDD" w:rsidDel="00CF480E">
          <w:rPr>
            <w:rFonts w:ascii="Arial" w:eastAsia="Times New Roman" w:hAnsi="Arial"/>
            <w:kern w:val="0"/>
            <w:sz w:val="18"/>
            <w:szCs w:val="20"/>
          </w:rPr>
          <w:delText>.044</w:delText>
        </w:r>
      </w:del>
    </w:p>
    <w:p w14:paraId="39539653" w14:textId="77777777" w:rsidR="006D3EDD" w:rsidRPr="006D3EDD" w:rsidRDefault="006D3EDD" w:rsidP="006D3ED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c.(2)</w:t>
      </w:r>
      <w:r w:rsidRPr="006D3EDD">
        <w:rPr>
          <w:rFonts w:ascii="Arial" w:eastAsia="Times New Roman" w:hAnsi="Arial"/>
          <w:kern w:val="0"/>
          <w:sz w:val="18"/>
          <w:szCs w:val="20"/>
        </w:rPr>
        <w:tab/>
        <w:t>Personal Property Coverage – Loss Costs</w:t>
      </w:r>
    </w:p>
    <w:p w14:paraId="56BAB8D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</w:tblGrid>
      <w:tr w:rsidR="006D3EDD" w:rsidRPr="006D3EDD" w14:paraId="291ED6AE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45287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148B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344A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18"/>
                <w:szCs w:val="18"/>
              </w:rPr>
            </w:pPr>
            <w:r w:rsidRPr="006D3EDD">
              <w:rPr>
                <w:rFonts w:ascii="Arial" w:eastAsia="Times New Roman" w:hAnsi="Arial" w:cs="Arial"/>
                <w:b/>
                <w:kern w:val="0"/>
                <w:sz w:val="18"/>
                <w:szCs w:val="18"/>
              </w:rPr>
              <w:t>Loss Cost</w:t>
            </w:r>
          </w:p>
        </w:tc>
      </w:tr>
      <w:tr w:rsidR="006D3EDD" w:rsidRPr="006D3EDD" w14:paraId="57D7F97A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F1E97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B224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143425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0" w:author="Author" w:date="2024-07-17T15:01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.131</w:t>
              </w:r>
            </w:ins>
            <w:del w:id="51" w:author="Author" w:date="2024-07-17T15:01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8336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1E4E4BD8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38AB1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B864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F009F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2" w:author="Author" w:date="2024-07-17T15:01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.101</w:t>
              </w:r>
            </w:ins>
            <w:del w:id="53" w:author="Author" w:date="2024-07-17T15:01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.112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5E99D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7EC0AF8E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CC06F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88B0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FEA5C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4" w:author="Author" w:date="2024-07-17T15:01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.146</w:t>
              </w:r>
            </w:ins>
            <w:del w:id="55" w:author="Author" w:date="2024-07-17T15:01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CDA53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080105C3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11BC4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54F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0CC71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6" w:author="Author" w:date="2024-07-17T15:01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.132</w:t>
              </w:r>
            </w:ins>
            <w:del w:id="57" w:author="Author" w:date="2024-07-17T15:01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.146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E33E5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288858EF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A46C0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5818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9AD31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58" w:author="Author" w:date="2024-07-17T15:01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.097</w:t>
              </w:r>
            </w:ins>
            <w:del w:id="59" w:author="Author" w:date="2024-07-17T15:01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.107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456FF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2027C24D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1C89E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7FAC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4FC44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60" w:author="Author" w:date="2024-07-17T15:01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.070</w:t>
              </w:r>
            </w:ins>
            <w:del w:id="61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.078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CCAEE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0BD328F7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055CD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B002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968DB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62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.070</w:t>
              </w:r>
            </w:ins>
            <w:del w:id="63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.077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6B3D3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02EF9E2D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ED74C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94CF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BE647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64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.044</w:t>
              </w:r>
            </w:ins>
            <w:del w:id="65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.049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C5062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349F8095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93DE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D6DF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A4157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66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</w:t>
              </w:r>
            </w:ins>
            <w:ins w:id="67" w:author="Author" w:date="2024-08-01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9</w:t>
              </w:r>
            </w:ins>
            <w:del w:id="68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.176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7C1E5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2C7F6677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6149D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F5F0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91FE4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69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.128</w:t>
              </w:r>
            </w:ins>
            <w:del w:id="70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.140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782B5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37B60028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8AAF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8764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A1813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71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.120</w:t>
              </w:r>
            </w:ins>
            <w:del w:id="72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.140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8AB89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34D3393A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C30D4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45AD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</w:tcBorders>
            <w:hideMark/>
          </w:tcPr>
          <w:p w14:paraId="041FFE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73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.097</w:t>
              </w:r>
            </w:ins>
            <w:del w:id="74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.111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A7AD1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70D4DBF6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4723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190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2CB9BD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ins w:id="75" w:author="Author" w:date="2024-07-17T15:02:00Z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.204</w:t>
              </w:r>
            </w:ins>
            <w:del w:id="76" w:author="Author" w:date="2024-07-17T15:02:00Z">
              <w:r w:rsidRPr="006D3EDD" w:rsidDel="00CF480E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.217</w:delText>
              </w:r>
            </w:del>
          </w:p>
        </w:tc>
        <w:tc>
          <w:tcPr>
            <w:tcW w:w="36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AD5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6D3EDD" w:rsidRPr="006D3EDD" w14:paraId="24BB6149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310765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CEBA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E693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Territorial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Multiplier</w:t>
            </w:r>
          </w:p>
        </w:tc>
      </w:tr>
      <w:tr w:rsidR="006D3EDD" w:rsidRPr="006D3EDD" w14:paraId="4D069F2D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8FEB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46F65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Jefferson</w:t>
              </w:r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5464F6E4" w14:textId="77777777" w:rsidR="006D3EDD" w:rsidRPr="006D3EDD" w:rsidRDefault="006D3EDD" w:rsidP="006D3EDD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1.370</w:t>
            </w:r>
          </w:p>
        </w:tc>
        <w:tc>
          <w:tcPr>
            <w:tcW w:w="36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06064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525DB8D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1551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6DF83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6D3EDD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Mobile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7B365E2" w14:textId="77777777" w:rsidR="006D3EDD" w:rsidRPr="006D3EDD" w:rsidRDefault="006D3EDD" w:rsidP="006D3EDD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1.192</w:t>
            </w:r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</w:tcPr>
          <w:p w14:paraId="185878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64998B4" w14:textId="77777777" w:rsidTr="004128A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86463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19B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BCEFB6B" w14:textId="77777777" w:rsidR="006D3EDD" w:rsidRPr="006D3EDD" w:rsidRDefault="006D3EDD" w:rsidP="006D3EDD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  <w:tc>
          <w:tcPr>
            <w:tcW w:w="36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E9006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0741F9C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1ED84ED" w14:textId="77777777" w:rsidR="006D3EDD" w:rsidRDefault="006D3EDD">
      <w:pPr>
        <w:sectPr w:rsidR="006D3EDD" w:rsidSect="006D3EDD">
          <w:pgSz w:w="12240" w:h="15840" w:code="1"/>
          <w:pgMar w:top="1735" w:right="960" w:bottom="1560" w:left="1200" w:header="504" w:footer="504" w:gutter="0"/>
          <w:cols w:space="0"/>
          <w:docGrid w:linePitch="326"/>
        </w:sectPr>
      </w:pPr>
    </w:p>
    <w:p w14:paraId="173B20FC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</w:t>
      </w:r>
    </w:p>
    <w:p w14:paraId="526D2316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FE7DE08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bookmarkStart w:id="77" w:name="ISOSuiteClassCodes"/>
      <w:bookmarkEnd w:id="77"/>
    </w:p>
    <w:p w14:paraId="3D3DA6F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13BCF5E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7DA6C17E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EF70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223AD193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5A0C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79" w:name="CSPClassCodeDesc"/>
            <w:bookmarkEnd w:id="79"/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9737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6D3EDD" w:rsidRPr="006D3EDD" w14:paraId="30EFAA5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C00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CA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6D3EDD" w:rsidRPr="006D3EDD" w14:paraId="6ADCC44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2C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C9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6D3EDD" w:rsidRPr="006D3EDD" w14:paraId="7807D5C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CE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2C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6D3EDD" w:rsidRPr="006D3EDD" w14:paraId="192A3C5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A8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17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6D3EDD" w:rsidRPr="006D3EDD" w14:paraId="1AEB675F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95A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CC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6D3EDD" w:rsidRPr="006D3EDD" w14:paraId="2C012388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72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44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 Family Dwellings (Lessor's Risk)</w:t>
            </w:r>
          </w:p>
        </w:tc>
      </w:tr>
      <w:tr w:rsidR="006D3EDD" w:rsidRPr="006D3EDD" w14:paraId="00009F4B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EB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98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2 Family Dwellings (Lessor's Risk)</w:t>
            </w:r>
          </w:p>
        </w:tc>
      </w:tr>
      <w:tr w:rsidR="006D3EDD" w:rsidRPr="006D3EDD" w14:paraId="51A6C2A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AC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DE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3 or 4 Family Dwellings (Lessor's Risk)</w:t>
            </w:r>
          </w:p>
        </w:tc>
      </w:tr>
      <w:tr w:rsidR="006D3EDD" w:rsidRPr="006D3EDD" w14:paraId="61FF3BC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57A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B21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Up to 10 Units</w:t>
            </w:r>
          </w:p>
        </w:tc>
      </w:tr>
      <w:tr w:rsidR="006D3EDD" w:rsidRPr="006D3EDD" w14:paraId="5996080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422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E6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11 to 30 Units</w:t>
            </w:r>
          </w:p>
        </w:tc>
      </w:tr>
      <w:tr w:rsidR="006D3EDD" w:rsidRPr="006D3EDD" w14:paraId="04724E8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DF1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B4E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7C8EF9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C2D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AE2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F276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4103D8D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9C1B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DD4D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FBA8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29F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2D8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B7E1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6F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45F6D11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A344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bookmarkStart w:id="80" w:name="LCClassCode"/>
            <w:bookmarkEnd w:id="80"/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7719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13FE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0F34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710B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4E095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9A0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6D3EDD" w:rsidRPr="006D3EDD" w14:paraId="1DE980E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BF2B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E477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B837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2DFE9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8D49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B4452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BB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6D3EDD" w:rsidRPr="006D3EDD" w14:paraId="7089E59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03BF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5C7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7593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2FD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D73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8FE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D175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6D3EDD" w:rsidRPr="006D3EDD" w14:paraId="4FB4A74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39B7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A29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54A28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E9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FF898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22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6D21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6D3EDD" w:rsidRPr="006D3EDD" w14:paraId="4EBCB06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832C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3D20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200F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0134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5130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118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E20A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6D3EDD" w:rsidRPr="006D3EDD" w14:paraId="718B70E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C795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525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75C9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1E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C308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55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C6ED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</w:tr>
      <w:tr w:rsidR="006D3EDD" w:rsidRPr="006D3EDD" w14:paraId="52074C9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7823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05BB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08E0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0CC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09BE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E7AF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4F51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6D3EDD" w:rsidRPr="006D3EDD" w14:paraId="3770806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110B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4AA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60B1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8D8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24A3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6B5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B12F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6D3EDD" w:rsidRPr="006D3EDD" w14:paraId="2533E61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FACA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E583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CA27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618D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8291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406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4B6A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6D3EDD" w:rsidRPr="006D3EDD" w14:paraId="390D9BF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0E88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6AE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73FC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4A2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CDC4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1B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968F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6D3EDD" w:rsidRPr="006D3EDD" w14:paraId="76832A1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243B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0EF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E803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E20D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26A8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59E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6F51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</w:tr>
      <w:tr w:rsidR="006D3EDD" w:rsidRPr="006D3EDD" w14:paraId="5C31365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F1A9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E10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D807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6B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46722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4EA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F319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</w:tr>
      <w:tr w:rsidR="006D3EDD" w:rsidRPr="006D3EDD" w14:paraId="7116839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FDBC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2177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89F8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06BE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D152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7B9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62B7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6D3EDD" w:rsidRPr="006D3EDD" w14:paraId="264F0FC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C3CF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BC3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9198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B35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6D18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EE4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AA0A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6D3EDD" w:rsidRPr="006D3EDD" w14:paraId="344353D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1BF9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F07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1D0F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79C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A068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361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3D7F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6D3EDD" w:rsidRPr="006D3EDD" w14:paraId="4283DF3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F3DE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29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A3D7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EA3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470D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06B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ABBD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6D3EDD" w:rsidRPr="006D3EDD" w14:paraId="76D59A7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1783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B28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0D03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29B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2DEC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38C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BF1D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6D3EDD" w:rsidRPr="006D3EDD" w14:paraId="769B92E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9313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6D5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0FC6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22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9BF4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26E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22D6E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</w:tr>
      <w:tr w:rsidR="006D3EDD" w:rsidRPr="006D3EDD" w14:paraId="05B9242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5F24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9E2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33F8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102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780D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145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EED6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6D3EDD" w:rsidRPr="006D3EDD" w14:paraId="37A841B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AC0F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926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81F2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0C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EF9A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43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D7B0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6D3EDD" w:rsidRPr="006D3EDD" w14:paraId="284A139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EDA4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DBE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1EF1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232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BFE3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849C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6DD9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6D3EDD" w:rsidRPr="006D3EDD" w14:paraId="1F0C8F6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DDB0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C5AD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9702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40F4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EA342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EDE81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8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6D3EDD" w:rsidRPr="006D3EDD" w14:paraId="572A86D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71E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2DB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681B1CB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832C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45436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bookmarkStart w:id="81" w:name="TerrDesc"/>
            <w:bookmarkEnd w:id="81"/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C8B6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0E989B8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2869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708D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03B7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621840F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92C4F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C9AD9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8681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5AFA6B0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806A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8510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DD61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15EEF1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E95C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892D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AA5A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453CB8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0712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5349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2C66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B70951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B2D1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02E53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607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9148445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3234101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A81999C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8EEABC4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74083F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112E3F6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CC0106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0BE86079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16C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53DB927B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C9A6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F7CF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Apartments without Mercantile Occupancies – Over 30 Units</w:t>
            </w:r>
          </w:p>
        </w:tc>
      </w:tr>
      <w:tr w:rsidR="006D3EDD" w:rsidRPr="006D3EDD" w14:paraId="0AE3C04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55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4B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Up to 10 Units</w:t>
            </w:r>
          </w:p>
        </w:tc>
      </w:tr>
      <w:tr w:rsidR="006D3EDD" w:rsidRPr="006D3EDD" w14:paraId="1AB4E8C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7F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0A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11 to 30 Units</w:t>
            </w:r>
          </w:p>
        </w:tc>
      </w:tr>
      <w:tr w:rsidR="006D3EDD" w:rsidRPr="006D3EDD" w14:paraId="3E18259F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3C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F0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Apartments with Mercantile Occupancies – Over 30 Units</w:t>
            </w:r>
          </w:p>
        </w:tc>
      </w:tr>
      <w:tr w:rsidR="006D3EDD" w:rsidRPr="006D3EDD" w14:paraId="032D049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24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40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6D3EDD" w:rsidRPr="006D3EDD" w14:paraId="2F736CB8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75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BEB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6D3EDD" w:rsidRPr="006D3EDD" w14:paraId="64E1889E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AA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F0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6D3EDD" w:rsidRPr="006D3EDD" w14:paraId="1AD97BE2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F3F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E0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BA4B39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4C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2A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B103F0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A3E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2E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9E5E12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AF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939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5DA83B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B89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3EF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EDAF1B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BF6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99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C099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08001D0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7822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D119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D638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992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870F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3EF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18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33AE45E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6782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0CB9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270D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2F01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588D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33540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B40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6D3EDD" w:rsidRPr="006D3EDD" w14:paraId="43D5E36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BD76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7531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0934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2B3A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7291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C460B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0ED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6D3EDD" w:rsidRPr="006D3EDD" w14:paraId="7A846F4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81CD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7DF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3260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B2F8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7A59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D4FE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3417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6D3EDD" w:rsidRPr="006D3EDD" w14:paraId="17B6A9C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AE93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63F8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72F67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9732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3734E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A7EF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8DA9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25095F9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9D29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48B3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1519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85D7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440" w:type="dxa"/>
            <w:tcBorders>
              <w:left w:val="nil"/>
            </w:tcBorders>
          </w:tcPr>
          <w:p w14:paraId="0AAD618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8823F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CD96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</w:tr>
      <w:tr w:rsidR="006D3EDD" w:rsidRPr="006D3EDD" w14:paraId="54E610D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A56E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424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41EA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D71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5B87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4A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0806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0.378</w:t>
            </w:r>
          </w:p>
        </w:tc>
      </w:tr>
      <w:tr w:rsidR="006D3EDD" w:rsidRPr="006D3EDD" w14:paraId="76DF1E2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21A8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55BB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0167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42F7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CDE8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07B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77D2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6D3EDD" w:rsidRPr="006D3EDD" w14:paraId="2740EB6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9569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EC2D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DA04B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7443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C44B6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30B0B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B45C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75D4C29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9301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BD5C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59C1D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219E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440" w:type="dxa"/>
            <w:tcBorders>
              <w:left w:val="nil"/>
            </w:tcBorders>
          </w:tcPr>
          <w:p w14:paraId="61C0CF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CE60C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6AA1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</w:tr>
      <w:tr w:rsidR="006D3EDD" w:rsidRPr="006D3EDD" w14:paraId="3CA3743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3931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93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33A9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65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07B2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BFB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05E8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0.378</w:t>
            </w:r>
          </w:p>
        </w:tc>
      </w:tr>
      <w:tr w:rsidR="006D3EDD" w:rsidRPr="006D3EDD" w14:paraId="70143BA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AE3E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9D3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33B0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06AE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6572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7BF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B4C5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6D3EDD" w:rsidRPr="006D3EDD" w14:paraId="7CC73E2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4095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B860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F6A78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AEE6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BAAB8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5220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A269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3B9BDC9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A95F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C838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A1F14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70A4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440" w:type="dxa"/>
            <w:tcBorders>
              <w:left w:val="nil"/>
            </w:tcBorders>
          </w:tcPr>
          <w:p w14:paraId="5D6954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CEA67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9073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</w:tr>
      <w:tr w:rsidR="006D3EDD" w:rsidRPr="006D3EDD" w14:paraId="753CA44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69B5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FE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E47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CC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B9EB8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C57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06C1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0.378</w:t>
            </w:r>
          </w:p>
        </w:tc>
      </w:tr>
      <w:tr w:rsidR="006D3EDD" w:rsidRPr="006D3EDD" w14:paraId="11487A2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761D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72A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173F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ED9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3949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79A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47EC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6D3EDD" w:rsidRPr="006D3EDD" w14:paraId="1185A83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834F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950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DA4A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0B9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35B7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F0E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7527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6D3EDD" w:rsidRPr="006D3EDD" w14:paraId="4CB373E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9302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BFF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2599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B7A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F34F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7A9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3606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6D3EDD" w:rsidRPr="006D3EDD" w14:paraId="2A221DB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734B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9A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6585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DC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0C3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B37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4F2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6D3EDD" w:rsidRPr="006D3EDD" w14:paraId="5F6C0D0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DB17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EE8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91BC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478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9A83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C5AF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F790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6D3EDD" w:rsidRPr="006D3EDD" w14:paraId="089EB4A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3C62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AC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F8D3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9C4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8B19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04E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A9BC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</w:tr>
      <w:tr w:rsidR="006D3EDD" w:rsidRPr="006D3EDD" w14:paraId="5DD3E34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8544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9961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3613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E31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0F04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510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CC18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F2C722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C3D8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6092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E9BF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568C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4CEB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1F818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5E28C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711FE1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63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2C9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3F8EB7C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4CC3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3FC3E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ED457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4EA8F98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2C32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9CBB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C445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437BF38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78DA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7382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6BD2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4B9044C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3B67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025C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9642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E43CAD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AB18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DD85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5385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D3F258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C8E2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A397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00F8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29AFF7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908E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6BE77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72E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F47F46F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67955F7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7E3A025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283AD37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09907E6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D0D23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B1CF1F3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1624D613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E8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3109D94F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3555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2B09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6D3EDD" w:rsidRPr="006D3EDD" w14:paraId="47E9DD46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66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86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6D3EDD" w:rsidRPr="006D3EDD" w14:paraId="1F5B406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93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33E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6D3EDD" w:rsidRPr="006D3EDD" w14:paraId="0EF1ABB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D2F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D5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6D3EDD" w:rsidRPr="006D3EDD" w14:paraId="293B9FB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3C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12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6D3EDD" w:rsidRPr="006D3EDD" w14:paraId="0140CCE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D7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5B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6D3EDD" w:rsidRPr="006D3EDD" w14:paraId="7EA2B6A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119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BE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6D3EDD" w:rsidRPr="006D3EDD" w14:paraId="48AE8DB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0E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BD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BE21EEB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0E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41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60B72E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8F6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44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D3EC56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8E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F0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5180AB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DD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28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9DF516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F35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95D8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D90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66FFF63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42A9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62AA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667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5D7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0D46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51AE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BD9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38F0781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94E3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D988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4A32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8D2B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D1C0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6D885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8D5B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6D3EDD" w:rsidRPr="006D3EDD" w14:paraId="7DA050D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3BC5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1678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2274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EC7D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C980D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04A5A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F88C9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7C88270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4B23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8E56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A556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F497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</w:tcBorders>
          </w:tcPr>
          <w:p w14:paraId="215BBD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85BC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93AE0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6D3EDD" w:rsidRPr="006D3EDD" w14:paraId="5A7D158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4DDA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EC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1CD6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65F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8B50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E3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D514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6D3EDD" w:rsidRPr="006D3EDD" w14:paraId="23961D2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B0A3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996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9B6EB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37B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E099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7DCC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20D4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6D3EDD" w:rsidRPr="006D3EDD" w14:paraId="48E7152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EA62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D84F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75E90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C732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1F2FF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3C5A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6F4C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39C4047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22AE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9D2C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B123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9C97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</w:tcBorders>
          </w:tcPr>
          <w:p w14:paraId="6D7A66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B1A0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5BED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6D3EDD" w:rsidRPr="006D3EDD" w14:paraId="5D3EB97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EC92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F7A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D5DD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828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5D03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89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57FA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6D3EDD" w:rsidRPr="006D3EDD" w14:paraId="3A4D584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5DB5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8A7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ED1C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65C3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F884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F053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B88E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6D3EDD" w:rsidRPr="006D3EDD" w14:paraId="64F2BDE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3F70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C35C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1C4C0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1754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E121E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383A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220A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2811718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6C70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23FA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4F9A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F4C7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</w:tcBorders>
          </w:tcPr>
          <w:p w14:paraId="2E883B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66D5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087F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6D3EDD" w:rsidRPr="006D3EDD" w14:paraId="22ABA3E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3C27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5D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AECE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5CE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21A4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54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AEF2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</w:tr>
      <w:tr w:rsidR="006D3EDD" w:rsidRPr="006D3EDD" w14:paraId="72C97FA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BBBB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C24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310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0D87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0A87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7BB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BE7C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728A555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341C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47F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46CE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3E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3D8F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905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1285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6D3EDD" w:rsidRPr="006D3EDD" w14:paraId="728D794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F821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D94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E5A4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978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AD64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E0D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5546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</w:tr>
      <w:tr w:rsidR="006D3EDD" w:rsidRPr="006D3EDD" w14:paraId="32E7979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71D0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53A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B862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95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7E5C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B3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B29A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6D3EDD" w:rsidRPr="006D3EDD" w14:paraId="2071CF2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AF15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C6E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BF1B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C19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85F4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64C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E399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</w:tr>
      <w:tr w:rsidR="006D3EDD" w:rsidRPr="006D3EDD" w14:paraId="6D94333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23B9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3D4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3FF2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15A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382C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7B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EDEC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6D3EDD" w:rsidRPr="006D3EDD" w14:paraId="3C4C482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7DBD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A5B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E477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788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018C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71A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6329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3155131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79F9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3F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A3F8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068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3478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51C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2303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6D3EDD" w:rsidRPr="006D3EDD" w14:paraId="7901F71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C9D7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B35E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5FE3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ABF2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7670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C9B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716A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92F910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710B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DA53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4B4CE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60A5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BF16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ADCDC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5F2A8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3EC8B6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7BF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56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0E87EC4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AE21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75769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669C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625FF71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7F33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F171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CBF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313C177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973F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64D9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0AED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076921E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5C6B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A417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1B8F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96A9E3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46D1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DDC8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551D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681111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445A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51CF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A08E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48A0A2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78B0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1139F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814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7EB4C51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7F93F3E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FFC2988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7D2118E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50F87BE8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7B64EE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7FE6CD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1CB17A13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1EA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3A56C3FB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A4EE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6C64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6D3EDD" w:rsidRPr="006D3EDD" w14:paraId="7B1C9038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948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FF8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6D3EDD" w:rsidRPr="006D3EDD" w14:paraId="2EEDD2D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5B1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F5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6D3EDD" w:rsidRPr="006D3EDD" w14:paraId="5B65D3B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A4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61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6D3EDD" w:rsidRPr="006D3EDD" w14:paraId="6251A18E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E6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19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Bars and Taverns</w:t>
            </w:r>
          </w:p>
        </w:tc>
      </w:tr>
      <w:tr w:rsidR="006D3EDD" w:rsidRPr="006D3EDD" w14:paraId="3D99271F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B7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AC2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6D3EDD" w:rsidRPr="006D3EDD" w14:paraId="33B103F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EAF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110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Motor Vehicles, No Repair</w:t>
            </w:r>
          </w:p>
        </w:tc>
      </w:tr>
      <w:tr w:rsidR="006D3EDD" w:rsidRPr="006D3EDD" w14:paraId="6CFA09CE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1DB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01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6D3EDD" w:rsidRPr="006D3EDD" w14:paraId="5D93D33B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70F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69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Drugs</w:t>
            </w:r>
          </w:p>
        </w:tc>
      </w:tr>
      <w:tr w:rsidR="006D3EDD" w:rsidRPr="006D3EDD" w14:paraId="70D8BF5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B57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08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6D3EDD" w:rsidRPr="006D3EDD" w14:paraId="0A822CD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42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FC2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F3B760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D8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930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96D770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B56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9273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6B38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2A41883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7CB1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B405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1F2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F38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C9F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5AC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014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022B1DF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1459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C834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97A0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F878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3D4A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1700C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F65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</w:tr>
      <w:tr w:rsidR="006D3EDD" w:rsidRPr="006D3EDD" w14:paraId="5D53E40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285F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D607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E79E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C93B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08D0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B4465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1D3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</w:tr>
      <w:tr w:rsidR="006D3EDD" w:rsidRPr="006D3EDD" w14:paraId="5AF928F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5FC4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0221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D815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F9A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D0E3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112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1808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6D3EDD" w:rsidRPr="006D3EDD" w14:paraId="6FF6475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A5B1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7F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E395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86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B33D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9DE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68C9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6D3EDD" w:rsidRPr="006D3EDD" w14:paraId="1C21AA7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1C07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FA3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0511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CA9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4030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720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D42F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6D3EDD" w:rsidRPr="006D3EDD" w14:paraId="28BDA1C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961D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48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DEBC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022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404A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2E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D3D5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</w:tr>
      <w:tr w:rsidR="006D3EDD" w:rsidRPr="006D3EDD" w14:paraId="7F4CC71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F332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E568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EE77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965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740A7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C28D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CDE8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</w:tr>
      <w:tr w:rsidR="006D3EDD" w:rsidRPr="006D3EDD" w14:paraId="08210B5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7F95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B3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CB95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3A7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9DC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91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D73B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6D3EDD" w:rsidRPr="006D3EDD" w14:paraId="07BD2AE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BDEC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32D5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2EFB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D58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BD1A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727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915D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0.438</w:t>
            </w:r>
          </w:p>
        </w:tc>
      </w:tr>
      <w:tr w:rsidR="006D3EDD" w:rsidRPr="006D3EDD" w14:paraId="53DF1B8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22CD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130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E580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0ED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335A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B2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6AE4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0.543</w:t>
            </w:r>
          </w:p>
        </w:tc>
      </w:tr>
      <w:tr w:rsidR="006D3EDD" w:rsidRPr="006D3EDD" w14:paraId="0DCAE76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2F88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1A3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19C2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A98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F1E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5059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95ED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0.517</w:t>
            </w:r>
          </w:p>
        </w:tc>
      </w:tr>
      <w:tr w:rsidR="006D3EDD" w:rsidRPr="006D3EDD" w14:paraId="5ED9D2D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1B21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554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13DA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1B8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36EA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834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5CEC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0.673</w:t>
            </w:r>
          </w:p>
        </w:tc>
      </w:tr>
      <w:tr w:rsidR="006D3EDD" w:rsidRPr="006D3EDD" w14:paraId="34634C0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7A93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8963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CD64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8A1E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CC2D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CE7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07C0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6D3EDD" w:rsidRPr="006D3EDD" w14:paraId="697E232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6829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D3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B32E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A8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FB77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3C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3BAD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</w:tr>
      <w:tr w:rsidR="006D3EDD" w:rsidRPr="006D3EDD" w14:paraId="2FE63BF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18B2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94B57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0182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E8E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E7D3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982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71E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</w:tr>
      <w:tr w:rsidR="006D3EDD" w:rsidRPr="006D3EDD" w14:paraId="5F50C69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9872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B3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AAFA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376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E9B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4DF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D040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</w:tr>
      <w:tr w:rsidR="006D3EDD" w:rsidRPr="006D3EDD" w14:paraId="5B264A1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DE60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16D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53ED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D79C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A48D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C6BA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E4EB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</w:tr>
      <w:tr w:rsidR="006D3EDD" w:rsidRPr="006D3EDD" w14:paraId="7D2690A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F639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77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C911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E7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D3E4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84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F9D3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6D3EDD" w:rsidRPr="006D3EDD" w14:paraId="5EA8229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8933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23E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9C2F2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A44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AE53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7E3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723D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6D3EDD" w:rsidRPr="006D3EDD" w14:paraId="55B27EE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451C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EC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6145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3A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12F8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D5D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129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6D3EDD" w:rsidRPr="006D3EDD" w14:paraId="56CBFB3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BC18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17D2B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FC90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7B1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A861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B51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42D40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AFA652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7120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0E89A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68858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AFB4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ABAAC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6739E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CA542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C1C729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809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562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29A70AF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658D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4E42F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0360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5D5D80B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5CB77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F735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C212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7B929B0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1FCC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E83F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D410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3C647A6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51D4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54E97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8C45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422B3E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B9B12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CE84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D05A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E21BDE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5C3A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4E3F3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DAF6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BC9D58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7E7C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26D40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D7D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912D7B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2E98E2C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50004E7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CC8E05F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315456CF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B9302D1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21DFC79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63A4F5D3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7F5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1C9C482A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7796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DDB6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6D3EDD" w:rsidRPr="006D3EDD" w14:paraId="689DE42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3A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4A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Jewelry</w:t>
            </w:r>
          </w:p>
        </w:tc>
      </w:tr>
      <w:tr w:rsidR="006D3EDD" w:rsidRPr="006D3EDD" w14:paraId="2E0491D2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01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76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Sporting Goods</w:t>
            </w:r>
          </w:p>
        </w:tc>
      </w:tr>
      <w:tr w:rsidR="006D3EDD" w:rsidRPr="006D3EDD" w14:paraId="50533E4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F8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51E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6D3EDD" w:rsidRPr="006D3EDD" w14:paraId="687310B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CBF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95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6D3EDD" w:rsidRPr="006D3EDD" w14:paraId="252225CE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49B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0C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6D3EDD" w:rsidRPr="006D3EDD" w14:paraId="5EF10CB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120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B4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6D3EDD" w:rsidRPr="006D3EDD" w14:paraId="65958C0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1A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20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</w:t>
            </w:r>
          </w:p>
        </w:tc>
      </w:tr>
      <w:tr w:rsidR="006D3EDD" w:rsidRPr="006D3EDD" w14:paraId="68184F02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E6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5C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9511D8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E9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C5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2A8446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2E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9F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5F854C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38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7F9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FB6EA6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D819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58FA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9C8C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6E26ACA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4A62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B2C6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6F9D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22E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F45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7955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9A1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256EE87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BAB0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2067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29C9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2BC8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B1C7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E51FD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A6B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</w:tr>
      <w:tr w:rsidR="006D3EDD" w:rsidRPr="006D3EDD" w14:paraId="517457C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D97A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3FFC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BCC2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6FF2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C2B6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2F295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D18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</w:tr>
      <w:tr w:rsidR="006D3EDD" w:rsidRPr="006D3EDD" w14:paraId="6B03849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591F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6BF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7ABC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9EF9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D2E2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433D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9407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</w:tr>
      <w:tr w:rsidR="006D3EDD" w:rsidRPr="006D3EDD" w14:paraId="1EBC8A6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03B0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489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5BE7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A31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FC24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DCD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4FF0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</w:tr>
      <w:tr w:rsidR="006D3EDD" w:rsidRPr="006D3EDD" w14:paraId="32033E0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16EF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1F0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9AF8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029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9723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F45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98B2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</w:tr>
      <w:tr w:rsidR="006D3EDD" w:rsidRPr="006D3EDD" w14:paraId="7F8EEBB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6F27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A73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0CEF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690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E649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C63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9830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</w:tr>
      <w:tr w:rsidR="006D3EDD" w:rsidRPr="006D3EDD" w14:paraId="494D804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F62A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666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16DD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439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8BC0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0CC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94A3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02AB5A1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3E35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FA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4A4C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92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282A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2E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E01C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6D3EDD" w:rsidRPr="006D3EDD" w14:paraId="3BA88BB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ABA3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1F2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EDFB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436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1465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8188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6C45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1343658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0527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FA3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EDA3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9F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08F3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270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27F7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6D3EDD" w:rsidRPr="006D3EDD" w14:paraId="6A3B731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99B0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1A9F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5D51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A7A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E7E8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A9E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F788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298BC67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BAC0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E5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4177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37B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C679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A6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191D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</w:tr>
      <w:tr w:rsidR="006D3EDD" w:rsidRPr="006D3EDD" w14:paraId="7B570F0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4A20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4CA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A370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4CF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4749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7882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8E04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7289691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E895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AF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DF09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9F6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E75E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C137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22A1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6D3EDD" w:rsidRPr="006D3EDD" w14:paraId="5B5E310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9214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2AC2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86F0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CAE58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D327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10F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1449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20DB31D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8BB1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46C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8AEC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496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541B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6E4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9DE8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6D3EDD" w:rsidRPr="006D3EDD" w14:paraId="678226D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1371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F58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2E1C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154D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51E3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8EB6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0C57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2DF043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19F6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1937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72C5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021D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3715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513C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77C5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EBF2ED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B10B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14A6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3F39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9EAB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2B8B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8E78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AC01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F4C0DC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7537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EDDF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E9F2C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7C42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06CA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9AFE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0F69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C1CA3A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B978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4979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D9D2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6B63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BC43C2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434C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E9F3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351CEA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BF88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BD325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E5B23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741B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64E24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ECDE5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BE676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6013EA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EE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E43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7C81BEC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CD7F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E9410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4419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5B24DDD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815E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2609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5385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7E306E4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5EE3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3F56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DCA1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62D8F06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048C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98FA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C9C6B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8D9B18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8CC0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B3A6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0487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6E266C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7BCE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B66A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2AE0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71C0DB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8DDD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B773E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808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A46DC68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B823ACD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E16AD14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6FAB39B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AC904E5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CCD98E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166F1230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6F95E621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967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1FA3633C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AA5F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30A1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without 0564 Occupant</w:t>
            </w:r>
          </w:p>
        </w:tc>
      </w:tr>
      <w:tr w:rsidR="006D3EDD" w:rsidRPr="006D3EDD" w14:paraId="428313F8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B7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3D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Mercantile – Multiple Occupancy with 0564 Occupant</w:t>
            </w:r>
          </w:p>
        </w:tc>
      </w:tr>
      <w:tr w:rsidR="006D3EDD" w:rsidRPr="006D3EDD" w14:paraId="7A35374F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DD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27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Greenhouses – Sole Occupancy Only – Cannabis</w:t>
            </w:r>
          </w:p>
        </w:tc>
      </w:tr>
      <w:tr w:rsidR="006D3EDD" w:rsidRPr="006D3EDD" w14:paraId="54E1A736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7BF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9C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Government Offices</w:t>
            </w:r>
          </w:p>
        </w:tc>
      </w:tr>
      <w:tr w:rsidR="006D3EDD" w:rsidRPr="006D3EDD" w14:paraId="49DB86E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9E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C2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Banks and Offices other than Governmental</w:t>
            </w:r>
          </w:p>
        </w:tc>
      </w:tr>
      <w:tr w:rsidR="006D3EDD" w:rsidRPr="006D3EDD" w14:paraId="62B384E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D7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FC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26438C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DE3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AE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7BFFB66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F6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6F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DD81B3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65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0D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14768C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36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8D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293835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06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6A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83F9A2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158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AE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1BA46B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0A5D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151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6207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197CE1C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373C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24AD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9EB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21D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DAA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F341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70D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4723AE4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EE9C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F516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6A89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3074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EAD8F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A921C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FB6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</w:tr>
      <w:tr w:rsidR="006D3EDD" w:rsidRPr="006D3EDD" w14:paraId="74D0166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E0FC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83593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5EAB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CD809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6F603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6F272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1B35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0327583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F975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2F76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5D82F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B32C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</w:tcBorders>
          </w:tcPr>
          <w:p w14:paraId="11CB8E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236A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EC127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</w:tr>
      <w:tr w:rsidR="006D3EDD" w:rsidRPr="006D3EDD" w14:paraId="178699C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7031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62383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B6668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CE6D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</w:tcBorders>
          </w:tcPr>
          <w:p w14:paraId="445898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EE16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EBD6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0.183</w:t>
            </w:r>
          </w:p>
        </w:tc>
      </w:tr>
      <w:tr w:rsidR="006D3EDD" w:rsidRPr="006D3EDD" w14:paraId="4690C6D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C578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20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73BA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753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9A90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05D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05E7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6D3EDD" w:rsidRPr="006D3EDD" w14:paraId="4D86A2C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281B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083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9F95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1C0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C1B5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97F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494F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0.102</w:t>
            </w:r>
          </w:p>
        </w:tc>
      </w:tr>
      <w:tr w:rsidR="006D3EDD" w:rsidRPr="006D3EDD" w14:paraId="3A5FD4D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2018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4EDB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7548E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E655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C7100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61F7D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2959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0E75A08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744E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F98E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9E02C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205D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7CC1C5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CBCA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3432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0.134</w:t>
            </w:r>
          </w:p>
        </w:tc>
      </w:tr>
      <w:tr w:rsidR="006D3EDD" w:rsidRPr="006D3EDD" w14:paraId="79B3596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9CD7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F7BB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2E6DB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7F6B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nil"/>
            </w:tcBorders>
          </w:tcPr>
          <w:p w14:paraId="6C40A2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A4F9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207A0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0.165</w:t>
            </w:r>
          </w:p>
        </w:tc>
      </w:tr>
      <w:tr w:rsidR="006D3EDD" w:rsidRPr="006D3EDD" w14:paraId="2423542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7904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7B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FD0D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7F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5BE6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92A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F7C3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6D3EDD" w:rsidRPr="006D3EDD" w14:paraId="74ABE0C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6030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E65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C1E4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571B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C791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FB4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2CFB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7A6E944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DB3B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173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161F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2BE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E8EF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EB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98BB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6D3EDD" w:rsidRPr="006D3EDD" w14:paraId="25C9FA1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3AE9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25ED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103D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649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4148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41D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72F9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6D3EDD" w:rsidRPr="006D3EDD" w14:paraId="21C5680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8CE4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251F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33BA6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7BDB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4911D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342B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27EB3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1A0B4BF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351E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F035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2F19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F5C4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</w:tcBorders>
          </w:tcPr>
          <w:p w14:paraId="4B6FB6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C9EB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5117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6D3EDD" w:rsidRPr="006D3EDD" w14:paraId="1F16A96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6D64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B15C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03A0E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41C8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</w:tcBorders>
          </w:tcPr>
          <w:p w14:paraId="4CA47E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A546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88F5E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6D3EDD" w:rsidRPr="006D3EDD" w14:paraId="64683F5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6DA8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736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492D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982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B724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951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C32B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6D3EDD" w:rsidRPr="006D3EDD" w14:paraId="7FA15AB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52B9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E0A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E69E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939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D202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B339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AC2F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6D3EDD" w:rsidRPr="006D3EDD" w14:paraId="0A0DC36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2158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3BA8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9AC4B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CDE3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297EF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C258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C315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3070EAC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0E971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C748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36A1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D64E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</w:tcBorders>
          </w:tcPr>
          <w:p w14:paraId="218D79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B86CB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4523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6D3EDD" w:rsidRPr="006D3EDD" w14:paraId="4E8184E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EAB9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DAE6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9C0DA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902C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</w:tcBorders>
          </w:tcPr>
          <w:p w14:paraId="73F8C4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9A21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F6C8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</w:tr>
      <w:tr w:rsidR="006D3EDD" w:rsidRPr="006D3EDD" w14:paraId="3E6BBC3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D4B9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E9FC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8464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0759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07F4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3E841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F4F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</w:tr>
      <w:tr w:rsidR="006D3EDD" w:rsidRPr="006D3EDD" w14:paraId="0F3CEBC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92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69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260B38D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2F28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F441B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E569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07C08AD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8F94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344B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434B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0EC8721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9AFB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B01D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7A88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33B8329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CE64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F740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7C75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996127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7AAE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86C7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FDA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203F8E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5043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2F6D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95E1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CCD96B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7136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B51F6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425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61C3145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29AEA6C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C202094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78EA49C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64DBC27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F3808F3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3BC1198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7428E922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BBA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3FF80FA4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84A0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0A94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6D3EDD" w:rsidRPr="006D3EDD" w14:paraId="21D5BD9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D4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8F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6D3EDD" w:rsidRPr="006D3EDD" w14:paraId="4AC9F538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74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49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6D3EDD" w:rsidRPr="006D3EDD" w14:paraId="1357C47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49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2D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Up to 10 Units</w:t>
            </w:r>
          </w:p>
        </w:tc>
      </w:tr>
      <w:tr w:rsidR="006D3EDD" w:rsidRPr="006D3EDD" w14:paraId="02588E6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0B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94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11 to 30 Units</w:t>
            </w:r>
          </w:p>
        </w:tc>
      </w:tr>
      <w:tr w:rsidR="006D3EDD" w:rsidRPr="006D3EDD" w14:paraId="3A17EBAF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79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C6E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Motels and Hotels without Restaurant – Over 30 Units</w:t>
            </w:r>
          </w:p>
        </w:tc>
      </w:tr>
      <w:tr w:rsidR="006D3EDD" w:rsidRPr="006D3EDD" w14:paraId="37D428D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961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7B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 Limited Cooking</w:t>
            </w:r>
          </w:p>
        </w:tc>
      </w:tr>
      <w:tr w:rsidR="006D3EDD" w:rsidRPr="006D3EDD" w14:paraId="16D5A84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79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53B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Golf, Tennis and Similar Sport Facilities without Cooking</w:t>
            </w:r>
          </w:p>
        </w:tc>
      </w:tr>
      <w:tr w:rsidR="006D3EDD" w:rsidRPr="006D3EDD" w14:paraId="780C4AC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5B1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9D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6D3EDD" w:rsidRPr="006D3EDD" w14:paraId="0D029AB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9F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22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Motion Picture Studios</w:t>
            </w:r>
          </w:p>
        </w:tc>
      </w:tr>
      <w:tr w:rsidR="006D3EDD" w:rsidRPr="006D3EDD" w14:paraId="139D6AB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C9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78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Theaters Excluding Drive-in Theaters</w:t>
            </w:r>
          </w:p>
        </w:tc>
      </w:tr>
      <w:tr w:rsidR="006D3EDD" w:rsidRPr="006D3EDD" w14:paraId="5FF2630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6F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4BC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AE740E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CE54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D3C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5C66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6C5D24C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B21E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456E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9B9C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C702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750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BBE4F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CB2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5B597D0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5876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B7A9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FCB5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CA6D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E9B7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A3E40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CB6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</w:tr>
      <w:tr w:rsidR="006D3EDD" w:rsidRPr="006D3EDD" w14:paraId="2D09C4C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1F9C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BE75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B06C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4F9D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5E37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884DE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17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</w:tr>
      <w:tr w:rsidR="006D3EDD" w:rsidRPr="006D3EDD" w14:paraId="6689DE1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CF66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B42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4547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8C7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71CEF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D58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C617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</w:tr>
      <w:tr w:rsidR="006D3EDD" w:rsidRPr="006D3EDD" w14:paraId="13DAAA3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1AF5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99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D30B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F4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F686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CF6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1A6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</w:tr>
      <w:tr w:rsidR="006D3EDD" w:rsidRPr="006D3EDD" w14:paraId="7950732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C0D3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849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761B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E2C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C57C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F88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728B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0.421</w:t>
            </w:r>
          </w:p>
        </w:tc>
      </w:tr>
      <w:tr w:rsidR="006D3EDD" w:rsidRPr="006D3EDD" w14:paraId="5EE7F32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5DF3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5A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50DE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4E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A587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49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D58F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0.540</w:t>
            </w:r>
          </w:p>
        </w:tc>
      </w:tr>
      <w:tr w:rsidR="006D3EDD" w:rsidRPr="006D3EDD" w14:paraId="2D9AEC7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694D5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887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1644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BA1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5665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46E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D146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6D3EDD" w:rsidRPr="006D3EDD" w14:paraId="7C651A9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6E0F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60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B6AF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F7B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EC6F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B5B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2520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</w:tr>
      <w:tr w:rsidR="006D3EDD" w:rsidRPr="006D3EDD" w14:paraId="39A15CE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BB0F3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42A4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BE78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A8D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77D3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E12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07DC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6D3EDD" w:rsidRPr="006D3EDD" w14:paraId="69FBB18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74FE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46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E54A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0C1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CF3A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91D0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DAA5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</w:tr>
      <w:tr w:rsidR="006D3EDD" w:rsidRPr="006D3EDD" w14:paraId="284F53F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D669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A97E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7783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41A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7F74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33C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4DAF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</w:tr>
      <w:tr w:rsidR="006D3EDD" w:rsidRPr="006D3EDD" w14:paraId="2FA581A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5613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613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D426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15E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F0D1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E4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51A7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0.229</w:t>
            </w:r>
          </w:p>
        </w:tc>
      </w:tr>
      <w:tr w:rsidR="006D3EDD" w:rsidRPr="006D3EDD" w14:paraId="402685C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6CA6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083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0423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105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A8FA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540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A821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</w:tr>
      <w:tr w:rsidR="006D3EDD" w:rsidRPr="006D3EDD" w14:paraId="7AE9C2D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E5F8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695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41F3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67B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91F9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C3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A347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0.357</w:t>
            </w:r>
          </w:p>
        </w:tc>
      </w:tr>
      <w:tr w:rsidR="006D3EDD" w:rsidRPr="006D3EDD" w14:paraId="3E09B00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E5B6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CF1B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2C6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D1E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F47F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DFE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E451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6D3EDD" w:rsidRPr="006D3EDD" w14:paraId="10D68A1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B340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C7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C36A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37B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4311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00A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6F3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6D3EDD" w:rsidRPr="006D3EDD" w14:paraId="02D40A7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7CBC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AFE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E4A5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826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B33F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27B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91DC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6D3EDD" w:rsidRPr="006D3EDD" w14:paraId="435F1B9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A175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EC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19CD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C6B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0512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1F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1F14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6D3EDD" w:rsidRPr="006D3EDD" w14:paraId="4EACF07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B378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326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52B6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90B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B1EC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220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52B9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</w:tr>
      <w:tr w:rsidR="006D3EDD" w:rsidRPr="006D3EDD" w14:paraId="491CFA8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91C6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5D1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FCE5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F94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B6F9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B2C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07A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</w:tr>
      <w:tr w:rsidR="006D3EDD" w:rsidRPr="006D3EDD" w14:paraId="34F106A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C311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82AE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5DA5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0CC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9994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2F72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610B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</w:tr>
      <w:tr w:rsidR="006D3EDD" w:rsidRPr="006D3EDD" w14:paraId="5C92957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98F8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8FA8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3760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7F89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CC53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DA333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290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</w:tr>
      <w:tr w:rsidR="006D3EDD" w:rsidRPr="006D3EDD" w14:paraId="0E7CE9B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FF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207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7E721B3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1DD2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8127F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BE7A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42D9686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8B12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5D2C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755F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2B112FB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861E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3B46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0A2A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6295598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6023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4B0C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36E2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6505B6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976B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F2AC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D4C3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0299BA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CF78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47F6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C09B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763E3E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45FC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2F4FE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88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5E2B2767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8937861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C7DF28A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6CE4EAE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43AD4C0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A4B0BE0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C136DF6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52473B97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E4B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17F72923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C5F0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B716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Drive-in Theaters</w:t>
            </w:r>
          </w:p>
        </w:tc>
      </w:tr>
      <w:tr w:rsidR="006D3EDD" w:rsidRPr="006D3EDD" w14:paraId="46CF87B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EF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5A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Skating Rinks – Roller Rinks</w:t>
            </w:r>
          </w:p>
        </w:tc>
      </w:tr>
      <w:tr w:rsidR="006D3EDD" w:rsidRPr="006D3EDD" w14:paraId="3F15C6C2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D9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D6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Bowling Alleys without Cooking</w:t>
            </w:r>
          </w:p>
        </w:tc>
      </w:tr>
      <w:tr w:rsidR="006D3EDD" w:rsidRPr="006D3EDD" w14:paraId="0070573E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DE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FF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Halls and Auditoriums</w:t>
            </w:r>
          </w:p>
        </w:tc>
      </w:tr>
      <w:tr w:rsidR="006D3EDD" w:rsidRPr="006D3EDD" w14:paraId="538A7F3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FA2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15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Recreational Facilities, Not Otherwise Classified</w:t>
            </w:r>
          </w:p>
        </w:tc>
      </w:tr>
      <w:tr w:rsidR="006D3EDD" w:rsidRPr="006D3EDD" w14:paraId="7FBED31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9F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48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Boys' and Girls' Camps</w:t>
            </w:r>
          </w:p>
        </w:tc>
      </w:tr>
      <w:tr w:rsidR="006D3EDD" w:rsidRPr="006D3EDD" w14:paraId="62CB435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33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42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Dance Halls, Ballrooms and Discotheques</w:t>
            </w:r>
          </w:p>
        </w:tc>
      </w:tr>
      <w:tr w:rsidR="006D3EDD" w:rsidRPr="006D3EDD" w14:paraId="2BA5F916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13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BC1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Hospitals</w:t>
            </w:r>
          </w:p>
        </w:tc>
      </w:tr>
      <w:tr w:rsidR="006D3EDD" w:rsidRPr="006D3EDD" w14:paraId="535B3B0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9C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44C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Nursing and Convalescent Homes</w:t>
            </w:r>
          </w:p>
        </w:tc>
      </w:tr>
      <w:tr w:rsidR="006D3EDD" w:rsidRPr="006D3EDD" w14:paraId="6CF9AF9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9D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659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Churches and Synagogues</w:t>
            </w:r>
          </w:p>
        </w:tc>
      </w:tr>
      <w:tr w:rsidR="006D3EDD" w:rsidRPr="006D3EDD" w14:paraId="29914AB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39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45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Dry Cleaners and Dyeing Plants, other than Self-Service</w:t>
            </w:r>
          </w:p>
        </w:tc>
      </w:tr>
      <w:tr w:rsidR="006D3EDD" w:rsidRPr="006D3EDD" w14:paraId="0B0DAB3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B16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BC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4BDE33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E0F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54CB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1D79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0FA6351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C3E1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ABB7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B2B1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4CAD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98A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0DF6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E7A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00C986A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507E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1908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5578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08AA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9392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D6F0B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A7B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6D3EDD" w:rsidRPr="006D3EDD" w14:paraId="1801646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3F7F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035D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197E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1AC7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5B56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701A6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FB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6D3EDD" w:rsidRPr="006D3EDD" w14:paraId="79C5A31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7500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5CDB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01C4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A34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FBEA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337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79BF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0.158</w:t>
            </w:r>
          </w:p>
        </w:tc>
      </w:tr>
      <w:tr w:rsidR="006D3EDD" w:rsidRPr="006D3EDD" w14:paraId="602FB55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0DC2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93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3A04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62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E396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E31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6AAB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</w:tr>
      <w:tr w:rsidR="006D3EDD" w:rsidRPr="006D3EDD" w14:paraId="7261705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4D5C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E5D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B94D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0A3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C1C8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3B95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DC3E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6D3EDD" w:rsidRPr="006D3EDD" w14:paraId="75BCB6B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1EE8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154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AFCE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42E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D702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A61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CD0E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0.196</w:t>
            </w:r>
          </w:p>
        </w:tc>
      </w:tr>
      <w:tr w:rsidR="006D3EDD" w:rsidRPr="006D3EDD" w14:paraId="58609AF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BB77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B34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43B7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D76E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A98D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734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D271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6D3EDD" w:rsidRPr="006D3EDD" w14:paraId="711DECD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27009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EF7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6F39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9C2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B762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2F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4723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</w:tr>
      <w:tr w:rsidR="006D3EDD" w:rsidRPr="006D3EDD" w14:paraId="55A4388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13A60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D473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6631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529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5408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C3B7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6938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6D3EDD" w:rsidRPr="006D3EDD" w14:paraId="415D451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1A61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385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052B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8E1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9D66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043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98C2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</w:tr>
      <w:tr w:rsidR="006D3EDD" w:rsidRPr="006D3EDD" w14:paraId="1307D7F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310F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C25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E39B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3DE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1CB8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F68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ACB0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</w:tr>
      <w:tr w:rsidR="006D3EDD" w:rsidRPr="006D3EDD" w14:paraId="0A3A633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F494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B6B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CB5E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78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F9F3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EFC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545B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6D3EDD" w:rsidRPr="006D3EDD" w14:paraId="0958C4C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FD836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716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1FD7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5D0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4DC4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830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0FB9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</w:tr>
      <w:tr w:rsidR="006D3EDD" w:rsidRPr="006D3EDD" w14:paraId="415FA10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8284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76E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027E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D48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BC79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041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3C5A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0.172</w:t>
            </w:r>
          </w:p>
        </w:tc>
      </w:tr>
      <w:tr w:rsidR="006D3EDD" w:rsidRPr="006D3EDD" w14:paraId="467B300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B201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567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8287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A468C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53AB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4E9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00A3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6D3EDD" w:rsidRPr="006D3EDD" w14:paraId="7A7CF88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EECA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F7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8961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0F4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8A08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A0D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9BB5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</w:tr>
      <w:tr w:rsidR="006D3EDD" w:rsidRPr="006D3EDD" w14:paraId="3ED1A04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5740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74A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013B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6EA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343E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2BF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87F5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</w:tr>
      <w:tr w:rsidR="006D3EDD" w:rsidRPr="006D3EDD" w14:paraId="2049BB7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FDF3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C67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CAB99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C2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C6F0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CD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AFED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6D3EDD" w:rsidRPr="006D3EDD" w14:paraId="4C620AF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AA3C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CF8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F971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D3F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FE48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2852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EE9F4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</w:tr>
      <w:tr w:rsidR="006D3EDD" w:rsidRPr="006D3EDD" w14:paraId="132310B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4A7B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B6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F5F2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B9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816A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78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76AEF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</w:tr>
      <w:tr w:rsidR="006D3EDD" w:rsidRPr="006D3EDD" w14:paraId="38A4D3D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455E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EDC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6F2F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35F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E334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524E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9BEB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</w:tr>
      <w:tr w:rsidR="006D3EDD" w:rsidRPr="006D3EDD" w14:paraId="720454D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601E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867DF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9B24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D05BA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5A21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4BECF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09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0.254</w:t>
            </w:r>
          </w:p>
        </w:tc>
      </w:tr>
      <w:tr w:rsidR="006D3EDD" w:rsidRPr="006D3EDD" w14:paraId="3688E24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46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800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4F3E679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5EAB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6D5AF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C33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61621C7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1806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C350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EDEB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4C930AE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E9F18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E346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0D8A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4AF23A9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171D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C959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736B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1BF590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BDC2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EB56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6683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316941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C735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551A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F005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932677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3C12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FAABB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68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3DB7B7D7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C147FC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9760859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02B1420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1FAFE8A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A7CAD53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C12298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0F5788CB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F50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4D3D9F03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279C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A043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Laundries, other than Self-Service</w:t>
            </w:r>
          </w:p>
        </w:tc>
      </w:tr>
      <w:tr w:rsidR="006D3EDD" w:rsidRPr="006D3EDD" w14:paraId="56D92E9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20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32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Self-Service Laundries and Dry Cleaners</w:t>
            </w:r>
          </w:p>
        </w:tc>
      </w:tr>
      <w:tr w:rsidR="006D3EDD" w:rsidRPr="006D3EDD" w14:paraId="1C6B3EAB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B8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FE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Light Hazard Service Occupancies</w:t>
            </w:r>
          </w:p>
        </w:tc>
      </w:tr>
      <w:tr w:rsidR="006D3EDD" w:rsidRPr="006D3EDD" w14:paraId="293272B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D8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4CF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Service Occupancies, other than Light Hazard</w:t>
            </w:r>
          </w:p>
        </w:tc>
      </w:tr>
      <w:tr w:rsidR="006D3EDD" w:rsidRPr="006D3EDD" w14:paraId="34C3A426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ED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AC2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Funeral Homes</w:t>
            </w:r>
          </w:p>
        </w:tc>
      </w:tr>
      <w:tr w:rsidR="006D3EDD" w:rsidRPr="006D3EDD" w14:paraId="6D2169A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12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9E55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Auto Parking Garages, Car Washes</w:t>
            </w:r>
          </w:p>
        </w:tc>
      </w:tr>
      <w:tr w:rsidR="006D3EDD" w:rsidRPr="006D3EDD" w14:paraId="65476D3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F9E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76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Gasoline Service Stations</w:t>
            </w:r>
          </w:p>
        </w:tc>
      </w:tr>
      <w:tr w:rsidR="006D3EDD" w:rsidRPr="006D3EDD" w14:paraId="5AEDE6C7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614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CE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Motor Vehicle and Aircraft Repair, with or without Sales</w:t>
            </w:r>
          </w:p>
        </w:tc>
      </w:tr>
      <w:tr w:rsidR="006D3EDD" w:rsidRPr="006D3EDD" w14:paraId="3424D87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3A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9A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Tire Recapping and Vulcanizing, with or without Sales</w:t>
            </w:r>
          </w:p>
        </w:tc>
      </w:tr>
      <w:tr w:rsidR="006D3EDD" w:rsidRPr="006D3EDD" w14:paraId="3375588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40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FD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Aircraft Hangars without Repair</w:t>
            </w:r>
          </w:p>
        </w:tc>
      </w:tr>
      <w:tr w:rsidR="006D3EDD" w:rsidRPr="006D3EDD" w14:paraId="5321E6A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BE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F8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 Limited Cooking Restaurants</w:t>
            </w:r>
          </w:p>
        </w:tc>
      </w:tr>
      <w:tr w:rsidR="006D3EDD" w:rsidRPr="006D3EDD" w14:paraId="1C9A9108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1D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CE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FFD1C5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A99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51E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B3E2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40B1978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34AE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16C1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798D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032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C297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6E88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496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612D15A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101B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025D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EC3B3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DAD6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5679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283BD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6EA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</w:tr>
      <w:tr w:rsidR="006D3EDD" w:rsidRPr="006D3EDD" w14:paraId="0818633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A51D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66FC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FBFC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0F49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79CE8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5F4E6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465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0.350</w:t>
            </w:r>
          </w:p>
        </w:tc>
      </w:tr>
      <w:tr w:rsidR="006D3EDD" w:rsidRPr="006D3EDD" w14:paraId="345D26E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A28E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519C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F626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BCB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2DD3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0EC42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86D3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6D3EDD" w:rsidRPr="006D3EDD" w14:paraId="56DD8A4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A9FD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D1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E337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54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E491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3A2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7D7A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</w:tr>
      <w:tr w:rsidR="006D3EDD" w:rsidRPr="006D3EDD" w14:paraId="39788ED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0EA4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113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1622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E56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B2F8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0EA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27A8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0.097</w:t>
            </w:r>
          </w:p>
        </w:tc>
      </w:tr>
      <w:tr w:rsidR="006D3EDD" w:rsidRPr="006D3EDD" w14:paraId="18AD81A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0BD0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CD3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2F5B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8BD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EE23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55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B653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0.133</w:t>
            </w:r>
          </w:p>
        </w:tc>
      </w:tr>
      <w:tr w:rsidR="006D3EDD" w:rsidRPr="006D3EDD" w14:paraId="509E32C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53DA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E124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46EA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6DC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91DB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9B71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6624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6D3EDD" w:rsidRPr="006D3EDD" w14:paraId="4064B07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EA4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5E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79E2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303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C7AB5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4D7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DAEA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</w:tr>
      <w:tr w:rsidR="006D3EDD" w:rsidRPr="006D3EDD" w14:paraId="132C490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D364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952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627D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F6D8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994C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1F1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5D5F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0.071</w:t>
            </w:r>
          </w:p>
        </w:tc>
      </w:tr>
      <w:tr w:rsidR="006D3EDD" w:rsidRPr="006D3EDD" w14:paraId="5C43F1D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F9D7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79F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FD5A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AB5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8112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791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C5546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</w:tr>
      <w:tr w:rsidR="006D3EDD" w:rsidRPr="006D3EDD" w14:paraId="46971C9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A0EF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52A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011A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B4B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4CB4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CAB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1A14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0.049</w:t>
            </w:r>
          </w:p>
        </w:tc>
      </w:tr>
      <w:tr w:rsidR="006D3EDD" w:rsidRPr="006D3EDD" w14:paraId="3FE2F25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2FAE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58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334C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3D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2245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E7C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B550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0.067</w:t>
            </w:r>
          </w:p>
        </w:tc>
      </w:tr>
      <w:tr w:rsidR="006D3EDD" w:rsidRPr="006D3EDD" w14:paraId="36B72F3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7833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F4F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85CE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A5E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1FCE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1072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8D16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6D3EDD" w:rsidRPr="006D3EDD" w14:paraId="5C5621D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9A31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5A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4D37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02E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EC1E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7A5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4E7E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</w:tr>
      <w:tr w:rsidR="006D3EDD" w:rsidRPr="006D3EDD" w14:paraId="2A16D13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5C74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FD35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983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335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5C05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7CB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628F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0.060</w:t>
            </w:r>
          </w:p>
        </w:tc>
      </w:tr>
      <w:tr w:rsidR="006D3EDD" w:rsidRPr="006D3EDD" w14:paraId="733B6A0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662A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E3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5169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2E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3EBB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1E1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647D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0.090</w:t>
            </w:r>
          </w:p>
        </w:tc>
      </w:tr>
      <w:tr w:rsidR="006D3EDD" w:rsidRPr="006D3EDD" w14:paraId="6D9A6F3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608A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9D15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9D8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66F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B8AD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2D9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C9D9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</w:tr>
      <w:tr w:rsidR="006D3EDD" w:rsidRPr="006D3EDD" w14:paraId="6390BBB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A8A6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1F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A9F4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6B7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8BCA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529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B270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</w:tr>
      <w:tr w:rsidR="006D3EDD" w:rsidRPr="006D3EDD" w14:paraId="7C2DEF6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7EA1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8C2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452CE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D929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2C70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EC80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FD65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0.038</w:t>
            </w:r>
          </w:p>
        </w:tc>
      </w:tr>
      <w:tr w:rsidR="006D3EDD" w:rsidRPr="006D3EDD" w14:paraId="5AD136E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46DF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51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AE9E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F2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4944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78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3ABF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0.054</w:t>
            </w:r>
          </w:p>
        </w:tc>
      </w:tr>
      <w:tr w:rsidR="006D3EDD" w:rsidRPr="006D3EDD" w14:paraId="732742A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3394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083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29FE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00B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93518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AA93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F647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0.309</w:t>
            </w:r>
          </w:p>
        </w:tc>
      </w:tr>
      <w:tr w:rsidR="006D3EDD" w:rsidRPr="006D3EDD" w14:paraId="46BF3E9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3600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CA82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0FB9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4616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D9E2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0D13E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18D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0.401</w:t>
            </w:r>
          </w:p>
        </w:tc>
      </w:tr>
      <w:tr w:rsidR="006D3EDD" w:rsidRPr="006D3EDD" w14:paraId="1F46090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1B13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CD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493F258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D56C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2BB8F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7811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0FC8DA9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8FAF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59B8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02281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53512BE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75A8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DB3A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6D11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38A2746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0D56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B62E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196E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EABCC9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5959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C2F7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9503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662E61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D51C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A296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668E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B80AA7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2150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821CF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C2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1219CD6A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2EA17F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9A69BB3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37AFFF9E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75EE15DB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C95B0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CB53DA8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2A8B54EA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3F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39274224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4565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4D3CE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Gambling Casinos without Restaurants</w:t>
            </w:r>
          </w:p>
        </w:tc>
      </w:tr>
      <w:tr w:rsidR="006D3EDD" w:rsidRPr="006D3EDD" w14:paraId="06CDBEC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24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44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Penal Institutions</w:t>
            </w:r>
          </w:p>
        </w:tc>
      </w:tr>
      <w:tr w:rsidR="006D3EDD" w:rsidRPr="006D3EDD" w14:paraId="67979292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CD7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72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Museums, Libraries, Art Galleries (Non-Profit)</w:t>
            </w:r>
          </w:p>
        </w:tc>
      </w:tr>
      <w:tr w:rsidR="006D3EDD" w:rsidRPr="006D3EDD" w14:paraId="46C74C6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EDC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95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Schools, Academic</w:t>
            </w:r>
          </w:p>
        </w:tc>
      </w:tr>
      <w:tr w:rsidR="006D3EDD" w:rsidRPr="006D3EDD" w14:paraId="7EBD001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B9B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0C8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6D3EDD" w:rsidRPr="006D3EDD" w14:paraId="0EB65EB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42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82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Builders' Risk</w:t>
            </w:r>
          </w:p>
        </w:tc>
      </w:tr>
      <w:tr w:rsidR="006D3EDD" w:rsidRPr="006D3EDD" w14:paraId="2717DD3B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AC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68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6D3EDD" w:rsidRPr="006D3EDD" w14:paraId="5CBD3875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D7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3C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Freight Terminals</w:t>
            </w:r>
          </w:p>
        </w:tc>
      </w:tr>
      <w:tr w:rsidR="006D3EDD" w:rsidRPr="006D3EDD" w14:paraId="37260E2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C1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48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General Storage Warehouses – Bailee</w:t>
            </w:r>
          </w:p>
        </w:tc>
      </w:tr>
      <w:tr w:rsidR="006D3EDD" w:rsidRPr="006D3EDD" w14:paraId="50739E0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D1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8F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6D3EDD" w:rsidRPr="006D3EDD" w14:paraId="1205FFB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48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69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Household Goods Storage</w:t>
            </w:r>
          </w:p>
        </w:tc>
      </w:tr>
      <w:tr w:rsidR="006D3EDD" w:rsidRPr="006D3EDD" w14:paraId="00A98109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34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5F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06070B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C7D4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3A3A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DA50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3CA5E21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D1E3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04C0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FFD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26C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4BB3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205A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05E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4BED7F6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DE54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6D15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DE2C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6CB7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B8B0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46338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7BA8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0.106</w:t>
            </w:r>
          </w:p>
        </w:tc>
      </w:tr>
      <w:tr w:rsidR="006D3EDD" w:rsidRPr="006D3EDD" w14:paraId="79E0BC7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3CAF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2337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16EA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2A29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8D08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D8BAA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64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</w:tr>
      <w:tr w:rsidR="006D3EDD" w:rsidRPr="006D3EDD" w14:paraId="46CAB1A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ABD7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D36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A295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60F1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2894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5E0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E636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0.069</w:t>
            </w:r>
          </w:p>
        </w:tc>
      </w:tr>
      <w:tr w:rsidR="006D3EDD" w:rsidRPr="006D3EDD" w14:paraId="2FD6D8E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0E34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F9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21B9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0D1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E501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DC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42E8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</w:tr>
      <w:tr w:rsidR="006D3EDD" w:rsidRPr="006D3EDD" w14:paraId="680A634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4C8E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F05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7DB0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1B7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24D9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CB80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06B9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0.041</w:t>
            </w:r>
          </w:p>
        </w:tc>
      </w:tr>
      <w:tr w:rsidR="006D3EDD" w:rsidRPr="006D3EDD" w14:paraId="286C866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8F15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F01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4C2B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720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172A1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83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373E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0.064</w:t>
            </w:r>
          </w:p>
        </w:tc>
      </w:tr>
      <w:tr w:rsidR="006D3EDD" w:rsidRPr="006D3EDD" w14:paraId="46865C5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6C2A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812B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13E1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DD4B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C649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5BF4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B7A6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</w:tr>
      <w:tr w:rsidR="006D3EDD" w:rsidRPr="006D3EDD" w14:paraId="2AE894C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92327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752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0A681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1F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E220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20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64BE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0.160</w:t>
            </w:r>
          </w:p>
        </w:tc>
      </w:tr>
      <w:tr w:rsidR="006D3EDD" w:rsidRPr="006D3EDD" w14:paraId="72610E2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9FCA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29F7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158F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39C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2A4A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B25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20C6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0.066</w:t>
            </w:r>
          </w:p>
        </w:tc>
      </w:tr>
      <w:tr w:rsidR="006D3EDD" w:rsidRPr="006D3EDD" w14:paraId="3CA3517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682C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412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CE0F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58F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D3E3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42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2A1CE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6D3EDD" w:rsidRPr="006D3EDD" w14:paraId="5C30805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79E9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50E1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2B69A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80A3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FEE7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BBF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BE8C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0.018</w:t>
            </w:r>
          </w:p>
        </w:tc>
      </w:tr>
      <w:tr w:rsidR="006D3EDD" w:rsidRPr="006D3EDD" w14:paraId="7218128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B85E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A7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D2D7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04E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2858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3DB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7B23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678B6EC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8AEC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36A5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6460D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386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A01C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745F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7181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0.166</w:t>
            </w:r>
          </w:p>
        </w:tc>
      </w:tr>
      <w:tr w:rsidR="006D3EDD" w:rsidRPr="006D3EDD" w14:paraId="1D039F7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2696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BE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D7FD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DA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6583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216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B08C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</w:tr>
      <w:tr w:rsidR="006D3EDD" w:rsidRPr="006D3EDD" w14:paraId="51A971C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0A9B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C6D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340D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A69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B688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FC8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1730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0.131</w:t>
            </w:r>
          </w:p>
        </w:tc>
      </w:tr>
      <w:tr w:rsidR="006D3EDD" w:rsidRPr="006D3EDD" w14:paraId="7059B0C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7FE3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FC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4309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3F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7E615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2D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0E30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</w:tr>
      <w:tr w:rsidR="006D3EDD" w:rsidRPr="006D3EDD" w14:paraId="62E23F5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E01B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7B9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BCF3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C81B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DA51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2A8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B431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0.117</w:t>
            </w:r>
          </w:p>
        </w:tc>
      </w:tr>
      <w:tr w:rsidR="006D3EDD" w:rsidRPr="006D3EDD" w14:paraId="15CB12A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A3EA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091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A943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B8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0A7D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89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3BC3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</w:tr>
      <w:tr w:rsidR="006D3EDD" w:rsidRPr="006D3EDD" w14:paraId="222309E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9878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43D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FB69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D19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9F82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3207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E18E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0.136</w:t>
            </w:r>
          </w:p>
        </w:tc>
      </w:tr>
      <w:tr w:rsidR="006D3EDD" w:rsidRPr="006D3EDD" w14:paraId="44FD6F9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3EBB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763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9C9D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4F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E9D4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6B34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6801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6D3EDD" w:rsidRPr="006D3EDD" w14:paraId="2DDC601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AFF2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63EB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00790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EC75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A26C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151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1AA9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DC28B7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5FD3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4D8A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EC8779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BA1DE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CFDF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0CB8D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BF4EA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7A9DA2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69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736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7656BA2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23230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10365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5EEA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2CAB73C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30C7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684F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B22E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58AEF2D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8546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F33D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98598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5AA3814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A642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4F04C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77DE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0C608A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A357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65CF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DC4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9DB95C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46D4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4760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567B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02C1E2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0D8C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ACFD2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5550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278D768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08703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3C57B51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5A18B927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0183E823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C6D2776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428F9BCE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655A2014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90D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5D1797DF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D7E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4368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Cold Storage Warehouses</w:t>
            </w:r>
          </w:p>
        </w:tc>
      </w:tr>
      <w:tr w:rsidR="006D3EDD" w:rsidRPr="006D3EDD" w14:paraId="6F948122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30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23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Waste and Reclaimed Materials Including Yards</w:t>
            </w:r>
          </w:p>
        </w:tc>
      </w:tr>
      <w:tr w:rsidR="006D3EDD" w:rsidRPr="006D3EDD" w14:paraId="1B6B696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D73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EE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6D3EDD" w:rsidRPr="006D3EDD" w14:paraId="0C73671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E90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D19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Mill Yards</w:t>
            </w:r>
          </w:p>
        </w:tc>
      </w:tr>
      <w:tr w:rsidR="006D3EDD" w:rsidRPr="006D3EDD" w14:paraId="3135CCE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01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8AC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6D3EDD" w:rsidRPr="006D3EDD" w14:paraId="58CF03BE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08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5DB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6D3EDD" w:rsidRPr="006D3EDD" w14:paraId="41BCF32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84E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D1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</w:t>
            </w:r>
          </w:p>
        </w:tc>
      </w:tr>
      <w:tr w:rsidR="006D3EDD" w:rsidRPr="006D3EDD" w14:paraId="34F0BD2D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57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2A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6D3EDD" w:rsidRPr="006D3EDD" w14:paraId="1A68799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33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97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Beverage Bottlers Excluding Alcoholic Beverages</w:t>
            </w:r>
          </w:p>
        </w:tc>
      </w:tr>
      <w:tr w:rsidR="006D3EDD" w:rsidRPr="006D3EDD" w14:paraId="27DBBA9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CAC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E2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4D1FE9B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09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CB9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2F5CE1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7E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FF7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7D2BB4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0799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4530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2B3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311C707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68443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0D40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E798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38421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D8D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3C68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DC0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117499B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134E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BD83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6BE5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618A8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0CEC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8DCF4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F8F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6D3EDD" w:rsidRPr="006D3EDD" w14:paraId="751EA12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3A29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44845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963A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5D769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9C84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38211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13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</w:tr>
      <w:tr w:rsidR="006D3EDD" w:rsidRPr="006D3EDD" w14:paraId="4F8BE6A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1845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4C4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A5447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FA7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18FE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F5D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04A0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0.355</w:t>
            </w:r>
          </w:p>
        </w:tc>
      </w:tr>
      <w:tr w:rsidR="006D3EDD" w:rsidRPr="006D3EDD" w14:paraId="3D35FE1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1C08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7A532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2D581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E7EF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0.652</w:t>
            </w:r>
          </w:p>
        </w:tc>
        <w:tc>
          <w:tcPr>
            <w:tcW w:w="1440" w:type="dxa"/>
            <w:tcBorders>
              <w:left w:val="nil"/>
            </w:tcBorders>
          </w:tcPr>
          <w:p w14:paraId="73E628F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0.616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BE61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B8CA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0.505</w:t>
            </w:r>
          </w:p>
        </w:tc>
      </w:tr>
      <w:tr w:rsidR="006D3EDD" w:rsidRPr="006D3EDD" w14:paraId="780ACAF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614D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11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13E0F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4BA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C71D4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24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D359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09ED572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1A32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0712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6FC4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31E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683F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0F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C0F7C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</w:tr>
      <w:tr w:rsidR="006D3EDD" w:rsidRPr="006D3EDD" w14:paraId="1FF41D9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34EA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1421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D548F4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0A31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nil"/>
            </w:tcBorders>
          </w:tcPr>
          <w:p w14:paraId="32281AF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0.382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A05A1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DACF9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0.315</w:t>
            </w:r>
          </w:p>
        </w:tc>
      </w:tr>
      <w:tr w:rsidR="006D3EDD" w:rsidRPr="006D3EDD" w14:paraId="53D8801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203AD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36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F04D5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B3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2BF46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B14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5B04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3AB5112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B7C31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3E1B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B6B7D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894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2D2A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EE0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A4D6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</w:tr>
      <w:tr w:rsidR="006D3EDD" w:rsidRPr="006D3EDD" w14:paraId="364E75C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5F1F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508B9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0071C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E050F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0.394</w:t>
            </w:r>
          </w:p>
        </w:tc>
        <w:tc>
          <w:tcPr>
            <w:tcW w:w="1440" w:type="dxa"/>
            <w:tcBorders>
              <w:left w:val="nil"/>
            </w:tcBorders>
          </w:tcPr>
          <w:p w14:paraId="778F60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6DA5B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7B25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0.308</w:t>
            </w:r>
          </w:p>
        </w:tc>
      </w:tr>
      <w:tr w:rsidR="006D3EDD" w:rsidRPr="006D3EDD" w14:paraId="652C427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086CB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F8F2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62DF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4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573D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2E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2832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     </w:t>
            </w:r>
          </w:p>
        </w:tc>
      </w:tr>
      <w:tr w:rsidR="006D3EDD" w:rsidRPr="006D3EDD" w14:paraId="3A80728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FF2E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FC34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1307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7A1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9D425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6CC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D50D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0.113</w:t>
            </w:r>
          </w:p>
        </w:tc>
      </w:tr>
      <w:tr w:rsidR="006D3EDD" w:rsidRPr="006D3EDD" w14:paraId="7B0C9C8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B690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677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F293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384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07935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2A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F3BFA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0.171</w:t>
            </w:r>
          </w:p>
        </w:tc>
      </w:tr>
      <w:tr w:rsidR="006D3EDD" w:rsidRPr="006D3EDD" w14:paraId="652CD14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DD8A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DEE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780D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B4FF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CD09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F6A6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51D3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0.104</w:t>
            </w:r>
          </w:p>
        </w:tc>
      </w:tr>
      <w:tr w:rsidR="006D3EDD" w:rsidRPr="006D3EDD" w14:paraId="350E57B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66B9C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38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5D110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23B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9A9C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1AD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1984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0.120</w:t>
            </w:r>
          </w:p>
        </w:tc>
      </w:tr>
      <w:tr w:rsidR="006D3EDD" w:rsidRPr="006D3EDD" w14:paraId="038F878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48B2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E4302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1863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B39E1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C58A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0FAC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515DF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</w:tr>
      <w:tr w:rsidR="006D3EDD" w:rsidRPr="006D3EDD" w14:paraId="4F6D735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4E3C7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DB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530D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C93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27F7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3C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CB0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</w:tr>
      <w:tr w:rsidR="006D3EDD" w:rsidRPr="006D3EDD" w14:paraId="352EA88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EE25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13EF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CAAEE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447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48AE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5485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A4FA9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0.221</w:t>
            </w:r>
          </w:p>
        </w:tc>
      </w:tr>
      <w:tr w:rsidR="006D3EDD" w:rsidRPr="006D3EDD" w14:paraId="55A5B48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053B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34C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2DE3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F4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44191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362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7989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0.307</w:t>
            </w:r>
          </w:p>
        </w:tc>
      </w:tr>
      <w:tr w:rsidR="006D3EDD" w:rsidRPr="006D3EDD" w14:paraId="4D4BD67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0AB6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5F7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EFEE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8C29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2DCA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4A00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3BA5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0.142</w:t>
            </w:r>
          </w:p>
        </w:tc>
      </w:tr>
      <w:tr w:rsidR="006D3EDD" w:rsidRPr="006D3EDD" w14:paraId="3A64D50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6E5E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D8F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B452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3E1D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BC2D0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492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0.208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18398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</w:tr>
      <w:tr w:rsidR="006D3EDD" w:rsidRPr="006D3EDD" w14:paraId="2C6188E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4C47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E6885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D79F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1D3C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AD8C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FB45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791C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3359F4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D72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783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6695618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2C535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E86F8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EC4E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33732ED7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CB73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70A83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62EEE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1702DFE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D8C6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4A82C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882BB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4461C69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539BF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9456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CC6C4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4B7C8C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0B710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FD11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9F1A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3503DD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9F5D6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CE24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4FFAA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BA0F6F2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6286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6C90B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C10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092E6DBF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534E4F8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940DADA" w14:textId="77777777" w:rsidR="006D3EDD" w:rsidRPr="006D3EDD" w:rsidRDefault="006D3EDD" w:rsidP="006D3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>85.  BASIC GROUP I CLASS LOSS COSTS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7818D873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ab/>
        <w:t>All rates are subject to protection class and territorial multipliers.</w:t>
      </w:r>
    </w:p>
    <w:p w14:paraId="6C34AC4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BC1632D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0506914A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6D3EDD" w:rsidRPr="006D3EDD" w14:paraId="7434FE7F" w14:textId="77777777" w:rsidTr="004128AB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0727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Codes And Description</w:t>
            </w:r>
          </w:p>
        </w:tc>
      </w:tr>
      <w:tr w:rsidR="006D3EDD" w:rsidRPr="006D3EDD" w14:paraId="436515D3" w14:textId="77777777" w:rsidTr="004128AB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44D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E313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Distilleries and Wineries</w:t>
            </w:r>
          </w:p>
        </w:tc>
      </w:tr>
      <w:tr w:rsidR="006D3EDD" w:rsidRPr="006D3EDD" w14:paraId="61D473F3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08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A63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Textile Mill Products</w:t>
            </w:r>
          </w:p>
        </w:tc>
      </w:tr>
      <w:tr w:rsidR="006D3EDD" w:rsidRPr="006D3EDD" w14:paraId="24B6FA2C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11C6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51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Leather and Leather Products</w:t>
            </w:r>
          </w:p>
        </w:tc>
      </w:tr>
      <w:tr w:rsidR="006D3EDD" w:rsidRPr="006D3EDD" w14:paraId="60D7A72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420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CA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Printing</w:t>
            </w:r>
          </w:p>
        </w:tc>
      </w:tr>
      <w:tr w:rsidR="006D3EDD" w:rsidRPr="006D3EDD" w14:paraId="7FC56D96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E1D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621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3BFC8DA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142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3A4A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F2951C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8F9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5D6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1FD716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18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3A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3E35D34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522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94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C0C97EF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83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0B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614D190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D9C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D4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B340121" w14:textId="77777777" w:rsidTr="004128AB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76B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89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C611AC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C2F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5528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C01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Construction (Code)</w:t>
            </w:r>
          </w:p>
        </w:tc>
      </w:tr>
      <w:tr w:rsidR="006D3EDD" w:rsidRPr="006D3EDD" w14:paraId="3451CA4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4E047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0E02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84B35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E0DB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Joisted 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002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noBreakHyphen/>
              <w:t>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8E10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Mas. Non-Comb.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24E4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Mod. F.R. (5) 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 Res. (6)</w:t>
            </w:r>
          </w:p>
        </w:tc>
      </w:tr>
      <w:tr w:rsidR="006D3EDD" w:rsidRPr="006D3EDD" w14:paraId="1A4DC27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C96FB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CE9C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5FC4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FF1AD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B52EA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5CC7F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50F8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0.092</w:t>
            </w:r>
          </w:p>
        </w:tc>
      </w:tr>
      <w:tr w:rsidR="006D3EDD" w:rsidRPr="006D3EDD" w14:paraId="1870A50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2A538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D44B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5CDA2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2A3A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03BDC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79550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38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0.135</w:t>
            </w:r>
          </w:p>
        </w:tc>
      </w:tr>
      <w:tr w:rsidR="006D3EDD" w:rsidRPr="006D3EDD" w14:paraId="7653B41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78A24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F6BE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E622B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F659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79C6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211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F432F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0.432</w:t>
            </w:r>
          </w:p>
        </w:tc>
      </w:tr>
      <w:tr w:rsidR="006D3EDD" w:rsidRPr="006D3EDD" w14:paraId="0AC8BC78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310D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7E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FC6F9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0.941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09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F309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397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F45E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0.660</w:t>
            </w:r>
          </w:p>
        </w:tc>
      </w:tr>
      <w:tr w:rsidR="006D3EDD" w:rsidRPr="006D3EDD" w14:paraId="5E6665B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F2ED5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8AA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1046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ADDF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0351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E9C9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A9712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0.444</w:t>
            </w:r>
          </w:p>
        </w:tc>
      </w:tr>
      <w:tr w:rsidR="006D3EDD" w:rsidRPr="006D3EDD" w14:paraId="7E0C0255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581BA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8D1A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FF7E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0.860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18DB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9590B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0.729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DA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670A8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0.598</w:t>
            </w:r>
          </w:p>
        </w:tc>
      </w:tr>
      <w:tr w:rsidR="006D3EDD" w:rsidRPr="006D3EDD" w14:paraId="58CA272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C26B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4864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C0BA1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21A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ABBB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A37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6564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0.343</w:t>
            </w:r>
          </w:p>
        </w:tc>
      </w:tr>
      <w:tr w:rsidR="006D3EDD" w:rsidRPr="006D3EDD" w14:paraId="723BB3D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4BD0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B66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25BCD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B86B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0.623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FCBE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E62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0.517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C114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0.487</w:t>
            </w:r>
          </w:p>
        </w:tc>
      </w:tr>
      <w:tr w:rsidR="006D3EDD" w:rsidRPr="006D3EDD" w14:paraId="593C1C1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6FDE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5F8C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15049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EE8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0D65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F99B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E99D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6129DB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0ED37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D30A5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3FA4F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A83B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9013C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8C47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9C812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4F8F1CD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3A31E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99476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54339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4D3D5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381A7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5CF1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F991A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EDB0E0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53010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5AFDE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CC302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605E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09B0B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ACCA06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31DC3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2548A8D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B675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C53C4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7A67F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68014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052CE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9756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DB97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7184159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540A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1D20D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F80C5C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2FFA3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D9F26A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9B05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400BF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2FD025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8FD0C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48DC7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3DFB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D9A7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EFE55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3DC24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51D8F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2297BDB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4F036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41F9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F1FE6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CE3DF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42B081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E317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018CAD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E94D35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8168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9DB3F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0E1F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E840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FBFD1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2972B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2286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DE9847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7D8C3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784C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F10526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36791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4D00D0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9146D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57C33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8B8C0C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8B1DB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DFF21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FB19AA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85D20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D7319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95EF3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06821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5230CAA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C7B29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1BE6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5C644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80323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3133ED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5DEC2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38B92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0CAFDD0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A9C24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8E120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0575FC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02341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94B47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DCF55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4BD64A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86F31C4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77CF4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D58CCC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2B41E1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2F4577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2CC3FA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0B2D8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81C80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B53D84C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5152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A4B9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Territorial Multiplier</w:t>
            </w:r>
          </w:p>
        </w:tc>
      </w:tr>
      <w:tr w:rsidR="006D3EDD" w:rsidRPr="006D3EDD" w14:paraId="2006716E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9DA4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CC2EB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CE43A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1.993</w:t>
            </w:r>
          </w:p>
        </w:tc>
      </w:tr>
      <w:tr w:rsidR="006D3EDD" w:rsidRPr="006D3EDD" w14:paraId="2AA73E1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3A43E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4CD96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3E0DE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0.681</w:t>
            </w:r>
          </w:p>
        </w:tc>
      </w:tr>
      <w:tr w:rsidR="006D3EDD" w:rsidRPr="006D3EDD" w14:paraId="64BF25A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04E5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E2328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B869C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1.000</w:t>
            </w:r>
          </w:p>
        </w:tc>
      </w:tr>
      <w:tr w:rsidR="006D3EDD" w:rsidRPr="006D3EDD" w14:paraId="4036B1AF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14452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AD6F3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9145F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76A786C1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4B57F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79C2C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32C47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1D814B93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E99A8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DA86D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7480E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EDDAC56" w14:textId="77777777" w:rsidTr="004128A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3D08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478A5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B1A5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</w:tbl>
    <w:p w14:paraId="69290BF9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6BD3A27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46CDD30" w14:textId="77777777" w:rsidR="006D3EDD" w:rsidRPr="006D3EDD" w:rsidRDefault="006D3EDD" w:rsidP="006D3E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lastRenderedPageBreak/>
        <w:t xml:space="preserve">85.  BASIC GROUP I CLASS LOSS COSTS </w:t>
      </w:r>
      <w:r w:rsidRPr="006D3EDD">
        <w:rPr>
          <w:rFonts w:ascii="Arial" w:eastAsia="Times New Roman" w:hAnsi="Arial"/>
          <w:kern w:val="0"/>
          <w:sz w:val="18"/>
          <w:szCs w:val="20"/>
        </w:rPr>
        <w:t>(Cont'd)</w:t>
      </w:r>
    </w:p>
    <w:p w14:paraId="5F6E26F1" w14:textId="77777777" w:rsidR="006D3EDD" w:rsidRPr="006D3EDD" w:rsidRDefault="006D3EDD" w:rsidP="006D3EDD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>Sub-Standard Condition Charges (Not Applicable to Special Class Rates)</w:t>
      </w:r>
    </w:p>
    <w:p w14:paraId="1FD8E7B6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>Add the charges per $100 of insurance, when applicable, to the Basic Group I Class Rates for both buildings and contents.</w:t>
      </w:r>
    </w:p>
    <w:p w14:paraId="5F3DE3C4" w14:textId="77777777" w:rsidR="006D3EDD" w:rsidRPr="006D3EDD" w:rsidRDefault="006D3EDD" w:rsidP="006D3EDD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>Note 1.</w:t>
      </w:r>
    </w:p>
    <w:p w14:paraId="6457CE50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>When any of the conditions indicated in this item apply, submit properties to the insurance company for review of the charges.</w:t>
      </w:r>
    </w:p>
    <w:p w14:paraId="1792B36C" w14:textId="77777777" w:rsidR="006D3EDD" w:rsidRPr="006D3EDD" w:rsidRDefault="006D3EDD" w:rsidP="006D3EDD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t>Note 2.</w:t>
      </w:r>
    </w:p>
    <w:p w14:paraId="71FA0056" w14:textId="77777777" w:rsidR="006D3EDD" w:rsidRPr="006D3EDD" w:rsidRDefault="006D3EDD" w:rsidP="006D3EDD">
      <w:pPr>
        <w:keepLines/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6D3EDD">
        <w:rPr>
          <w:rFonts w:ascii="Arial" w:eastAsia="Times New Roman" w:hAnsi="Arial"/>
          <w:kern w:val="0"/>
          <w:sz w:val="18"/>
          <w:szCs w:val="20"/>
        </w:rPr>
        <w:t xml:space="preserve">Charges under Items 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a., b., c., d.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and </w:t>
      </w:r>
      <w:r w:rsidRPr="006D3EDD">
        <w:rPr>
          <w:rFonts w:ascii="Arial" w:eastAsia="Times New Roman" w:hAnsi="Arial"/>
          <w:b/>
          <w:kern w:val="0"/>
          <w:sz w:val="18"/>
          <w:szCs w:val="20"/>
        </w:rPr>
        <w:t>e.</w:t>
      </w:r>
      <w:r w:rsidRPr="006D3EDD">
        <w:rPr>
          <w:rFonts w:ascii="Arial" w:eastAsia="Times New Roman" w:hAnsi="Arial"/>
          <w:kern w:val="0"/>
          <w:sz w:val="18"/>
          <w:szCs w:val="20"/>
        </w:rPr>
        <w:t xml:space="preserve"> below are cumulative.</w:t>
      </w:r>
    </w:p>
    <w:p w14:paraId="1EEBD5BC" w14:textId="77777777" w:rsidR="006D3EDD" w:rsidRPr="006D3EDD" w:rsidRDefault="006D3EDD" w:rsidP="006D3EDD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6D3EDD">
        <w:rPr>
          <w:rFonts w:ascii="Arial" w:eastAsia="Times New Roman" w:hAnsi="Arial"/>
          <w:b/>
          <w:kern w:val="0"/>
          <w:sz w:val="18"/>
          <w:szCs w:val="20"/>
        </w:rPr>
        <w:br w:type="column"/>
      </w:r>
    </w:p>
    <w:p w14:paraId="587355C0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headerReference w:type="even" r:id="rId25"/>
          <w:headerReference w:type="default" r:id="rId26"/>
          <w:headerReference w:type="first" r:id="rId27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5BAD9964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6D3EDD" w:rsidRPr="006D3EDD" w14:paraId="600D821C" w14:textId="77777777" w:rsidTr="004128AB">
        <w:trPr>
          <w:trHeight w:val="190"/>
        </w:trPr>
        <w:tc>
          <w:tcPr>
            <w:tcW w:w="200" w:type="dxa"/>
          </w:tcPr>
          <w:p w14:paraId="2DE267B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 Unicode MS" w:eastAsia="Arial Unicode MS" w:hAnsi="Arial Unicode MS" w:cs="Arial Unicode MS"/>
                <w:b/>
                <w:kern w:val="0"/>
                <w:sz w:val="18"/>
                <w:szCs w:val="24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1E83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69A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6D3EDD" w:rsidRPr="006D3EDD" w14:paraId="001E7389" w14:textId="77777777" w:rsidTr="004128AB">
        <w:trPr>
          <w:trHeight w:val="190"/>
        </w:trPr>
        <w:tc>
          <w:tcPr>
            <w:tcW w:w="200" w:type="dxa"/>
          </w:tcPr>
          <w:p w14:paraId="014566D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6C59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6B48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Frame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Non-Com-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bustible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 Joisted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7F34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Masonry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Non-Com-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bustible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Buildings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1E30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Modi-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fied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Fire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Resistive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or Fire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Resistive</w:t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Buildings</w:t>
            </w:r>
          </w:p>
        </w:tc>
      </w:tr>
      <w:tr w:rsidR="006D3EDD" w:rsidRPr="006D3EDD" w14:paraId="15C5CE13" w14:textId="77777777" w:rsidTr="004128AB">
        <w:trPr>
          <w:trHeight w:val="190"/>
        </w:trPr>
        <w:tc>
          <w:tcPr>
            <w:tcW w:w="200" w:type="dxa"/>
          </w:tcPr>
          <w:p w14:paraId="2B42FDE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13441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</w:tcPr>
          <w:p w14:paraId="3226E4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3A3E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1CBC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4BB0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6E49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6EB343B0" w14:textId="77777777" w:rsidTr="004128AB">
        <w:trPr>
          <w:trHeight w:val="190"/>
        </w:trPr>
        <w:tc>
          <w:tcPr>
            <w:tcW w:w="200" w:type="dxa"/>
          </w:tcPr>
          <w:p w14:paraId="607F636D" w14:textId="77777777" w:rsidR="006D3EDD" w:rsidRPr="006D3EDD" w:rsidRDefault="006D3EDD" w:rsidP="006D3ED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16331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80" w:type="dxa"/>
          </w:tcPr>
          <w:p w14:paraId="78B3328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5256" w14:textId="77777777" w:rsidR="006D3EDD" w:rsidRPr="006D3EDD" w:rsidRDefault="006D3EDD" w:rsidP="006D3EDD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Unsafe arrangement of heating including chimneys, stovepipes and gas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vents and unsafe arrangement of cooking devices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6E35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82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.313</w:t>
              </w:r>
            </w:ins>
            <w:del w:id="83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AD3D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84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85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C9AA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86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87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</w:tr>
      <w:tr w:rsidR="006D3EDD" w:rsidRPr="006D3EDD" w14:paraId="6A04261D" w14:textId="77777777" w:rsidTr="004128AB">
        <w:trPr>
          <w:trHeight w:val="190"/>
        </w:trPr>
        <w:tc>
          <w:tcPr>
            <w:tcW w:w="200" w:type="dxa"/>
          </w:tcPr>
          <w:p w14:paraId="6E38BB55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77AA9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</w:tcPr>
          <w:p w14:paraId="36D7F5F7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C46C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25D9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BBAB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F4DB0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5061E7BE" w14:textId="77777777" w:rsidTr="004128AB">
        <w:trPr>
          <w:trHeight w:val="190"/>
        </w:trPr>
        <w:tc>
          <w:tcPr>
            <w:tcW w:w="200" w:type="dxa"/>
          </w:tcPr>
          <w:p w14:paraId="3C3703D2" w14:textId="77777777" w:rsidR="006D3EDD" w:rsidRPr="006D3EDD" w:rsidRDefault="006D3EDD" w:rsidP="006D3ED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9A6E9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80" w:type="dxa"/>
          </w:tcPr>
          <w:p w14:paraId="3091BF3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A6CD" w14:textId="77777777" w:rsidR="006D3EDD" w:rsidRPr="006D3EDD" w:rsidRDefault="006D3EDD" w:rsidP="006D3EDD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Unsafe or inadequate electric wiring, non-standard extensions, overload-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ing, overfusing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F00C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88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89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D394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90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91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98BB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92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.039</w:t>
              </w:r>
            </w:ins>
            <w:del w:id="93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.040</w:delText>
              </w:r>
            </w:del>
          </w:p>
        </w:tc>
      </w:tr>
      <w:tr w:rsidR="006D3EDD" w:rsidRPr="006D3EDD" w14:paraId="7D056389" w14:textId="77777777" w:rsidTr="004128AB">
        <w:trPr>
          <w:trHeight w:val="190"/>
        </w:trPr>
        <w:tc>
          <w:tcPr>
            <w:tcW w:w="200" w:type="dxa"/>
          </w:tcPr>
          <w:p w14:paraId="57044B8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D1416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</w:tcPr>
          <w:p w14:paraId="28C7907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1D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D847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1793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3EF0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09F21039" w14:textId="77777777" w:rsidTr="004128AB">
        <w:trPr>
          <w:trHeight w:val="190"/>
        </w:trPr>
        <w:tc>
          <w:tcPr>
            <w:tcW w:w="200" w:type="dxa"/>
          </w:tcPr>
          <w:p w14:paraId="52C8839E" w14:textId="77777777" w:rsidR="006D3EDD" w:rsidRPr="006D3EDD" w:rsidRDefault="006D3EDD" w:rsidP="006D3ED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6E202F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80" w:type="dxa"/>
          </w:tcPr>
          <w:p w14:paraId="28D598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14ED" w14:textId="77777777" w:rsidR="006D3EDD" w:rsidRPr="006D3EDD" w:rsidRDefault="006D3EDD" w:rsidP="006D3EDD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Subdivision or conversion of original living spaces into multiple units with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overcrowded occupancy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AA011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94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.313</w:t>
              </w:r>
            </w:ins>
            <w:del w:id="95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6917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96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97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8B0C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98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99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</w:tr>
      <w:tr w:rsidR="006D3EDD" w:rsidRPr="006D3EDD" w14:paraId="51668DC2" w14:textId="77777777" w:rsidTr="004128AB">
        <w:trPr>
          <w:trHeight w:val="190"/>
        </w:trPr>
        <w:tc>
          <w:tcPr>
            <w:tcW w:w="200" w:type="dxa"/>
          </w:tcPr>
          <w:p w14:paraId="26650B6A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73978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</w:tcPr>
          <w:p w14:paraId="268914D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A303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AAB6A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EF21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94F1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2120F3D8" w14:textId="77777777" w:rsidTr="004128AB">
        <w:trPr>
          <w:trHeight w:val="190"/>
        </w:trPr>
        <w:tc>
          <w:tcPr>
            <w:tcW w:w="200" w:type="dxa"/>
          </w:tcPr>
          <w:p w14:paraId="66592BC2" w14:textId="77777777" w:rsidR="006D3EDD" w:rsidRPr="006D3EDD" w:rsidRDefault="006D3EDD" w:rsidP="006D3ED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F09AFB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80" w:type="dxa"/>
          </w:tcPr>
          <w:p w14:paraId="7A763911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2F9F" w14:textId="77777777" w:rsidR="006D3EDD" w:rsidRPr="006D3EDD" w:rsidRDefault="006D3EDD" w:rsidP="006D3EDD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Building not in good repair, roof or chimneys deteriorating, wood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surfaces unpainted or decaying, garages or porches not well maintained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 xml:space="preserve">and yards, basements, hallways or attics not kept clean and free from 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rubbish and litter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B6B6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100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.313</w:t>
              </w:r>
            </w:ins>
            <w:del w:id="101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36B0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102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103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DE39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ins w:id="104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105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</w:tr>
      <w:tr w:rsidR="006D3EDD" w:rsidRPr="006D3EDD" w14:paraId="6D7089BA" w14:textId="77777777" w:rsidTr="004128AB">
        <w:trPr>
          <w:trHeight w:val="190"/>
        </w:trPr>
        <w:tc>
          <w:tcPr>
            <w:tcW w:w="200" w:type="dxa"/>
          </w:tcPr>
          <w:p w14:paraId="083775B8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ABDBED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</w:tcPr>
          <w:p w14:paraId="2620E2E6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5630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057F6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611F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9331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6D3EDD" w:rsidRPr="006D3EDD" w14:paraId="3A8A21D3" w14:textId="77777777" w:rsidTr="004128AB">
        <w:trPr>
          <w:trHeight w:val="190"/>
        </w:trPr>
        <w:tc>
          <w:tcPr>
            <w:tcW w:w="200" w:type="dxa"/>
          </w:tcPr>
          <w:p w14:paraId="116096FD" w14:textId="77777777" w:rsidR="006D3EDD" w:rsidRPr="006D3EDD" w:rsidRDefault="006D3EDD" w:rsidP="006D3ED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8D2979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7CDE52" w14:textId="77777777" w:rsidR="006D3EDD" w:rsidRPr="006D3EDD" w:rsidRDefault="006D3EDD" w:rsidP="006D3ED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9E80C" w14:textId="77777777" w:rsidR="006D3EDD" w:rsidRPr="006D3EDD" w:rsidRDefault="006D3EDD" w:rsidP="006D3EDD">
            <w:pPr>
              <w:tabs>
                <w:tab w:val="left" w:leader="dot" w:pos="60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>For adjoining properties of an exceptionally hazardous nature</w:t>
            </w:r>
            <w:r w:rsidRPr="006D3EDD">
              <w:rPr>
                <w:rFonts w:ascii="Arial" w:eastAsia="Times New Roman" w:hAnsi="Arial"/>
                <w:kern w:val="0"/>
                <w:sz w:val="18"/>
                <w:szCs w:val="20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802A6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6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.156</w:t>
              </w:r>
            </w:ins>
            <w:del w:id="107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AA8E5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08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.074</w:t>
              </w:r>
            </w:ins>
            <w:del w:id="109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E2625" w14:textId="77777777" w:rsidR="006D3EDD" w:rsidRPr="006D3EDD" w:rsidRDefault="006D3EDD" w:rsidP="006D3EDD">
            <w:pPr>
              <w:tabs>
                <w:tab w:val="decimal" w:pos="3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ins w:id="110" w:author="Author">
              <w:r w:rsidRPr="006D3EDD">
                <w:rPr>
                  <w:rFonts w:ascii="Arial" w:eastAsia="Times New Roman" w:hAnsi="Arial"/>
                  <w:kern w:val="0"/>
                  <w:sz w:val="18"/>
                  <w:szCs w:val="20"/>
                </w:rPr>
                <w:t>.039</w:t>
              </w:r>
            </w:ins>
            <w:del w:id="111" w:author="Author">
              <w:r w:rsidRPr="006D3EDD" w:rsidDel="00FE0CA0">
                <w:rPr>
                  <w:rFonts w:ascii="Arial" w:eastAsia="Times New Roman" w:hAnsi="Arial"/>
                  <w:kern w:val="0"/>
                  <w:sz w:val="18"/>
                  <w:szCs w:val="20"/>
                </w:rPr>
                <w:delText>.040</w:delText>
              </w:r>
            </w:del>
          </w:p>
        </w:tc>
      </w:tr>
    </w:tbl>
    <w:p w14:paraId="604060F6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6D3EDD" w:rsidRPr="006D3EDD" w:rsidSect="006D3EDD">
          <w:type w:val="continuous"/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14:paraId="20D497E2" w14:textId="77777777" w:rsidR="006D3EDD" w:rsidRPr="006D3EDD" w:rsidRDefault="006D3EDD" w:rsidP="006D3ED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FAD2EB5" w14:textId="77777777" w:rsidR="00FB22B7" w:rsidRDefault="00FB22B7"/>
    <w:sectPr w:rsidR="00FB22B7" w:rsidSect="006D3EDD">
      <w:type w:val="continuous"/>
      <w:pgSz w:w="12240" w:h="15840"/>
      <w:pgMar w:top="1735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ECE5" w14:textId="77777777" w:rsidR="006D3EDD" w:rsidRDefault="006D3EDD" w:rsidP="006D3EDD">
      <w:pPr>
        <w:spacing w:after="0" w:line="240" w:lineRule="auto"/>
      </w:pPr>
      <w:r>
        <w:separator/>
      </w:r>
    </w:p>
  </w:endnote>
  <w:endnote w:type="continuationSeparator" w:id="0">
    <w:p w14:paraId="6CF21B32" w14:textId="77777777" w:rsidR="006D3EDD" w:rsidRDefault="006D3EDD" w:rsidP="006D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30D3" w14:textId="77777777" w:rsidR="006D3EDD" w:rsidRDefault="006D3EDD" w:rsidP="00CC5C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2C4112" w14:textId="77777777" w:rsidR="006D3EDD" w:rsidRDefault="006D3EDD" w:rsidP="006D3E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CEA11" w14:textId="3E4CCA78" w:rsidR="006D3EDD" w:rsidRPr="006D3EDD" w:rsidRDefault="006D3EDD" w:rsidP="006D3ED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6D3EDD">
      <w:rPr>
        <w:rStyle w:val="PageNumber"/>
        <w:rFonts w:ascii="Times New Roman" w:hAnsi="Times New Roman"/>
      </w:rPr>
      <w:t>© Insurance Services Office, Inc., 2024        Alabama        CF-2024-RLA1        E-</w:t>
    </w:r>
    <w:r w:rsidRPr="006D3EDD">
      <w:rPr>
        <w:rStyle w:val="PageNumber"/>
        <w:rFonts w:ascii="Times New Roman" w:hAnsi="Times New Roman"/>
      </w:rPr>
      <w:fldChar w:fldCharType="begin"/>
    </w:r>
    <w:r w:rsidRPr="006D3EDD">
      <w:rPr>
        <w:rStyle w:val="PageNumber"/>
        <w:rFonts w:ascii="Times New Roman" w:hAnsi="Times New Roman"/>
      </w:rPr>
      <w:instrText xml:space="preserve"> PAGE </w:instrText>
    </w:r>
    <w:r w:rsidRPr="006D3EDD">
      <w:rPr>
        <w:rStyle w:val="PageNumber"/>
        <w:rFonts w:ascii="Times New Roman" w:hAnsi="Times New Roman"/>
      </w:rPr>
      <w:fldChar w:fldCharType="separate"/>
    </w:r>
    <w:r w:rsidRPr="006D3EDD">
      <w:rPr>
        <w:rStyle w:val="PageNumber"/>
        <w:rFonts w:ascii="Times New Roman" w:hAnsi="Times New Roman"/>
        <w:noProof/>
      </w:rPr>
      <w:t>1</w:t>
    </w:r>
    <w:r w:rsidRPr="006D3EDD">
      <w:rPr>
        <w:rStyle w:val="PageNumber"/>
        <w:rFonts w:ascii="Times New Roman" w:hAnsi="Times New Roman"/>
      </w:rPr>
      <w:fldChar w:fldCharType="end"/>
    </w:r>
  </w:p>
  <w:p w14:paraId="4BCEE2AF" w14:textId="77777777" w:rsidR="006D3EDD" w:rsidRPr="006D3EDD" w:rsidRDefault="006D3EDD" w:rsidP="006D3ED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90A9" w14:textId="77777777" w:rsidR="006D3EDD" w:rsidRDefault="006D3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0283" w14:textId="77777777" w:rsidR="006D3EDD" w:rsidRDefault="006D3EDD" w:rsidP="006D3EDD">
      <w:pPr>
        <w:spacing w:after="0" w:line="240" w:lineRule="auto"/>
      </w:pPr>
      <w:r>
        <w:separator/>
      </w:r>
    </w:p>
  </w:footnote>
  <w:footnote w:type="continuationSeparator" w:id="0">
    <w:p w14:paraId="04851662" w14:textId="77777777" w:rsidR="006D3EDD" w:rsidRDefault="006D3EDD" w:rsidP="006D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3F23" w14:textId="77777777" w:rsidR="006D3EDD" w:rsidRDefault="006D3ED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51E05280" w14:textId="77777777">
      <w:trPr>
        <w:cantSplit/>
      </w:trPr>
      <w:tc>
        <w:tcPr>
          <w:tcW w:w="2420" w:type="dxa"/>
        </w:tcPr>
        <w:p w14:paraId="4B709C4F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3A297198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F7A776" w14:textId="77777777" w:rsidR="006D3EDD" w:rsidRDefault="006D3EDD">
          <w:pPr>
            <w:pStyle w:val="Header"/>
            <w:jc w:val="right"/>
          </w:pPr>
          <w:r>
            <w:t>ALABAMA (01)</w:t>
          </w:r>
        </w:p>
      </w:tc>
    </w:tr>
    <w:tr w:rsidR="006D3EDD" w14:paraId="1A861D21" w14:textId="77777777">
      <w:trPr>
        <w:cantSplit/>
      </w:trPr>
      <w:tc>
        <w:tcPr>
          <w:tcW w:w="2420" w:type="dxa"/>
        </w:tcPr>
        <w:p w14:paraId="25C9E346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4D20C80D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A76978" w14:textId="77777777" w:rsidR="006D3EDD" w:rsidRDefault="006D3EDD">
          <w:pPr>
            <w:pStyle w:val="Header"/>
            <w:jc w:val="right"/>
          </w:pPr>
        </w:p>
      </w:tc>
    </w:tr>
    <w:tr w:rsidR="006D3EDD" w14:paraId="20569092" w14:textId="77777777">
      <w:trPr>
        <w:cantSplit/>
      </w:trPr>
      <w:tc>
        <w:tcPr>
          <w:tcW w:w="2420" w:type="dxa"/>
        </w:tcPr>
        <w:p w14:paraId="26182A45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081A6426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80B96D" w14:textId="77777777" w:rsidR="006D3EDD" w:rsidRDefault="006D3EDD">
          <w:pPr>
            <w:pStyle w:val="Header"/>
            <w:jc w:val="right"/>
          </w:pPr>
        </w:p>
      </w:tc>
    </w:tr>
    <w:tr w:rsidR="006D3EDD" w14:paraId="4F54E279" w14:textId="77777777">
      <w:trPr>
        <w:cantSplit/>
      </w:trPr>
      <w:tc>
        <w:tcPr>
          <w:tcW w:w="2420" w:type="dxa"/>
        </w:tcPr>
        <w:p w14:paraId="33F50230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961BA69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393938" w14:textId="77777777" w:rsidR="006D3EDD" w:rsidRDefault="006D3EDD">
          <w:pPr>
            <w:pStyle w:val="Header"/>
            <w:jc w:val="right"/>
          </w:pPr>
        </w:p>
      </w:tc>
    </w:tr>
    <w:tr w:rsidR="006D3EDD" w14:paraId="31CB25C9" w14:textId="77777777">
      <w:trPr>
        <w:cantSplit/>
      </w:trPr>
      <w:tc>
        <w:tcPr>
          <w:tcW w:w="2420" w:type="dxa"/>
        </w:tcPr>
        <w:p w14:paraId="06812097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2CBF229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0515D64E" w14:textId="77777777" w:rsidR="006D3EDD" w:rsidRDefault="006D3EDD">
          <w:pPr>
            <w:pStyle w:val="Header"/>
            <w:jc w:val="right"/>
          </w:pPr>
        </w:p>
      </w:tc>
    </w:tr>
  </w:tbl>
  <w:p w14:paraId="59755361" w14:textId="77777777" w:rsidR="006D3EDD" w:rsidRDefault="006D3ED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72529BA4" w14:textId="77777777">
      <w:trPr>
        <w:cantSplit/>
      </w:trPr>
      <w:tc>
        <w:tcPr>
          <w:tcW w:w="2420" w:type="dxa"/>
        </w:tcPr>
        <w:p w14:paraId="357BCA98" w14:textId="77777777" w:rsidR="006D3EDD" w:rsidRDefault="006D3EDD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6917F4AB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1240F3" w14:textId="77777777" w:rsidR="006D3EDD" w:rsidRDefault="006D3EDD">
          <w:pPr>
            <w:pStyle w:val="Header"/>
            <w:jc w:val="right"/>
          </w:pPr>
        </w:p>
      </w:tc>
    </w:tr>
    <w:tr w:rsidR="006D3EDD" w14:paraId="2CE26735" w14:textId="77777777">
      <w:trPr>
        <w:cantSplit/>
      </w:trPr>
      <w:tc>
        <w:tcPr>
          <w:tcW w:w="2420" w:type="dxa"/>
        </w:tcPr>
        <w:p w14:paraId="6629DBF6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6EE85018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559FDA" w14:textId="77777777" w:rsidR="006D3EDD" w:rsidRDefault="006D3EDD">
          <w:pPr>
            <w:pStyle w:val="Header"/>
            <w:jc w:val="right"/>
          </w:pPr>
        </w:p>
      </w:tc>
    </w:tr>
    <w:tr w:rsidR="006D3EDD" w14:paraId="730AB68B" w14:textId="77777777">
      <w:trPr>
        <w:cantSplit/>
      </w:trPr>
      <w:tc>
        <w:tcPr>
          <w:tcW w:w="2420" w:type="dxa"/>
        </w:tcPr>
        <w:p w14:paraId="049E1D25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40D0D375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4D0021" w14:textId="77777777" w:rsidR="006D3EDD" w:rsidRDefault="006D3EDD">
          <w:pPr>
            <w:pStyle w:val="Header"/>
            <w:jc w:val="right"/>
          </w:pPr>
        </w:p>
      </w:tc>
    </w:tr>
    <w:tr w:rsidR="006D3EDD" w14:paraId="2AC7C9A3" w14:textId="77777777">
      <w:trPr>
        <w:cantSplit/>
      </w:trPr>
      <w:tc>
        <w:tcPr>
          <w:tcW w:w="2420" w:type="dxa"/>
        </w:tcPr>
        <w:p w14:paraId="7D09FA6A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02D8A188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B99CF9" w14:textId="77777777" w:rsidR="006D3EDD" w:rsidRDefault="006D3EDD">
          <w:pPr>
            <w:pStyle w:val="Header"/>
            <w:jc w:val="right"/>
          </w:pPr>
        </w:p>
      </w:tc>
    </w:tr>
    <w:tr w:rsidR="006D3EDD" w14:paraId="1888D7A3" w14:textId="77777777">
      <w:trPr>
        <w:cantSplit/>
      </w:trPr>
      <w:tc>
        <w:tcPr>
          <w:tcW w:w="2420" w:type="dxa"/>
        </w:tcPr>
        <w:p w14:paraId="4D8F4024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0B9C7B53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0D33D541" w14:textId="77777777" w:rsidR="006D3EDD" w:rsidRDefault="006D3EDD">
          <w:pPr>
            <w:pStyle w:val="Header"/>
            <w:jc w:val="right"/>
          </w:pPr>
        </w:p>
      </w:tc>
    </w:tr>
  </w:tbl>
  <w:p w14:paraId="54C54475" w14:textId="77777777" w:rsidR="006D3EDD" w:rsidRDefault="006D3ED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0991FE7E" w14:textId="77777777">
      <w:trPr>
        <w:cantSplit/>
      </w:trPr>
      <w:tc>
        <w:tcPr>
          <w:tcW w:w="2420" w:type="dxa"/>
        </w:tcPr>
        <w:p w14:paraId="11B17273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F805A3A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12429A" w14:textId="77777777" w:rsidR="006D3EDD" w:rsidRDefault="006D3EDD">
          <w:pPr>
            <w:pStyle w:val="Header"/>
            <w:jc w:val="right"/>
          </w:pPr>
          <w:r>
            <w:t>ALABAMA (01)</w:t>
          </w:r>
        </w:p>
      </w:tc>
    </w:tr>
    <w:tr w:rsidR="006D3EDD" w14:paraId="32B351AD" w14:textId="77777777">
      <w:trPr>
        <w:cantSplit/>
      </w:trPr>
      <w:tc>
        <w:tcPr>
          <w:tcW w:w="2420" w:type="dxa"/>
        </w:tcPr>
        <w:p w14:paraId="40DCD482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72D1438F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19B7F6" w14:textId="77777777" w:rsidR="006D3EDD" w:rsidRDefault="006D3EDD">
          <w:pPr>
            <w:pStyle w:val="Header"/>
            <w:jc w:val="right"/>
          </w:pPr>
        </w:p>
      </w:tc>
    </w:tr>
    <w:tr w:rsidR="006D3EDD" w14:paraId="56D4F5F2" w14:textId="77777777">
      <w:trPr>
        <w:cantSplit/>
      </w:trPr>
      <w:tc>
        <w:tcPr>
          <w:tcW w:w="2420" w:type="dxa"/>
        </w:tcPr>
        <w:p w14:paraId="2451369C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AA8D390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C933CD" w14:textId="77777777" w:rsidR="006D3EDD" w:rsidRDefault="006D3EDD">
          <w:pPr>
            <w:pStyle w:val="Header"/>
            <w:jc w:val="right"/>
          </w:pPr>
        </w:p>
      </w:tc>
    </w:tr>
    <w:tr w:rsidR="006D3EDD" w14:paraId="5AF012D8" w14:textId="77777777">
      <w:trPr>
        <w:cantSplit/>
      </w:trPr>
      <w:tc>
        <w:tcPr>
          <w:tcW w:w="2420" w:type="dxa"/>
        </w:tcPr>
        <w:p w14:paraId="42EC20C7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77B2404A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595A76" w14:textId="77777777" w:rsidR="006D3EDD" w:rsidRDefault="006D3EDD">
          <w:pPr>
            <w:pStyle w:val="Header"/>
            <w:jc w:val="right"/>
          </w:pPr>
        </w:p>
      </w:tc>
    </w:tr>
    <w:tr w:rsidR="006D3EDD" w14:paraId="68F37F29" w14:textId="77777777">
      <w:trPr>
        <w:cantSplit/>
      </w:trPr>
      <w:tc>
        <w:tcPr>
          <w:tcW w:w="2420" w:type="dxa"/>
        </w:tcPr>
        <w:p w14:paraId="470FC83A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43813828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4F541D43" w14:textId="77777777" w:rsidR="006D3EDD" w:rsidRDefault="006D3EDD">
          <w:pPr>
            <w:pStyle w:val="Header"/>
            <w:jc w:val="right"/>
          </w:pPr>
        </w:p>
      </w:tc>
    </w:tr>
  </w:tbl>
  <w:p w14:paraId="60623058" w14:textId="77777777" w:rsidR="006D3EDD" w:rsidRDefault="006D3ED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2780B6C6" w14:textId="77777777">
      <w:trPr>
        <w:cantSplit/>
      </w:trPr>
      <w:tc>
        <w:tcPr>
          <w:tcW w:w="2420" w:type="dxa"/>
        </w:tcPr>
        <w:p w14:paraId="05BF06E7" w14:textId="77777777" w:rsidR="006D3EDD" w:rsidRDefault="006D3EDD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0C7885D7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B34C3F" w14:textId="77777777" w:rsidR="006D3EDD" w:rsidRDefault="006D3EDD">
          <w:pPr>
            <w:pStyle w:val="Header"/>
            <w:jc w:val="right"/>
          </w:pPr>
        </w:p>
      </w:tc>
    </w:tr>
    <w:tr w:rsidR="006D3EDD" w14:paraId="4F8B1664" w14:textId="77777777">
      <w:trPr>
        <w:cantSplit/>
      </w:trPr>
      <w:tc>
        <w:tcPr>
          <w:tcW w:w="2420" w:type="dxa"/>
        </w:tcPr>
        <w:p w14:paraId="0FF09204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1B1E4CE4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788B76" w14:textId="77777777" w:rsidR="006D3EDD" w:rsidRDefault="006D3EDD">
          <w:pPr>
            <w:pStyle w:val="Header"/>
            <w:jc w:val="right"/>
          </w:pPr>
        </w:p>
      </w:tc>
    </w:tr>
    <w:tr w:rsidR="006D3EDD" w14:paraId="6080A0FE" w14:textId="77777777">
      <w:trPr>
        <w:cantSplit/>
      </w:trPr>
      <w:tc>
        <w:tcPr>
          <w:tcW w:w="2420" w:type="dxa"/>
        </w:tcPr>
        <w:p w14:paraId="25E6E328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5A52D6E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CC9BC5" w14:textId="77777777" w:rsidR="006D3EDD" w:rsidRDefault="006D3EDD">
          <w:pPr>
            <w:pStyle w:val="Header"/>
            <w:jc w:val="right"/>
          </w:pPr>
        </w:p>
      </w:tc>
    </w:tr>
    <w:tr w:rsidR="006D3EDD" w14:paraId="4E17F28E" w14:textId="77777777">
      <w:trPr>
        <w:cantSplit/>
      </w:trPr>
      <w:tc>
        <w:tcPr>
          <w:tcW w:w="2420" w:type="dxa"/>
        </w:tcPr>
        <w:p w14:paraId="41AD149A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7FC3A1A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4DCF57" w14:textId="77777777" w:rsidR="006D3EDD" w:rsidRDefault="006D3EDD">
          <w:pPr>
            <w:pStyle w:val="Header"/>
            <w:jc w:val="right"/>
          </w:pPr>
        </w:p>
      </w:tc>
    </w:tr>
    <w:tr w:rsidR="006D3EDD" w14:paraId="63538604" w14:textId="77777777">
      <w:trPr>
        <w:cantSplit/>
      </w:trPr>
      <w:tc>
        <w:tcPr>
          <w:tcW w:w="2420" w:type="dxa"/>
        </w:tcPr>
        <w:p w14:paraId="07C10309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129E34C2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5A5AAAB3" w14:textId="77777777" w:rsidR="006D3EDD" w:rsidRDefault="006D3EDD">
          <w:pPr>
            <w:pStyle w:val="Header"/>
            <w:jc w:val="right"/>
          </w:pPr>
        </w:p>
      </w:tc>
    </w:tr>
  </w:tbl>
  <w:p w14:paraId="1649445D" w14:textId="77777777" w:rsidR="006D3EDD" w:rsidRDefault="006D3ED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70DE27B5" w14:textId="77777777">
      <w:trPr>
        <w:cantSplit/>
      </w:trPr>
      <w:tc>
        <w:tcPr>
          <w:tcW w:w="2420" w:type="dxa"/>
        </w:tcPr>
        <w:p w14:paraId="15529EB9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1D9FE9B0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D4CD8C" w14:textId="77777777" w:rsidR="006D3EDD" w:rsidRDefault="006D3EDD">
          <w:pPr>
            <w:pStyle w:val="Header"/>
            <w:jc w:val="right"/>
          </w:pPr>
          <w:r>
            <w:t>ALABAMA (01)</w:t>
          </w:r>
        </w:p>
      </w:tc>
    </w:tr>
    <w:tr w:rsidR="006D3EDD" w14:paraId="5CB0A4A5" w14:textId="77777777">
      <w:trPr>
        <w:cantSplit/>
      </w:trPr>
      <w:tc>
        <w:tcPr>
          <w:tcW w:w="2420" w:type="dxa"/>
        </w:tcPr>
        <w:p w14:paraId="15A63F45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5D5FEED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A1A12B" w14:textId="77777777" w:rsidR="006D3EDD" w:rsidRDefault="006D3EDD">
          <w:pPr>
            <w:pStyle w:val="Header"/>
            <w:jc w:val="right"/>
          </w:pPr>
        </w:p>
      </w:tc>
    </w:tr>
    <w:tr w:rsidR="006D3EDD" w14:paraId="66C02E86" w14:textId="77777777">
      <w:trPr>
        <w:cantSplit/>
      </w:trPr>
      <w:tc>
        <w:tcPr>
          <w:tcW w:w="2420" w:type="dxa"/>
        </w:tcPr>
        <w:p w14:paraId="7FA9265A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173157CA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01950E" w14:textId="77777777" w:rsidR="006D3EDD" w:rsidRDefault="006D3EDD">
          <w:pPr>
            <w:pStyle w:val="Header"/>
            <w:jc w:val="right"/>
          </w:pPr>
        </w:p>
      </w:tc>
    </w:tr>
    <w:tr w:rsidR="006D3EDD" w14:paraId="2853962E" w14:textId="77777777">
      <w:trPr>
        <w:cantSplit/>
      </w:trPr>
      <w:tc>
        <w:tcPr>
          <w:tcW w:w="2420" w:type="dxa"/>
        </w:tcPr>
        <w:p w14:paraId="75C5AEDB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3BD20224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A8FF37" w14:textId="77777777" w:rsidR="006D3EDD" w:rsidRDefault="006D3EDD">
          <w:pPr>
            <w:pStyle w:val="Header"/>
            <w:jc w:val="right"/>
          </w:pPr>
        </w:p>
      </w:tc>
    </w:tr>
    <w:tr w:rsidR="006D3EDD" w14:paraId="454FEB23" w14:textId="77777777">
      <w:trPr>
        <w:cantSplit/>
      </w:trPr>
      <w:tc>
        <w:tcPr>
          <w:tcW w:w="2420" w:type="dxa"/>
        </w:tcPr>
        <w:p w14:paraId="29B53B35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8AD183A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138736D9" w14:textId="77777777" w:rsidR="006D3EDD" w:rsidRDefault="006D3EDD">
          <w:pPr>
            <w:pStyle w:val="Header"/>
            <w:jc w:val="right"/>
          </w:pPr>
        </w:p>
      </w:tc>
    </w:tr>
  </w:tbl>
  <w:p w14:paraId="25FC826C" w14:textId="77777777" w:rsidR="006D3EDD" w:rsidRDefault="006D3ED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3628316F" w14:textId="77777777">
      <w:trPr>
        <w:cantSplit/>
      </w:trPr>
      <w:tc>
        <w:tcPr>
          <w:tcW w:w="2420" w:type="dxa"/>
        </w:tcPr>
        <w:p w14:paraId="47A7E3E8" w14:textId="77777777" w:rsidR="006D3EDD" w:rsidRDefault="006D3EDD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0EDF14F9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345832" w14:textId="77777777" w:rsidR="006D3EDD" w:rsidRDefault="006D3EDD">
          <w:pPr>
            <w:pStyle w:val="Header"/>
            <w:jc w:val="right"/>
          </w:pPr>
        </w:p>
      </w:tc>
    </w:tr>
    <w:tr w:rsidR="006D3EDD" w14:paraId="17B6C7F7" w14:textId="77777777">
      <w:trPr>
        <w:cantSplit/>
      </w:trPr>
      <w:tc>
        <w:tcPr>
          <w:tcW w:w="2420" w:type="dxa"/>
        </w:tcPr>
        <w:p w14:paraId="3EFD3CCD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14125745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EAAC0E5" w14:textId="77777777" w:rsidR="006D3EDD" w:rsidRDefault="006D3EDD">
          <w:pPr>
            <w:pStyle w:val="Header"/>
            <w:jc w:val="right"/>
          </w:pPr>
        </w:p>
      </w:tc>
    </w:tr>
    <w:tr w:rsidR="006D3EDD" w14:paraId="1C30AF8B" w14:textId="77777777">
      <w:trPr>
        <w:cantSplit/>
      </w:trPr>
      <w:tc>
        <w:tcPr>
          <w:tcW w:w="2420" w:type="dxa"/>
        </w:tcPr>
        <w:p w14:paraId="5A22201A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6A366953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47373DD" w14:textId="77777777" w:rsidR="006D3EDD" w:rsidRDefault="006D3EDD">
          <w:pPr>
            <w:pStyle w:val="Header"/>
            <w:jc w:val="right"/>
          </w:pPr>
        </w:p>
      </w:tc>
    </w:tr>
    <w:tr w:rsidR="006D3EDD" w14:paraId="52573B12" w14:textId="77777777">
      <w:trPr>
        <w:cantSplit/>
      </w:trPr>
      <w:tc>
        <w:tcPr>
          <w:tcW w:w="2420" w:type="dxa"/>
        </w:tcPr>
        <w:p w14:paraId="12CB1B33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14DF33BE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D0CD0D" w14:textId="77777777" w:rsidR="006D3EDD" w:rsidRDefault="006D3EDD">
          <w:pPr>
            <w:pStyle w:val="Header"/>
            <w:jc w:val="right"/>
          </w:pPr>
        </w:p>
      </w:tc>
    </w:tr>
    <w:tr w:rsidR="006D3EDD" w14:paraId="509E2179" w14:textId="77777777">
      <w:trPr>
        <w:cantSplit/>
      </w:trPr>
      <w:tc>
        <w:tcPr>
          <w:tcW w:w="2420" w:type="dxa"/>
        </w:tcPr>
        <w:p w14:paraId="77820916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2A3923E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682E3B19" w14:textId="77777777" w:rsidR="006D3EDD" w:rsidRDefault="006D3EDD">
          <w:pPr>
            <w:pStyle w:val="Header"/>
            <w:jc w:val="right"/>
          </w:pPr>
        </w:p>
      </w:tc>
    </w:tr>
  </w:tbl>
  <w:p w14:paraId="5D76EE4E" w14:textId="77777777" w:rsidR="006D3EDD" w:rsidRDefault="006D3ED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40576683" w14:textId="77777777"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091DC65C" w14:textId="77777777" w:rsidR="006D3EDD" w:rsidRDefault="006D3EDD">
          <w:pPr>
            <w:pStyle w:val="Header"/>
          </w:pPr>
          <w:smartTag w:uri="urn:schemas-microsoft-com:office:smarttags" w:element="State">
            <w:smartTag w:uri="urn:schemas-microsoft-com:office:smarttags" w:element="place">
              <w:r>
                <w:t>ALABAMA</w:t>
              </w:r>
            </w:smartTag>
          </w:smartTag>
          <w:r>
            <w:t xml:space="preserve"> (01)</w:t>
          </w: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564F7683" w14:textId="77777777" w:rsidR="006D3EDD" w:rsidRDefault="006D3EDD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4182572E" w14:textId="77777777" w:rsidR="006D3EDD" w:rsidRDefault="006D3EDD">
          <w:pPr>
            <w:pStyle w:val="Header"/>
          </w:pPr>
        </w:p>
      </w:tc>
    </w:tr>
  </w:tbl>
  <w:p w14:paraId="74049185" w14:textId="77777777" w:rsidR="006D3EDD" w:rsidRDefault="006D3EDD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2373"/>
    </w:tblGrid>
    <w:tr w:rsidR="006D3EDD" w14:paraId="71461BFA" w14:textId="77777777">
      <w:tc>
        <w:tcPr>
          <w:tcW w:w="1177" w:type="pct"/>
        </w:tcPr>
        <w:p w14:paraId="7BA15694" w14:textId="77777777" w:rsidR="006D3EDD" w:rsidRPr="00F176BB" w:rsidRDefault="006D3EDD" w:rsidP="00F176BB">
          <w:pPr>
            <w:pStyle w:val="Header"/>
            <w:jc w:val="left"/>
            <w:rPr>
              <w:rFonts w:cs="Arial"/>
            </w:rPr>
          </w:pPr>
        </w:p>
      </w:tc>
      <w:tc>
        <w:tcPr>
          <w:tcW w:w="2646" w:type="pct"/>
        </w:tcPr>
        <w:p w14:paraId="77837076" w14:textId="77777777" w:rsidR="006D3EDD" w:rsidRPr="00F176BB" w:rsidRDefault="006D3EDD" w:rsidP="00F176BB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087E5316" w14:textId="77777777" w:rsidR="006D3EDD" w:rsidRPr="00F176BB" w:rsidRDefault="006D3EDD" w:rsidP="00E058BF">
          <w:pPr>
            <w:pStyle w:val="Header"/>
            <w:jc w:val="right"/>
            <w:rPr>
              <w:rFonts w:cs="Arial"/>
            </w:rPr>
          </w:pPr>
          <w:r>
            <w:rPr>
              <w:rFonts w:cs="Arial"/>
            </w:rPr>
            <w:t>ALABAMA (01)</w:t>
          </w:r>
        </w:p>
      </w:tc>
    </w:tr>
  </w:tbl>
  <w:p w14:paraId="29AC2D5F" w14:textId="77777777" w:rsidR="006D3EDD" w:rsidRDefault="006D3EDD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534EB" w14:textId="77777777" w:rsidR="006D3EDD" w:rsidRDefault="006D3E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39EC" w14:textId="77777777" w:rsidR="00B12ACD" w:rsidRDefault="00B12ACD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A052" w14:textId="77777777" w:rsidR="006D3EDD" w:rsidRDefault="006D3E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2B81A64A" w14:textId="77777777">
      <w:trPr>
        <w:cantSplit/>
      </w:trPr>
      <w:tc>
        <w:tcPr>
          <w:tcW w:w="2420" w:type="dxa"/>
        </w:tcPr>
        <w:p w14:paraId="16D37CC4" w14:textId="77777777" w:rsidR="006D3EDD" w:rsidRDefault="006D3EDD">
          <w:pPr>
            <w:pStyle w:val="Header"/>
          </w:pPr>
          <w:bookmarkStart w:id="78" w:name="PageHdrStart"/>
          <w:bookmarkEnd w:id="78"/>
        </w:p>
      </w:tc>
      <w:tc>
        <w:tcPr>
          <w:tcW w:w="5440" w:type="dxa"/>
        </w:tcPr>
        <w:p w14:paraId="4A661F81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D36976" w14:textId="77777777" w:rsidR="006D3EDD" w:rsidRDefault="006D3EDD">
          <w:pPr>
            <w:pStyle w:val="Header"/>
            <w:jc w:val="right"/>
          </w:pPr>
          <w:r>
            <w:t>ALABAMA (01)</w:t>
          </w:r>
        </w:p>
      </w:tc>
    </w:tr>
    <w:tr w:rsidR="006D3EDD" w14:paraId="4B03A8F0" w14:textId="77777777">
      <w:trPr>
        <w:cantSplit/>
      </w:trPr>
      <w:tc>
        <w:tcPr>
          <w:tcW w:w="2420" w:type="dxa"/>
        </w:tcPr>
        <w:p w14:paraId="27D5373B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39B49DD0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17040F" w14:textId="77777777" w:rsidR="006D3EDD" w:rsidRDefault="006D3EDD">
          <w:pPr>
            <w:pStyle w:val="Header"/>
            <w:jc w:val="right"/>
          </w:pPr>
        </w:p>
      </w:tc>
    </w:tr>
    <w:tr w:rsidR="006D3EDD" w14:paraId="1829DD46" w14:textId="77777777">
      <w:trPr>
        <w:cantSplit/>
      </w:trPr>
      <w:tc>
        <w:tcPr>
          <w:tcW w:w="2420" w:type="dxa"/>
        </w:tcPr>
        <w:p w14:paraId="6674D1D5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AA2BFA2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9E68DE" w14:textId="77777777" w:rsidR="006D3EDD" w:rsidRDefault="006D3EDD">
          <w:pPr>
            <w:pStyle w:val="Header"/>
            <w:jc w:val="right"/>
          </w:pPr>
        </w:p>
      </w:tc>
    </w:tr>
    <w:tr w:rsidR="006D3EDD" w14:paraId="4D1E4B5D" w14:textId="77777777">
      <w:trPr>
        <w:cantSplit/>
      </w:trPr>
      <w:tc>
        <w:tcPr>
          <w:tcW w:w="2420" w:type="dxa"/>
        </w:tcPr>
        <w:p w14:paraId="191A8AFE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A52ED78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6CDB1A" w14:textId="77777777" w:rsidR="006D3EDD" w:rsidRDefault="006D3EDD">
          <w:pPr>
            <w:pStyle w:val="Header"/>
            <w:jc w:val="right"/>
          </w:pPr>
        </w:p>
      </w:tc>
    </w:tr>
    <w:tr w:rsidR="006D3EDD" w14:paraId="0AB0C7E9" w14:textId="77777777">
      <w:trPr>
        <w:cantSplit/>
      </w:trPr>
      <w:tc>
        <w:tcPr>
          <w:tcW w:w="2420" w:type="dxa"/>
        </w:tcPr>
        <w:p w14:paraId="1E3DFD3D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4B28C774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7678931D" w14:textId="77777777" w:rsidR="006D3EDD" w:rsidRDefault="006D3EDD">
          <w:pPr>
            <w:pStyle w:val="Header"/>
            <w:jc w:val="right"/>
          </w:pPr>
        </w:p>
      </w:tc>
    </w:tr>
  </w:tbl>
  <w:p w14:paraId="3AF1D93C" w14:textId="77777777" w:rsidR="006D3EDD" w:rsidRDefault="006D3ED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3D0E13F4" w14:textId="77777777">
      <w:trPr>
        <w:cantSplit/>
      </w:trPr>
      <w:tc>
        <w:tcPr>
          <w:tcW w:w="2420" w:type="dxa"/>
        </w:tcPr>
        <w:p w14:paraId="0A926E6D" w14:textId="77777777" w:rsidR="006D3EDD" w:rsidRDefault="006D3EDD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2EA305D1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2301EF" w14:textId="77777777" w:rsidR="006D3EDD" w:rsidRDefault="006D3EDD">
          <w:pPr>
            <w:pStyle w:val="Header"/>
            <w:jc w:val="right"/>
          </w:pPr>
        </w:p>
      </w:tc>
    </w:tr>
    <w:tr w:rsidR="006D3EDD" w14:paraId="1727EF01" w14:textId="77777777">
      <w:trPr>
        <w:cantSplit/>
      </w:trPr>
      <w:tc>
        <w:tcPr>
          <w:tcW w:w="2420" w:type="dxa"/>
        </w:tcPr>
        <w:p w14:paraId="60204138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072E96B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71932C" w14:textId="77777777" w:rsidR="006D3EDD" w:rsidRDefault="006D3EDD">
          <w:pPr>
            <w:pStyle w:val="Header"/>
            <w:jc w:val="right"/>
          </w:pPr>
        </w:p>
      </w:tc>
    </w:tr>
    <w:tr w:rsidR="006D3EDD" w14:paraId="05F51D0F" w14:textId="77777777">
      <w:trPr>
        <w:cantSplit/>
      </w:trPr>
      <w:tc>
        <w:tcPr>
          <w:tcW w:w="2420" w:type="dxa"/>
        </w:tcPr>
        <w:p w14:paraId="7208C20A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509012D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7F0BD0" w14:textId="77777777" w:rsidR="006D3EDD" w:rsidRDefault="006D3EDD">
          <w:pPr>
            <w:pStyle w:val="Header"/>
            <w:jc w:val="right"/>
          </w:pPr>
        </w:p>
      </w:tc>
    </w:tr>
    <w:tr w:rsidR="006D3EDD" w14:paraId="7F372042" w14:textId="77777777">
      <w:trPr>
        <w:cantSplit/>
      </w:trPr>
      <w:tc>
        <w:tcPr>
          <w:tcW w:w="2420" w:type="dxa"/>
        </w:tcPr>
        <w:p w14:paraId="27686A8B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6BCC22C5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5EDC53" w14:textId="77777777" w:rsidR="006D3EDD" w:rsidRDefault="006D3EDD">
          <w:pPr>
            <w:pStyle w:val="Header"/>
            <w:jc w:val="right"/>
          </w:pPr>
        </w:p>
      </w:tc>
    </w:tr>
    <w:tr w:rsidR="006D3EDD" w14:paraId="3FACA785" w14:textId="77777777">
      <w:trPr>
        <w:cantSplit/>
      </w:trPr>
      <w:tc>
        <w:tcPr>
          <w:tcW w:w="2420" w:type="dxa"/>
        </w:tcPr>
        <w:p w14:paraId="00DD8874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4DC88303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2056DEC3" w14:textId="77777777" w:rsidR="006D3EDD" w:rsidRDefault="006D3EDD">
          <w:pPr>
            <w:pStyle w:val="Header"/>
            <w:jc w:val="right"/>
          </w:pPr>
        </w:p>
      </w:tc>
    </w:tr>
  </w:tbl>
  <w:p w14:paraId="5DA37A7F" w14:textId="77777777" w:rsidR="006D3EDD" w:rsidRDefault="006D3ED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2C0CFCEC" w14:textId="77777777">
      <w:trPr>
        <w:cantSplit/>
      </w:trPr>
      <w:tc>
        <w:tcPr>
          <w:tcW w:w="2420" w:type="dxa"/>
        </w:tcPr>
        <w:p w14:paraId="40BAA03B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2A1C223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A1963A" w14:textId="77777777" w:rsidR="006D3EDD" w:rsidRDefault="006D3EDD">
          <w:pPr>
            <w:pStyle w:val="Header"/>
            <w:jc w:val="right"/>
          </w:pPr>
          <w:r>
            <w:t>ALABAMA (01)</w:t>
          </w:r>
        </w:p>
      </w:tc>
    </w:tr>
    <w:tr w:rsidR="006D3EDD" w14:paraId="1AA7B8E2" w14:textId="77777777">
      <w:trPr>
        <w:cantSplit/>
      </w:trPr>
      <w:tc>
        <w:tcPr>
          <w:tcW w:w="2420" w:type="dxa"/>
        </w:tcPr>
        <w:p w14:paraId="094FB903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5279624F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5BD4FB6" w14:textId="77777777" w:rsidR="006D3EDD" w:rsidRDefault="006D3EDD">
          <w:pPr>
            <w:pStyle w:val="Header"/>
            <w:jc w:val="right"/>
          </w:pPr>
        </w:p>
      </w:tc>
    </w:tr>
    <w:tr w:rsidR="006D3EDD" w14:paraId="37B3574F" w14:textId="77777777">
      <w:trPr>
        <w:cantSplit/>
      </w:trPr>
      <w:tc>
        <w:tcPr>
          <w:tcW w:w="2420" w:type="dxa"/>
        </w:tcPr>
        <w:p w14:paraId="2F6C7FAF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706B1E49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75BBD2" w14:textId="77777777" w:rsidR="006D3EDD" w:rsidRDefault="006D3EDD">
          <w:pPr>
            <w:pStyle w:val="Header"/>
            <w:jc w:val="right"/>
          </w:pPr>
        </w:p>
      </w:tc>
    </w:tr>
    <w:tr w:rsidR="006D3EDD" w14:paraId="2F7CA6BC" w14:textId="77777777">
      <w:trPr>
        <w:cantSplit/>
      </w:trPr>
      <w:tc>
        <w:tcPr>
          <w:tcW w:w="2420" w:type="dxa"/>
        </w:tcPr>
        <w:p w14:paraId="76293A60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6B17C6C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FF0558" w14:textId="77777777" w:rsidR="006D3EDD" w:rsidRDefault="006D3EDD">
          <w:pPr>
            <w:pStyle w:val="Header"/>
            <w:jc w:val="right"/>
          </w:pPr>
        </w:p>
      </w:tc>
    </w:tr>
    <w:tr w:rsidR="006D3EDD" w14:paraId="0A7485AE" w14:textId="77777777">
      <w:trPr>
        <w:cantSplit/>
      </w:trPr>
      <w:tc>
        <w:tcPr>
          <w:tcW w:w="2420" w:type="dxa"/>
        </w:tcPr>
        <w:p w14:paraId="5C1542C1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36AEC965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6A70F504" w14:textId="77777777" w:rsidR="006D3EDD" w:rsidRDefault="006D3EDD">
          <w:pPr>
            <w:pStyle w:val="Header"/>
            <w:jc w:val="right"/>
          </w:pPr>
        </w:p>
      </w:tc>
    </w:tr>
  </w:tbl>
  <w:p w14:paraId="333914EA" w14:textId="77777777" w:rsidR="006D3EDD" w:rsidRDefault="006D3ED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1E352088" w14:textId="77777777">
      <w:trPr>
        <w:cantSplit/>
      </w:trPr>
      <w:tc>
        <w:tcPr>
          <w:tcW w:w="2420" w:type="dxa"/>
        </w:tcPr>
        <w:p w14:paraId="76517080" w14:textId="77777777" w:rsidR="006D3EDD" w:rsidRDefault="006D3EDD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2D55C2FB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25E0FD" w14:textId="77777777" w:rsidR="006D3EDD" w:rsidRDefault="006D3EDD">
          <w:pPr>
            <w:pStyle w:val="Header"/>
            <w:jc w:val="right"/>
          </w:pPr>
        </w:p>
      </w:tc>
    </w:tr>
    <w:tr w:rsidR="006D3EDD" w14:paraId="661A5152" w14:textId="77777777">
      <w:trPr>
        <w:cantSplit/>
      </w:trPr>
      <w:tc>
        <w:tcPr>
          <w:tcW w:w="2420" w:type="dxa"/>
        </w:tcPr>
        <w:p w14:paraId="772DB3FB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F5E9554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9375C8" w14:textId="77777777" w:rsidR="006D3EDD" w:rsidRDefault="006D3EDD">
          <w:pPr>
            <w:pStyle w:val="Header"/>
            <w:jc w:val="right"/>
          </w:pPr>
        </w:p>
      </w:tc>
    </w:tr>
    <w:tr w:rsidR="006D3EDD" w14:paraId="6A922CAE" w14:textId="77777777">
      <w:trPr>
        <w:cantSplit/>
      </w:trPr>
      <w:tc>
        <w:tcPr>
          <w:tcW w:w="2420" w:type="dxa"/>
        </w:tcPr>
        <w:p w14:paraId="1AAEA490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38EBDFC3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BF3FF33" w14:textId="77777777" w:rsidR="006D3EDD" w:rsidRDefault="006D3EDD">
          <w:pPr>
            <w:pStyle w:val="Header"/>
            <w:jc w:val="right"/>
          </w:pPr>
        </w:p>
      </w:tc>
    </w:tr>
    <w:tr w:rsidR="006D3EDD" w14:paraId="00AD672A" w14:textId="77777777">
      <w:trPr>
        <w:cantSplit/>
      </w:trPr>
      <w:tc>
        <w:tcPr>
          <w:tcW w:w="2420" w:type="dxa"/>
        </w:tcPr>
        <w:p w14:paraId="04C8F14C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BDD9B2C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96A10D" w14:textId="77777777" w:rsidR="006D3EDD" w:rsidRDefault="006D3EDD">
          <w:pPr>
            <w:pStyle w:val="Header"/>
            <w:jc w:val="right"/>
          </w:pPr>
        </w:p>
      </w:tc>
    </w:tr>
    <w:tr w:rsidR="006D3EDD" w14:paraId="22E47892" w14:textId="77777777">
      <w:trPr>
        <w:cantSplit/>
      </w:trPr>
      <w:tc>
        <w:tcPr>
          <w:tcW w:w="2420" w:type="dxa"/>
        </w:tcPr>
        <w:p w14:paraId="175B580E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64DC17E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1004CACB" w14:textId="77777777" w:rsidR="006D3EDD" w:rsidRDefault="006D3EDD">
          <w:pPr>
            <w:pStyle w:val="Header"/>
            <w:jc w:val="right"/>
          </w:pPr>
        </w:p>
      </w:tc>
    </w:tr>
  </w:tbl>
  <w:p w14:paraId="31F23851" w14:textId="77777777" w:rsidR="006D3EDD" w:rsidRDefault="006D3ED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5221EAB6" w14:textId="77777777">
      <w:trPr>
        <w:cantSplit/>
      </w:trPr>
      <w:tc>
        <w:tcPr>
          <w:tcW w:w="2420" w:type="dxa"/>
        </w:tcPr>
        <w:p w14:paraId="0D9294FE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4B6A9982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8FE3C5" w14:textId="77777777" w:rsidR="006D3EDD" w:rsidRDefault="006D3EDD">
          <w:pPr>
            <w:pStyle w:val="Header"/>
            <w:jc w:val="right"/>
          </w:pPr>
          <w:r>
            <w:t>ALABAMA (01)</w:t>
          </w:r>
        </w:p>
      </w:tc>
    </w:tr>
    <w:tr w:rsidR="006D3EDD" w14:paraId="107C2E9B" w14:textId="77777777">
      <w:trPr>
        <w:cantSplit/>
      </w:trPr>
      <w:tc>
        <w:tcPr>
          <w:tcW w:w="2420" w:type="dxa"/>
        </w:tcPr>
        <w:p w14:paraId="7A362267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09D2C4E7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D89294" w14:textId="77777777" w:rsidR="006D3EDD" w:rsidRDefault="006D3EDD">
          <w:pPr>
            <w:pStyle w:val="Header"/>
            <w:jc w:val="right"/>
          </w:pPr>
        </w:p>
      </w:tc>
    </w:tr>
    <w:tr w:rsidR="006D3EDD" w14:paraId="15523F73" w14:textId="77777777">
      <w:trPr>
        <w:cantSplit/>
      </w:trPr>
      <w:tc>
        <w:tcPr>
          <w:tcW w:w="2420" w:type="dxa"/>
        </w:tcPr>
        <w:p w14:paraId="0714A716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3E5AA200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05BDE1" w14:textId="77777777" w:rsidR="006D3EDD" w:rsidRDefault="006D3EDD">
          <w:pPr>
            <w:pStyle w:val="Header"/>
            <w:jc w:val="right"/>
          </w:pPr>
        </w:p>
      </w:tc>
    </w:tr>
    <w:tr w:rsidR="006D3EDD" w14:paraId="495E5C83" w14:textId="77777777">
      <w:trPr>
        <w:cantSplit/>
      </w:trPr>
      <w:tc>
        <w:tcPr>
          <w:tcW w:w="2420" w:type="dxa"/>
        </w:tcPr>
        <w:p w14:paraId="0F58E909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60F0B1F8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E85DAD" w14:textId="77777777" w:rsidR="006D3EDD" w:rsidRDefault="006D3EDD">
          <w:pPr>
            <w:pStyle w:val="Header"/>
            <w:jc w:val="right"/>
          </w:pPr>
        </w:p>
      </w:tc>
    </w:tr>
    <w:tr w:rsidR="006D3EDD" w14:paraId="3138D45D" w14:textId="77777777">
      <w:trPr>
        <w:cantSplit/>
      </w:trPr>
      <w:tc>
        <w:tcPr>
          <w:tcW w:w="2420" w:type="dxa"/>
        </w:tcPr>
        <w:p w14:paraId="440FDCF0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F9BCABD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06BD8F8D" w14:textId="77777777" w:rsidR="006D3EDD" w:rsidRDefault="006D3EDD">
          <w:pPr>
            <w:pStyle w:val="Header"/>
            <w:jc w:val="right"/>
          </w:pPr>
        </w:p>
      </w:tc>
    </w:tr>
  </w:tbl>
  <w:p w14:paraId="6C37B9D7" w14:textId="77777777" w:rsidR="006D3EDD" w:rsidRDefault="006D3ED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3EDD" w14:paraId="5D667475" w14:textId="77777777">
      <w:trPr>
        <w:cantSplit/>
      </w:trPr>
      <w:tc>
        <w:tcPr>
          <w:tcW w:w="2420" w:type="dxa"/>
        </w:tcPr>
        <w:p w14:paraId="281DDEC3" w14:textId="77777777" w:rsidR="006D3EDD" w:rsidRDefault="006D3EDD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1CF79B3C" w14:textId="77777777" w:rsidR="006D3EDD" w:rsidRDefault="006D3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0B0FB5" w14:textId="77777777" w:rsidR="006D3EDD" w:rsidRDefault="006D3EDD">
          <w:pPr>
            <w:pStyle w:val="Header"/>
            <w:jc w:val="right"/>
          </w:pPr>
        </w:p>
      </w:tc>
    </w:tr>
    <w:tr w:rsidR="006D3EDD" w14:paraId="6D9C7489" w14:textId="77777777">
      <w:trPr>
        <w:cantSplit/>
      </w:trPr>
      <w:tc>
        <w:tcPr>
          <w:tcW w:w="2420" w:type="dxa"/>
        </w:tcPr>
        <w:p w14:paraId="3E8EA750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01B576BE" w14:textId="77777777" w:rsidR="006D3EDD" w:rsidRDefault="006D3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998FFDC" w14:textId="77777777" w:rsidR="006D3EDD" w:rsidRDefault="006D3EDD">
          <w:pPr>
            <w:pStyle w:val="Header"/>
            <w:jc w:val="right"/>
          </w:pPr>
        </w:p>
      </w:tc>
    </w:tr>
    <w:tr w:rsidR="006D3EDD" w14:paraId="0F1892D3" w14:textId="77777777">
      <w:trPr>
        <w:cantSplit/>
      </w:trPr>
      <w:tc>
        <w:tcPr>
          <w:tcW w:w="2420" w:type="dxa"/>
        </w:tcPr>
        <w:p w14:paraId="262FA5E8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0CFC6BC2" w14:textId="77777777" w:rsidR="006D3EDD" w:rsidRDefault="006D3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ABEA6FA" w14:textId="77777777" w:rsidR="006D3EDD" w:rsidRDefault="006D3EDD">
          <w:pPr>
            <w:pStyle w:val="Header"/>
            <w:jc w:val="right"/>
          </w:pPr>
        </w:p>
      </w:tc>
    </w:tr>
    <w:tr w:rsidR="006D3EDD" w14:paraId="459EE985" w14:textId="77777777">
      <w:trPr>
        <w:cantSplit/>
      </w:trPr>
      <w:tc>
        <w:tcPr>
          <w:tcW w:w="2420" w:type="dxa"/>
        </w:tcPr>
        <w:p w14:paraId="3CC55F80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7AED89D6" w14:textId="77777777" w:rsidR="006D3EDD" w:rsidRDefault="006D3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CDDCDE" w14:textId="77777777" w:rsidR="006D3EDD" w:rsidRDefault="006D3EDD">
          <w:pPr>
            <w:pStyle w:val="Header"/>
            <w:jc w:val="right"/>
          </w:pPr>
        </w:p>
      </w:tc>
    </w:tr>
    <w:tr w:rsidR="006D3EDD" w14:paraId="5614DF43" w14:textId="77777777">
      <w:trPr>
        <w:cantSplit/>
      </w:trPr>
      <w:tc>
        <w:tcPr>
          <w:tcW w:w="2420" w:type="dxa"/>
        </w:tcPr>
        <w:p w14:paraId="7C7167FB" w14:textId="77777777" w:rsidR="006D3EDD" w:rsidRDefault="006D3EDD">
          <w:pPr>
            <w:pStyle w:val="Header"/>
          </w:pPr>
        </w:p>
      </w:tc>
      <w:tc>
        <w:tcPr>
          <w:tcW w:w="5440" w:type="dxa"/>
        </w:tcPr>
        <w:p w14:paraId="25AF1221" w14:textId="77777777" w:rsidR="006D3EDD" w:rsidRDefault="006D3EDD">
          <w:pPr>
            <w:pStyle w:val="Header"/>
            <w:jc w:val="center"/>
          </w:pPr>
        </w:p>
      </w:tc>
      <w:tc>
        <w:tcPr>
          <w:tcW w:w="2420" w:type="dxa"/>
        </w:tcPr>
        <w:p w14:paraId="48573EE6" w14:textId="77777777" w:rsidR="006D3EDD" w:rsidRDefault="006D3EDD">
          <w:pPr>
            <w:pStyle w:val="Header"/>
            <w:jc w:val="right"/>
          </w:pPr>
        </w:p>
      </w:tc>
    </w:tr>
  </w:tbl>
  <w:p w14:paraId="79C5E1C8" w14:textId="77777777" w:rsidR="006D3EDD" w:rsidRDefault="006D3ED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7565851">
    <w:abstractNumId w:val="2"/>
  </w:num>
  <w:num w:numId="2" w16cid:durableId="1721827906">
    <w:abstractNumId w:val="1"/>
  </w:num>
  <w:num w:numId="3" w16cid:durableId="203452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DD"/>
    <w:rsid w:val="006D3EDD"/>
    <w:rsid w:val="00B12ACD"/>
    <w:rsid w:val="00C76B08"/>
    <w:rsid w:val="00FB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A1440C1"/>
  <w15:chartTrackingRefBased/>
  <w15:docId w15:val="{C0B3B675-5D30-451E-9112-29A2EE20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D3EDD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kern w:val="0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D3EDD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kern w:val="0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6D3EDD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kern w:val="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6D3ED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3EDD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6D3EDD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6D3EDD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6D3EDD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6D3EDD"/>
  </w:style>
  <w:style w:type="paragraph" w:styleId="Header">
    <w:name w:val="header"/>
    <w:basedOn w:val="isonormal"/>
    <w:link w:val="HeaderChar"/>
    <w:rsid w:val="006D3ED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6D3ED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D3ED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6D3EDD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6D3ED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D3EDD"/>
    <w:pPr>
      <w:spacing w:before="20" w:after="20"/>
      <w:jc w:val="left"/>
    </w:pPr>
  </w:style>
  <w:style w:type="paragraph" w:customStyle="1" w:styleId="isonormal">
    <w:name w:val="isonormal"/>
    <w:rsid w:val="006D3E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D3ED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D3ED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D3ED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D3ED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D3ED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D3ED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D3ED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D3ED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D3ED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D3EDD"/>
    <w:pPr>
      <w:keepLines/>
    </w:pPr>
  </w:style>
  <w:style w:type="paragraph" w:customStyle="1" w:styleId="blocktext10">
    <w:name w:val="blocktext10"/>
    <w:basedOn w:val="isonormal"/>
    <w:rsid w:val="006D3EDD"/>
    <w:pPr>
      <w:keepLines/>
      <w:ind w:left="2700"/>
    </w:pPr>
  </w:style>
  <w:style w:type="paragraph" w:customStyle="1" w:styleId="blocktext2">
    <w:name w:val="blocktext2"/>
    <w:basedOn w:val="isonormal"/>
    <w:rsid w:val="006D3EDD"/>
    <w:pPr>
      <w:keepLines/>
      <w:ind w:left="300"/>
    </w:pPr>
  </w:style>
  <w:style w:type="paragraph" w:customStyle="1" w:styleId="blocktext3">
    <w:name w:val="blocktext3"/>
    <w:basedOn w:val="isonormal"/>
    <w:rsid w:val="006D3EDD"/>
    <w:pPr>
      <w:keepLines/>
      <w:ind w:left="600"/>
    </w:pPr>
  </w:style>
  <w:style w:type="paragraph" w:customStyle="1" w:styleId="blocktext4">
    <w:name w:val="blocktext4"/>
    <w:basedOn w:val="isonormal"/>
    <w:rsid w:val="006D3EDD"/>
    <w:pPr>
      <w:keepLines/>
      <w:ind w:left="900"/>
    </w:pPr>
  </w:style>
  <w:style w:type="paragraph" w:customStyle="1" w:styleId="blocktext5">
    <w:name w:val="blocktext5"/>
    <w:basedOn w:val="isonormal"/>
    <w:rsid w:val="006D3EDD"/>
    <w:pPr>
      <w:keepLines/>
      <w:ind w:left="1200"/>
    </w:pPr>
  </w:style>
  <w:style w:type="paragraph" w:customStyle="1" w:styleId="blocktext6">
    <w:name w:val="blocktext6"/>
    <w:basedOn w:val="isonormal"/>
    <w:rsid w:val="006D3EDD"/>
    <w:pPr>
      <w:keepLines/>
      <w:ind w:left="1500"/>
    </w:pPr>
  </w:style>
  <w:style w:type="paragraph" w:customStyle="1" w:styleId="blocktext7">
    <w:name w:val="blocktext7"/>
    <w:basedOn w:val="isonormal"/>
    <w:rsid w:val="006D3EDD"/>
    <w:pPr>
      <w:keepLines/>
      <w:ind w:left="1800"/>
    </w:pPr>
  </w:style>
  <w:style w:type="paragraph" w:customStyle="1" w:styleId="blocktext8">
    <w:name w:val="blocktext8"/>
    <w:basedOn w:val="isonormal"/>
    <w:rsid w:val="006D3EDD"/>
    <w:pPr>
      <w:keepLines/>
      <w:ind w:left="2100"/>
    </w:pPr>
  </w:style>
  <w:style w:type="paragraph" w:customStyle="1" w:styleId="blocktext9">
    <w:name w:val="blocktext9"/>
    <w:basedOn w:val="isonormal"/>
    <w:rsid w:val="006D3ED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D3E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D3EDD"/>
    <w:pPr>
      <w:jc w:val="center"/>
    </w:pPr>
    <w:rPr>
      <w:b/>
    </w:rPr>
  </w:style>
  <w:style w:type="paragraph" w:customStyle="1" w:styleId="ctoutlinetxt1">
    <w:name w:val="ctoutlinetxt1"/>
    <w:basedOn w:val="isonormal"/>
    <w:rsid w:val="006D3ED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D3ED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D3ED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D3ED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D3EDD"/>
    <w:rPr>
      <w:b/>
    </w:rPr>
  </w:style>
  <w:style w:type="paragraph" w:customStyle="1" w:styleId="icblock">
    <w:name w:val="i/cblock"/>
    <w:basedOn w:val="isonormal"/>
    <w:rsid w:val="006D3ED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D3EDD"/>
  </w:style>
  <w:style w:type="paragraph" w:styleId="MacroText">
    <w:name w:val="macro"/>
    <w:link w:val="MacroTextChar"/>
    <w:rsid w:val="006D3E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6D3ED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D3ED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D3ED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D3ED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D3ED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D3ED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D3ED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D3ED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D3ED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D3ED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D3ED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D3ED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D3E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D3ED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D3ED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D3ED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D3ED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D3ED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D3ED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D3ED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D3EDD"/>
  </w:style>
  <w:style w:type="character" w:customStyle="1" w:styleId="rulelink">
    <w:name w:val="rulelink"/>
    <w:rsid w:val="006D3EDD"/>
    <w:rPr>
      <w:b/>
    </w:rPr>
  </w:style>
  <w:style w:type="paragraph" w:styleId="Signature">
    <w:name w:val="Signature"/>
    <w:basedOn w:val="Normal"/>
    <w:link w:val="SignatureChar"/>
    <w:rsid w:val="006D3EDD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kern w:val="0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6D3EDD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6D3ED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D3ED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D3EDD"/>
    <w:pPr>
      <w:spacing w:before="0" w:line="160" w:lineRule="exact"/>
    </w:pPr>
  </w:style>
  <w:style w:type="character" w:customStyle="1" w:styleId="spotlinksource">
    <w:name w:val="spotlinksource"/>
    <w:rsid w:val="006D3EDD"/>
    <w:rPr>
      <w:b/>
    </w:rPr>
  </w:style>
  <w:style w:type="character" w:customStyle="1" w:styleId="spotlinktarget">
    <w:name w:val="spotlinktarget"/>
    <w:rsid w:val="006D3EDD"/>
    <w:rPr>
      <w:b/>
    </w:rPr>
  </w:style>
  <w:style w:type="paragraph" w:customStyle="1" w:styleId="subcap">
    <w:name w:val="subcap"/>
    <w:basedOn w:val="isonormal"/>
    <w:rsid w:val="006D3E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D3ED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D3EDD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kern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6D3EDD"/>
    <w:rPr>
      <w:rFonts w:ascii="Arial" w:eastAsia="Times New Roman" w:hAnsi="Arial"/>
      <w:i/>
    </w:rPr>
  </w:style>
  <w:style w:type="table" w:styleId="TableGrid">
    <w:name w:val="Table Grid"/>
    <w:basedOn w:val="TableNormal"/>
    <w:rsid w:val="006D3E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D3EDD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styleId="TableofFigures">
    <w:name w:val="table of figures"/>
    <w:basedOn w:val="Normal"/>
    <w:next w:val="Normal"/>
    <w:rsid w:val="006D3EDD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table2text04">
    <w:name w:val="table2text0/4"/>
    <w:basedOn w:val="isonormal"/>
    <w:rsid w:val="006D3ED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D3ED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D3ED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D3ED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D3EDD"/>
    <w:pPr>
      <w:jc w:val="left"/>
    </w:pPr>
    <w:rPr>
      <w:b/>
    </w:rPr>
  </w:style>
  <w:style w:type="character" w:customStyle="1" w:styleId="tablelink">
    <w:name w:val="tablelink"/>
    <w:rsid w:val="006D3EDD"/>
    <w:rPr>
      <w:b/>
    </w:rPr>
  </w:style>
  <w:style w:type="paragraph" w:customStyle="1" w:styleId="tabletext00">
    <w:name w:val="tabletext0/0"/>
    <w:basedOn w:val="isonormal"/>
    <w:rsid w:val="006D3EDD"/>
    <w:pPr>
      <w:spacing w:before="0"/>
      <w:jc w:val="left"/>
    </w:pPr>
  </w:style>
  <w:style w:type="paragraph" w:customStyle="1" w:styleId="tabletext01">
    <w:name w:val="tabletext0/1"/>
    <w:basedOn w:val="isonormal"/>
    <w:rsid w:val="006D3EDD"/>
    <w:pPr>
      <w:spacing w:before="0" w:after="20"/>
      <w:jc w:val="left"/>
    </w:pPr>
  </w:style>
  <w:style w:type="paragraph" w:customStyle="1" w:styleId="tabletext10">
    <w:name w:val="tabletext1/0"/>
    <w:basedOn w:val="isonormal"/>
    <w:rsid w:val="006D3EDD"/>
    <w:pPr>
      <w:spacing w:before="20"/>
      <w:jc w:val="left"/>
    </w:pPr>
  </w:style>
  <w:style w:type="paragraph" w:customStyle="1" w:styleId="tabletext40">
    <w:name w:val="tabletext4/0"/>
    <w:basedOn w:val="isonormal"/>
    <w:rsid w:val="006D3EDD"/>
    <w:pPr>
      <w:jc w:val="left"/>
    </w:pPr>
  </w:style>
  <w:style w:type="paragraph" w:customStyle="1" w:styleId="tabletext44">
    <w:name w:val="tabletext4/4"/>
    <w:basedOn w:val="isonormal"/>
    <w:rsid w:val="006D3EDD"/>
    <w:pPr>
      <w:spacing w:after="80"/>
      <w:jc w:val="left"/>
    </w:pPr>
  </w:style>
  <w:style w:type="paragraph" w:customStyle="1" w:styleId="terr2colblock1">
    <w:name w:val="terr2colblock1"/>
    <w:basedOn w:val="isonormal"/>
    <w:rsid w:val="006D3ED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D3ED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D3ED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D3ED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D3ED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D3ED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D3ED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D3ED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D3EDD"/>
  </w:style>
  <w:style w:type="paragraph" w:customStyle="1" w:styleId="tabletext1">
    <w:name w:val="tabletext1"/>
    <w:rsid w:val="006D3ED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D3E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D3ED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D3EDD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kern w:val="0"/>
      <w:sz w:val="20"/>
      <w:szCs w:val="20"/>
    </w:rPr>
  </w:style>
  <w:style w:type="paragraph" w:customStyle="1" w:styleId="FilingHeader">
    <w:name w:val="Filing Header"/>
    <w:basedOn w:val="isonormal"/>
    <w:rsid w:val="006D3ED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D3ED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D3ED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D3ED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D3ED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D3E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D3ED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D3ED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D3E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D3E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D3ED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D3EDD"/>
  </w:style>
  <w:style w:type="paragraph" w:customStyle="1" w:styleId="spacesingle">
    <w:name w:val="spacesingle"/>
    <w:basedOn w:val="isonormal"/>
    <w:next w:val="isonormal"/>
    <w:rsid w:val="006D3EDD"/>
    <w:pPr>
      <w:spacing w:line="240" w:lineRule="auto"/>
    </w:pPr>
  </w:style>
  <w:style w:type="paragraph" w:styleId="Revision">
    <w:name w:val="Revision"/>
    <w:hidden/>
    <w:uiPriority w:val="99"/>
    <w:semiHidden/>
    <w:rsid w:val="006D3EDD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32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LI-CF-2024-125 - 004 -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2024-09-05T04:00:00+00:00</Date_x0020_Modified>
    <CircularDate xmlns="a86cc342-0045-41e2-80e9-abdb777d2eca">2024-09-26T04:00:00+00:00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+3.3% to be implemented.</KeyMessage>
    <CircularNumber xmlns="a86cc342-0045-41e2-80e9-abdb777d2eca">LI-CF-2024-125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42135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COMMERCIAL FIRE AND ALLIED LINES ADVISORY PROSPECTIVE LOSS COST REVISION TO BE IMPLEMENTED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67C51CCD-3AC8-464C-BC8D-3DEF07A9E281}"/>
</file>

<file path=customXml/itemProps2.xml><?xml version="1.0" encoding="utf-8"?>
<ds:datastoreItem xmlns:ds="http://schemas.openxmlformats.org/officeDocument/2006/customXml" ds:itemID="{2B75446E-98AF-4886-8A70-29A2AC808721}"/>
</file>

<file path=customXml/itemProps3.xml><?xml version="1.0" encoding="utf-8"?>
<ds:datastoreItem xmlns:ds="http://schemas.openxmlformats.org/officeDocument/2006/customXml" ds:itemID="{CD4868D4-B4ED-4D64-8F13-1A8D30AEC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4030</Words>
  <Characters>22165</Characters>
  <Application>Microsoft Office Word</Application>
  <DocSecurity>0</DocSecurity>
  <Lines>3410</Lines>
  <Paragraphs>2116</Paragraphs>
  <ScaleCrop>false</ScaleCrop>
  <Company/>
  <LinksUpToDate>false</LinksUpToDate>
  <CharactersWithSpaces>26991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Karol, Fiona</dc:creator>
  <cp:keywords/>
  <dc:description/>
  <cp:lastModifiedBy>Karol, Fiona</cp:lastModifiedBy>
  <cp:revision>3</cp:revision>
  <dcterms:created xsi:type="dcterms:W3CDTF">2024-08-12T20:05:00Z</dcterms:created>
  <dcterms:modified xsi:type="dcterms:W3CDTF">2024-08-12T20:09:00Z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