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1B" w:rsidRPr="00EB5D04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  <w:r w:rsidRPr="00EB5D04">
        <w:rPr>
          <w:rFonts w:ascii="Univers ATT" w:hAnsi="Univers ATT" w:cs="Arial"/>
          <w:b/>
          <w:sz w:val="20"/>
          <w:szCs w:val="20"/>
        </w:rPr>
        <w:t xml:space="preserve">ENDORSEMENT </w:t>
      </w:r>
    </w:p>
    <w:p w:rsidR="00990B1B" w:rsidRPr="00EB5D04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</w:p>
    <w:p w:rsidR="00990B1B" w:rsidRPr="00EB5D04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  <w:r w:rsidRPr="00EB5D04">
        <w:rPr>
          <w:rFonts w:ascii="Univers ATT" w:hAnsi="Univers ATT" w:cs="Arial"/>
          <w:b/>
          <w:sz w:val="20"/>
          <w:szCs w:val="20"/>
        </w:rPr>
        <w:t>THIS ENDORSEMENT CHANGES THE POLICY. PLEASE READ IT CAREFULLY.</w:t>
      </w:r>
    </w:p>
    <w:p w:rsidR="00990B1B" w:rsidRPr="00EB5D04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</w:p>
    <w:p w:rsidR="007338E5" w:rsidRPr="00EB5D04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proofErr w:type="gramStart"/>
      <w:r w:rsidRPr="00EB5D04">
        <w:rPr>
          <w:rFonts w:ascii="Univers ATT" w:hAnsi="Univers ATT" w:cs="Arial"/>
          <w:sz w:val="20"/>
        </w:rPr>
        <w:t>This endorsement, effective 12:01 a.m.</w:t>
      </w:r>
      <w:proofErr w:type="gramEnd"/>
      <w:r w:rsidRPr="00EB5D04">
        <w:rPr>
          <w:rFonts w:ascii="Univers ATT" w:hAnsi="Univers ATT" w:cs="Arial"/>
          <w:sz w:val="20"/>
        </w:rPr>
        <w:t xml:space="preserve">   </w:t>
      </w:r>
    </w:p>
    <w:p w:rsidR="007338E5" w:rsidRPr="00EB5D04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r w:rsidRPr="00EB5D04">
        <w:rPr>
          <w:rFonts w:ascii="Univers ATT" w:hAnsi="Univers ATT" w:cs="Arial"/>
          <w:sz w:val="20"/>
        </w:rPr>
        <w:t>Forms a part of Policy No.:</w:t>
      </w:r>
    </w:p>
    <w:p w:rsidR="007338E5" w:rsidRPr="00EB5D04" w:rsidRDefault="007338E5" w:rsidP="007338E5">
      <w:pPr>
        <w:rPr>
          <w:rFonts w:ascii="Univers ATT" w:hAnsi="Univers ATT" w:cs="Arial"/>
          <w:sz w:val="20"/>
          <w:szCs w:val="20"/>
        </w:rPr>
      </w:pPr>
    </w:p>
    <w:p w:rsidR="00990B1B" w:rsidRPr="00176AB0" w:rsidRDefault="00990B1B" w:rsidP="00990B1B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5622BC" w:rsidRPr="00622E60" w:rsidRDefault="005622BC" w:rsidP="00622E60">
      <w:pPr>
        <w:pStyle w:val="head"/>
        <w:tabs>
          <w:tab w:val="clear" w:pos="360"/>
          <w:tab w:val="clear" w:pos="720"/>
        </w:tabs>
        <w:suppressAutoHyphens/>
        <w:spacing w:before="0" w:after="0"/>
        <w:rPr>
          <w:rFonts w:ascii="Univers ATT" w:hAnsi="Univers ATT" w:cs="Arial"/>
          <w:sz w:val="24"/>
          <w:szCs w:val="24"/>
        </w:rPr>
      </w:pPr>
      <w:r w:rsidRPr="00622E60">
        <w:rPr>
          <w:rFonts w:ascii="Univers ATT" w:hAnsi="Univers ATT" w:cs="Arial"/>
          <w:sz w:val="24"/>
          <w:szCs w:val="24"/>
        </w:rPr>
        <w:t>AMENDATORY ENDORSEMENT</w:t>
      </w:r>
    </w:p>
    <w:p w:rsidR="00557633" w:rsidRPr="00622E60" w:rsidRDefault="002637AA" w:rsidP="00622E60">
      <w:pPr>
        <w:jc w:val="center"/>
        <w:rPr>
          <w:rFonts w:ascii="Univers ATT" w:hAnsi="Univers ATT" w:cs="Arial"/>
          <w:b/>
        </w:rPr>
      </w:pPr>
      <w:r w:rsidRPr="00622E60">
        <w:rPr>
          <w:rFonts w:ascii="Univers ATT" w:hAnsi="Univers ATT" w:cs="Arial"/>
          <w:b/>
        </w:rPr>
        <w:t>ARKANSAS</w:t>
      </w:r>
    </w:p>
    <w:p w:rsidR="003D238F" w:rsidRPr="00176AB0" w:rsidRDefault="003D238F" w:rsidP="00C5568B">
      <w:pPr>
        <w:spacing w:before="120"/>
        <w:rPr>
          <w:rFonts w:ascii="Univers ATT" w:hAnsi="Univers ATT" w:cs="Arial"/>
          <w:sz w:val="22"/>
          <w:szCs w:val="22"/>
        </w:rPr>
      </w:pPr>
    </w:p>
    <w:p w:rsidR="00557633" w:rsidRPr="00B86D40" w:rsidRDefault="00557633" w:rsidP="00C5568B">
      <w:pPr>
        <w:spacing w:before="120"/>
        <w:rPr>
          <w:rFonts w:ascii="Univers ATT" w:hAnsi="Univers ATT" w:cs="Arial"/>
          <w:sz w:val="20"/>
          <w:szCs w:val="20"/>
        </w:rPr>
      </w:pPr>
      <w:r w:rsidRPr="00B86D40">
        <w:rPr>
          <w:rFonts w:ascii="Univers ATT" w:hAnsi="Univers ATT" w:cs="Arial"/>
          <w:sz w:val="20"/>
          <w:szCs w:val="20"/>
        </w:rPr>
        <w:t>This endorsement modifies insuran</w:t>
      </w:r>
      <w:r w:rsidR="00C5568B" w:rsidRPr="00B86D40">
        <w:rPr>
          <w:rFonts w:ascii="Univers ATT" w:hAnsi="Univers ATT" w:cs="Arial"/>
          <w:sz w:val="20"/>
          <w:szCs w:val="20"/>
        </w:rPr>
        <w:t>ce provided under the following</w:t>
      </w:r>
      <w:r w:rsidR="00021ADC" w:rsidRPr="00B86D40">
        <w:rPr>
          <w:rFonts w:ascii="Univers ATT" w:hAnsi="Univers ATT" w:cs="Arial"/>
          <w:sz w:val="20"/>
          <w:szCs w:val="20"/>
        </w:rPr>
        <w:t>:</w:t>
      </w:r>
    </w:p>
    <w:p w:rsidR="00557633" w:rsidRPr="00B86D40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3A454B" w:rsidRDefault="009412D9" w:rsidP="003A454B">
      <w:pPr>
        <w:pStyle w:val="head"/>
        <w:tabs>
          <w:tab w:val="clear" w:pos="360"/>
          <w:tab w:val="clear" w:pos="720"/>
        </w:tabs>
        <w:suppressAutoHyphens/>
        <w:spacing w:before="0" w:after="0"/>
        <w:ind w:right="-90"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>SOCIAL</w:t>
      </w:r>
      <w:r w:rsidR="00021ADC" w:rsidRPr="00B86D40">
        <w:rPr>
          <w:rFonts w:ascii="Univers ATT" w:hAnsi="Univers ATT" w:cs="Arial"/>
          <w:b w:val="0"/>
          <w:sz w:val="20"/>
        </w:rPr>
        <w:t xml:space="preserve"> SERVICES PROFESSIONAL LIABILITY</w:t>
      </w:r>
      <w:r>
        <w:rPr>
          <w:rFonts w:ascii="Univers ATT" w:hAnsi="Univers ATT" w:cs="Arial"/>
          <w:b w:val="0"/>
          <w:sz w:val="20"/>
        </w:rPr>
        <w:t xml:space="preserve"> COVERAGE FORM</w:t>
      </w:r>
      <w:r w:rsidR="00021ADC" w:rsidRPr="00B86D40">
        <w:rPr>
          <w:rFonts w:ascii="Univers ATT" w:hAnsi="Univers ATT" w:cs="Arial"/>
          <w:b w:val="0"/>
          <w:sz w:val="20"/>
        </w:rPr>
        <w:t xml:space="preserve"> OCCURRENCE</w:t>
      </w:r>
    </w:p>
    <w:p w:rsidR="003A454B" w:rsidRDefault="009412D9" w:rsidP="003A454B">
      <w:pPr>
        <w:pStyle w:val="head"/>
        <w:suppressAutoHyphens/>
        <w:spacing w:before="0" w:after="0"/>
        <w:ind w:right="-90"/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 xml:space="preserve">SOCIAL </w:t>
      </w:r>
      <w:r w:rsidR="00021ADC" w:rsidRPr="00B86D40">
        <w:rPr>
          <w:rFonts w:ascii="Univers ATT" w:hAnsi="Univers ATT" w:cs="Arial"/>
          <w:b w:val="0"/>
          <w:sz w:val="20"/>
        </w:rPr>
        <w:t xml:space="preserve">SERVICES PROFESSIONAL LIABILITY </w:t>
      </w:r>
      <w:r>
        <w:rPr>
          <w:rFonts w:ascii="Univers ATT" w:hAnsi="Univers ATT" w:cs="Arial"/>
          <w:b w:val="0"/>
          <w:sz w:val="20"/>
        </w:rPr>
        <w:t>COVERAGE FORM</w:t>
      </w:r>
      <w:r w:rsidR="00021ADC" w:rsidRPr="00B86D40">
        <w:rPr>
          <w:rFonts w:ascii="Univers ATT" w:hAnsi="Univers ATT" w:cs="Arial"/>
          <w:b w:val="0"/>
          <w:sz w:val="20"/>
        </w:rPr>
        <w:t xml:space="preserve"> CLAIMS MADE</w:t>
      </w:r>
    </w:p>
    <w:p w:rsidR="009412D9" w:rsidRPr="00F65D63" w:rsidRDefault="009412D9" w:rsidP="009412D9">
      <w:pPr>
        <w:pStyle w:val="Heading1"/>
        <w:spacing w:after="240"/>
        <w:jc w:val="left"/>
        <w:rPr>
          <w:rFonts w:ascii="Univers ATT" w:hAnsi="Univers ATT" w:cs="Arial"/>
          <w:sz w:val="20"/>
        </w:rPr>
      </w:pPr>
      <w:r w:rsidRPr="00F65D63">
        <w:rPr>
          <w:rFonts w:ascii="Univers ATT" w:hAnsi="Univers ATT" w:cs="Arial"/>
          <w:sz w:val="20"/>
        </w:rPr>
        <w:t>EDUCATIONAL ORGANIZATION PROFESSIONAL LIABILITY COVERAGE FORM                                 EDUCATIONAL ORGANIZATION PROFESSIONAL LIABILITY COVERAGE FORM CLAIMS MADE</w:t>
      </w:r>
    </w:p>
    <w:p w:rsidR="009412D9" w:rsidRPr="00B86D40" w:rsidRDefault="009412D9" w:rsidP="00622E60">
      <w:pPr>
        <w:pStyle w:val="head"/>
        <w:suppressAutoHyphens/>
        <w:spacing w:before="0" w:after="0"/>
        <w:ind w:right="-90" w:firstLine="720"/>
        <w:jc w:val="left"/>
        <w:rPr>
          <w:rFonts w:ascii="Univers ATT" w:hAnsi="Univers ATT" w:cs="Arial"/>
          <w:b w:val="0"/>
          <w:sz w:val="20"/>
        </w:rPr>
      </w:pPr>
    </w:p>
    <w:p w:rsidR="00557633" w:rsidRPr="00B86D40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442BEA" w:rsidRPr="00B86D40" w:rsidRDefault="00442BEA" w:rsidP="00442BEA">
      <w:pPr>
        <w:autoSpaceDE w:val="0"/>
        <w:autoSpaceDN w:val="0"/>
        <w:adjustRightInd w:val="0"/>
        <w:rPr>
          <w:rFonts w:ascii="Univers ATT" w:hAnsi="Univers ATT" w:cs="TTE2449368t00"/>
          <w:sz w:val="20"/>
          <w:szCs w:val="20"/>
        </w:rPr>
      </w:pPr>
      <w:r w:rsidRPr="00B86D40">
        <w:rPr>
          <w:rFonts w:ascii="Univers ATT" w:hAnsi="Univers ATT" w:cs="TTE2449368t00"/>
          <w:sz w:val="20"/>
          <w:szCs w:val="20"/>
        </w:rPr>
        <w:t>This policy is amended as follows:</w:t>
      </w:r>
    </w:p>
    <w:p w:rsidR="00027551" w:rsidRPr="00B86D40" w:rsidRDefault="00027551" w:rsidP="00027551">
      <w:pPr>
        <w:rPr>
          <w:rFonts w:ascii="Univers ATT" w:hAnsi="Univers ATT" w:cs="Arial"/>
          <w:sz w:val="20"/>
          <w:szCs w:val="20"/>
        </w:rPr>
      </w:pPr>
    </w:p>
    <w:p w:rsidR="006C7D85" w:rsidRDefault="00615C55">
      <w:pPr>
        <w:pStyle w:val="blocktext1"/>
        <w:numPr>
          <w:ilvl w:val="0"/>
          <w:numId w:val="16"/>
        </w:numPr>
        <w:ind w:left="360" w:hanging="360"/>
        <w:rPr>
          <w:rFonts w:ascii="Univers ATT" w:hAnsi="Univers ATT" w:cs="Arial"/>
        </w:rPr>
      </w:pPr>
      <w:r>
        <w:rPr>
          <w:rFonts w:ascii="Univers ATT" w:hAnsi="Univers ATT" w:cs="Arial"/>
        </w:rPr>
        <w:t xml:space="preserve">Subparagraph </w:t>
      </w:r>
      <w:r w:rsidR="00896CAA">
        <w:rPr>
          <w:rFonts w:ascii="Univers ATT" w:hAnsi="Univers ATT" w:cs="Arial"/>
        </w:rPr>
        <w:t>n</w:t>
      </w:r>
      <w:proofErr w:type="gramStart"/>
      <w:r w:rsidR="00896CAA">
        <w:rPr>
          <w:rFonts w:ascii="Univers ATT" w:hAnsi="Univers ATT" w:cs="Arial"/>
        </w:rPr>
        <w:t>.</w:t>
      </w:r>
      <w:r w:rsidR="003A454B" w:rsidRPr="003A454B">
        <w:rPr>
          <w:rFonts w:ascii="Univers ATT" w:hAnsi="Univers ATT" w:cs="Arial"/>
        </w:rPr>
        <w:t>(</w:t>
      </w:r>
      <w:proofErr w:type="gramEnd"/>
      <w:r w:rsidR="003A454B" w:rsidRPr="003A454B">
        <w:rPr>
          <w:rFonts w:ascii="Univers ATT" w:hAnsi="Univers ATT" w:cs="Arial"/>
        </w:rPr>
        <w:t>1)</w:t>
      </w:r>
      <w:r>
        <w:rPr>
          <w:rFonts w:ascii="Univers ATT" w:hAnsi="Univers ATT" w:cs="Arial"/>
          <w:b/>
        </w:rPr>
        <w:t xml:space="preserve"> </w:t>
      </w:r>
      <w:r w:rsidR="00FE076C">
        <w:rPr>
          <w:rFonts w:ascii="Univers ATT" w:hAnsi="Univers ATT" w:cs="Arial"/>
        </w:rPr>
        <w:t xml:space="preserve">of </w:t>
      </w:r>
      <w:r w:rsidR="004F73F9">
        <w:rPr>
          <w:rFonts w:ascii="Univers ATT" w:hAnsi="Univers ATT" w:cs="Arial"/>
        </w:rPr>
        <w:t>Paragraph</w:t>
      </w:r>
      <w:r w:rsidR="00FE076C">
        <w:rPr>
          <w:rFonts w:ascii="Univers ATT" w:hAnsi="Univers ATT" w:cs="Arial"/>
        </w:rPr>
        <w:t xml:space="preserve"> </w:t>
      </w:r>
      <w:r w:rsidR="003A454B" w:rsidRPr="003A454B">
        <w:rPr>
          <w:rFonts w:ascii="Univers ATT" w:hAnsi="Univers ATT" w:cs="Arial"/>
        </w:rPr>
        <w:t>2.</w:t>
      </w:r>
      <w:r w:rsidR="00FE076C">
        <w:rPr>
          <w:rFonts w:ascii="Univers ATT" w:hAnsi="Univers ATT" w:cs="Arial"/>
          <w:b/>
        </w:rPr>
        <w:t xml:space="preserve"> Exclusions </w:t>
      </w:r>
      <w:r w:rsidR="004F73F9">
        <w:rPr>
          <w:rFonts w:ascii="Univers ATT" w:hAnsi="Univers ATT" w:cs="Arial"/>
        </w:rPr>
        <w:t xml:space="preserve">of </w:t>
      </w:r>
      <w:r w:rsidR="004F73F9">
        <w:rPr>
          <w:rFonts w:ascii="Univers ATT" w:hAnsi="Univers ATT" w:cs="Arial"/>
          <w:b/>
        </w:rPr>
        <w:t>SECTION I –</w:t>
      </w:r>
      <w:r w:rsidR="00896CAA">
        <w:rPr>
          <w:rFonts w:ascii="Univers ATT" w:hAnsi="Univers ATT" w:cs="Arial"/>
          <w:b/>
        </w:rPr>
        <w:t xml:space="preserve"> </w:t>
      </w:r>
      <w:r w:rsidR="004F73F9">
        <w:rPr>
          <w:rFonts w:ascii="Univers ATT" w:hAnsi="Univers ATT" w:cs="Arial"/>
          <w:b/>
        </w:rPr>
        <w:t xml:space="preserve">COVERAGE </w:t>
      </w:r>
      <w:r w:rsidR="00FE076C">
        <w:rPr>
          <w:rFonts w:ascii="Univers ATT" w:hAnsi="Univers ATT" w:cs="Arial"/>
        </w:rPr>
        <w:t>is amended to include the following at the end thereof:</w:t>
      </w:r>
    </w:p>
    <w:p w:rsidR="006C7D85" w:rsidRDefault="00FE076C">
      <w:pPr>
        <w:pStyle w:val="blocktext1"/>
        <w:ind w:left="360"/>
        <w:rPr>
          <w:rFonts w:ascii="Univers ATT" w:hAnsi="Univers ATT" w:cs="Arial"/>
        </w:rPr>
      </w:pPr>
      <w:r w:rsidRPr="001D3718">
        <w:rPr>
          <w:rFonts w:ascii="Univers ATT" w:hAnsi="Univers ATT" w:cs="Arial"/>
        </w:rPr>
        <w:t xml:space="preserve">However, this exclusion is not applicable to </w:t>
      </w:r>
      <w:r w:rsidR="00E30F61">
        <w:rPr>
          <w:rFonts w:ascii="Univers ATT" w:hAnsi="Univers ATT" w:cs="Arial"/>
        </w:rPr>
        <w:t>liability</w:t>
      </w:r>
      <w:r w:rsidRPr="001D3718">
        <w:rPr>
          <w:rFonts w:ascii="Univers ATT" w:hAnsi="Univers ATT" w:cs="Arial"/>
        </w:rPr>
        <w:t xml:space="preserve"> caused by heat, smoke, vapors or fumes </w:t>
      </w:r>
      <w:proofErr w:type="gramStart"/>
      <w:r w:rsidRPr="001D3718">
        <w:rPr>
          <w:rFonts w:ascii="Univers ATT" w:hAnsi="Univers ATT" w:cs="Arial"/>
        </w:rPr>
        <w:t>from</w:t>
      </w:r>
      <w:proofErr w:type="gramEnd"/>
      <w:r w:rsidRPr="001D3718">
        <w:rPr>
          <w:rFonts w:ascii="Univers ATT" w:hAnsi="Univers ATT" w:cs="Arial"/>
        </w:rPr>
        <w:t xml:space="preserve"> a </w:t>
      </w:r>
      <w:r>
        <w:rPr>
          <w:rFonts w:ascii="Univers ATT" w:hAnsi="Univers ATT" w:cs="Arial"/>
        </w:rPr>
        <w:t>“</w:t>
      </w:r>
      <w:r w:rsidRPr="001D3718">
        <w:rPr>
          <w:rFonts w:ascii="Univers ATT" w:hAnsi="Univers ATT" w:cs="Arial"/>
        </w:rPr>
        <w:t>hostile fire</w:t>
      </w:r>
      <w:r>
        <w:rPr>
          <w:rFonts w:ascii="Univers ATT" w:hAnsi="Univers ATT" w:cs="Arial"/>
        </w:rPr>
        <w:t>”</w:t>
      </w:r>
      <w:r w:rsidRPr="001D3718">
        <w:rPr>
          <w:rFonts w:ascii="Univers ATT" w:hAnsi="Univers ATT" w:cs="Arial"/>
        </w:rPr>
        <w:t xml:space="preserve">. For the purpose of this provision, a </w:t>
      </w:r>
      <w:r>
        <w:rPr>
          <w:rFonts w:ascii="Univers ATT" w:hAnsi="Univers ATT" w:cs="Arial"/>
        </w:rPr>
        <w:t>“</w:t>
      </w:r>
      <w:r w:rsidRPr="001D3718">
        <w:rPr>
          <w:rFonts w:ascii="Univers ATT" w:hAnsi="Univers ATT" w:cs="Arial"/>
        </w:rPr>
        <w:t>hostile fire</w:t>
      </w:r>
      <w:r>
        <w:rPr>
          <w:rFonts w:ascii="Univers ATT" w:hAnsi="Univers ATT" w:cs="Arial"/>
        </w:rPr>
        <w:t>”</w:t>
      </w:r>
      <w:r w:rsidRPr="001D3718">
        <w:rPr>
          <w:rFonts w:ascii="Univers ATT" w:hAnsi="Univers ATT" w:cs="Arial"/>
        </w:rPr>
        <w:t xml:space="preserve"> is defined as one which becomes uncontrollable or breaks out from where it was intended to be.</w:t>
      </w:r>
    </w:p>
    <w:p w:rsidR="00FE076C" w:rsidRDefault="00FE076C" w:rsidP="00CA5227">
      <w:pPr>
        <w:pStyle w:val="blocktext1"/>
        <w:rPr>
          <w:rFonts w:ascii="Univers ATT" w:hAnsi="Univers ATT" w:cs="Arial"/>
        </w:rPr>
      </w:pPr>
    </w:p>
    <w:p w:rsidR="006C7D85" w:rsidRDefault="00CA5227">
      <w:pPr>
        <w:pStyle w:val="blocktext1"/>
        <w:numPr>
          <w:ilvl w:val="0"/>
          <w:numId w:val="16"/>
        </w:numPr>
        <w:ind w:left="360" w:hanging="360"/>
        <w:rPr>
          <w:rFonts w:ascii="Univers ATT" w:hAnsi="Univers ATT" w:cs="Arial"/>
        </w:rPr>
      </w:pPr>
      <w:r w:rsidRPr="00B86D40">
        <w:rPr>
          <w:rFonts w:ascii="Univers ATT" w:hAnsi="Univers ATT" w:cs="Arial"/>
        </w:rPr>
        <w:t xml:space="preserve">Paragraph </w:t>
      </w:r>
      <w:r w:rsidR="003A454B" w:rsidRPr="003A454B">
        <w:rPr>
          <w:rFonts w:ascii="Univers ATT" w:hAnsi="Univers ATT" w:cs="Arial"/>
        </w:rPr>
        <w:t>8.</w:t>
      </w:r>
      <w:r w:rsidRPr="00B86D40">
        <w:rPr>
          <w:rFonts w:ascii="Univers ATT" w:hAnsi="Univers ATT" w:cs="Arial"/>
        </w:rPr>
        <w:t xml:space="preserve"> </w:t>
      </w:r>
      <w:r w:rsidRPr="00B86D40">
        <w:rPr>
          <w:rFonts w:ascii="Univers ATT" w:hAnsi="Univers ATT" w:cs="Arial"/>
          <w:b/>
        </w:rPr>
        <w:t>Transfer Of Rights Of Recovery Against Others To Us</w:t>
      </w:r>
      <w:r w:rsidRPr="00B86D40">
        <w:rPr>
          <w:rFonts w:ascii="Univers ATT" w:hAnsi="Univers ATT" w:cs="Arial"/>
        </w:rPr>
        <w:t xml:space="preserve"> of </w:t>
      </w:r>
      <w:r w:rsidRPr="00B86D40">
        <w:rPr>
          <w:rFonts w:ascii="Univers ATT" w:hAnsi="Univers ATT" w:cs="Arial"/>
          <w:b/>
        </w:rPr>
        <w:t>SECTION IV</w:t>
      </w:r>
      <w:r w:rsidR="00442BEA" w:rsidRPr="00B86D40">
        <w:rPr>
          <w:rFonts w:ascii="Univers ATT" w:hAnsi="Univers ATT" w:cs="Arial"/>
          <w:b/>
        </w:rPr>
        <w:t xml:space="preserve"> -</w:t>
      </w:r>
      <w:r w:rsidRPr="00B86D40">
        <w:rPr>
          <w:rFonts w:ascii="Univers ATT" w:hAnsi="Univers ATT" w:cs="Arial"/>
          <w:b/>
        </w:rPr>
        <w:t xml:space="preserve"> </w:t>
      </w:r>
      <w:r w:rsidR="00442BEA" w:rsidRPr="00B86D40">
        <w:rPr>
          <w:rFonts w:ascii="Univers ATT" w:hAnsi="Univers ATT" w:cs="Arial"/>
          <w:b/>
        </w:rPr>
        <w:t xml:space="preserve"> </w:t>
      </w:r>
      <w:r w:rsidRPr="00B86D40">
        <w:rPr>
          <w:rFonts w:ascii="Univers ATT" w:hAnsi="Univers ATT" w:cs="Arial"/>
          <w:b/>
        </w:rPr>
        <w:t>CONDITIONS</w:t>
      </w:r>
      <w:r w:rsidR="00442BEA" w:rsidRPr="00B86D40">
        <w:rPr>
          <w:rFonts w:ascii="Univers ATT" w:hAnsi="Univers ATT" w:cs="Arial"/>
        </w:rPr>
        <w:t xml:space="preserve"> is amended to include the following</w:t>
      </w:r>
      <w:r w:rsidR="00AC176A">
        <w:rPr>
          <w:rFonts w:ascii="Univers ATT" w:hAnsi="Univers ATT" w:cs="Arial"/>
        </w:rPr>
        <w:t xml:space="preserve"> at the end thereof</w:t>
      </w:r>
      <w:r w:rsidR="00021ADC" w:rsidRPr="00B86D40">
        <w:rPr>
          <w:rFonts w:ascii="Univers ATT" w:hAnsi="Univers ATT" w:cs="Arial"/>
        </w:rPr>
        <w:t>:</w:t>
      </w:r>
    </w:p>
    <w:p w:rsidR="00442BEA" w:rsidRPr="00B86D40" w:rsidRDefault="00442BEA" w:rsidP="00CA5227">
      <w:pPr>
        <w:pStyle w:val="blocktext1"/>
        <w:rPr>
          <w:rFonts w:ascii="Univers ATT" w:hAnsi="Univers ATT" w:cs="Arial"/>
          <w:b/>
        </w:rPr>
      </w:pPr>
    </w:p>
    <w:p w:rsidR="006C7D85" w:rsidRDefault="00021ADC">
      <w:pPr>
        <w:pStyle w:val="blocktext2"/>
        <w:ind w:left="360"/>
        <w:rPr>
          <w:rFonts w:ascii="Univers ATT" w:hAnsi="Univers ATT" w:cs="Arial"/>
        </w:rPr>
      </w:pPr>
      <w:r w:rsidRPr="00622E60">
        <w:rPr>
          <w:rFonts w:ascii="Univers ATT" w:hAnsi="Univers ATT" w:cs="Arial"/>
        </w:rPr>
        <w:t xml:space="preserve">We will be entitled to recovery only after the </w:t>
      </w:r>
      <w:r w:rsidR="00CA5227" w:rsidRPr="00622E60">
        <w:rPr>
          <w:rFonts w:ascii="Univers ATT" w:hAnsi="Univers ATT" w:cs="Arial"/>
        </w:rPr>
        <w:t>i</w:t>
      </w:r>
      <w:r w:rsidRPr="00622E60">
        <w:rPr>
          <w:rFonts w:ascii="Univers ATT" w:hAnsi="Univers ATT" w:cs="Arial"/>
        </w:rPr>
        <w:t>nsured</w:t>
      </w:r>
      <w:r w:rsidRPr="00622E60">
        <w:rPr>
          <w:rFonts w:ascii="Univers ATT" w:hAnsi="Univers ATT" w:cs="Arial"/>
          <w:b/>
        </w:rPr>
        <w:t xml:space="preserve"> </w:t>
      </w:r>
      <w:r w:rsidRPr="00622E60">
        <w:rPr>
          <w:rFonts w:ascii="Univers ATT" w:hAnsi="Univers ATT" w:cs="Arial"/>
        </w:rPr>
        <w:t>has been fully compensated for the loss or damage sustained, including expenses incurred in obtaining full compensation for the loss or damage.</w:t>
      </w:r>
    </w:p>
    <w:p w:rsidR="00027551" w:rsidRPr="00622E60" w:rsidRDefault="00027551" w:rsidP="00027551">
      <w:pPr>
        <w:autoSpaceDE w:val="0"/>
        <w:autoSpaceDN w:val="0"/>
        <w:adjustRightInd w:val="0"/>
        <w:ind w:left="360"/>
        <w:rPr>
          <w:rFonts w:ascii="Univers ATT" w:hAnsi="Univers ATT" w:cs="Arial"/>
          <w:sz w:val="20"/>
          <w:szCs w:val="20"/>
        </w:rPr>
      </w:pPr>
    </w:p>
    <w:p w:rsidR="00245504" w:rsidRPr="00622E60" w:rsidRDefault="00245504" w:rsidP="00557633">
      <w:pPr>
        <w:rPr>
          <w:rFonts w:ascii="Univers ATT" w:hAnsi="Univers ATT" w:cs="Arial"/>
          <w:sz w:val="20"/>
          <w:szCs w:val="20"/>
        </w:rPr>
      </w:pPr>
    </w:p>
    <w:p w:rsidR="0057690F" w:rsidRPr="00622E60" w:rsidRDefault="00622E60" w:rsidP="004473E9">
      <w:pPr>
        <w:spacing w:before="120"/>
        <w:rPr>
          <w:rFonts w:ascii="Univers ATT" w:hAnsi="Univers ATT" w:cs="Arial"/>
          <w:sz w:val="20"/>
          <w:szCs w:val="20"/>
        </w:rPr>
      </w:pPr>
      <w:r w:rsidRPr="00622E60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57690F" w:rsidRDefault="0057690F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622E60" w:rsidRDefault="00622E60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622E60" w:rsidRDefault="00622E60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622E60" w:rsidRDefault="00622E60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622E60" w:rsidRPr="00176AB0" w:rsidRDefault="00622E60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F933FE" w:rsidRPr="00176AB0" w:rsidRDefault="00F933FE" w:rsidP="004473E9">
      <w:pPr>
        <w:spacing w:before="120"/>
        <w:rPr>
          <w:rFonts w:ascii="Univers ATT" w:hAnsi="Univers ATT" w:cs="Arial"/>
          <w:sz w:val="22"/>
          <w:szCs w:val="22"/>
        </w:rPr>
      </w:pP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  <w:t>_____________________</w:t>
      </w:r>
    </w:p>
    <w:p w:rsidR="00F933FE" w:rsidRPr="00622E60" w:rsidRDefault="00F933FE" w:rsidP="00176AB0">
      <w:pPr>
        <w:rPr>
          <w:rFonts w:ascii="Univers ATT" w:hAnsi="Univers ATT" w:cs="Arial"/>
          <w:sz w:val="20"/>
          <w:szCs w:val="20"/>
        </w:rPr>
      </w:pP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  <w:t xml:space="preserve">Authorized </w:t>
      </w:r>
      <w:r w:rsidR="00ED36A2" w:rsidRPr="00622E60">
        <w:rPr>
          <w:rFonts w:ascii="Univers ATT" w:hAnsi="Univers ATT" w:cs="Arial"/>
          <w:sz w:val="20"/>
          <w:szCs w:val="20"/>
        </w:rPr>
        <w:t>Representative</w:t>
      </w:r>
    </w:p>
    <w:sectPr w:rsidR="00F933FE" w:rsidRPr="00622E60" w:rsidSect="00622E60">
      <w:footerReference w:type="default" r:id="rId7"/>
      <w:pgSz w:w="12240" w:h="15840" w:code="1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E60" w:rsidRDefault="00622E60">
      <w:r>
        <w:separator/>
      </w:r>
    </w:p>
  </w:endnote>
  <w:endnote w:type="continuationSeparator" w:id="0">
    <w:p w:rsidR="00622E60" w:rsidRDefault="00622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622E60" w:rsidRPr="002A132A" w:rsidTr="00176AB0">
      <w:trPr>
        <w:trHeight w:val="332"/>
      </w:trPr>
      <w:tc>
        <w:tcPr>
          <w:tcW w:w="2238" w:type="dxa"/>
        </w:tcPr>
        <w:p w:rsidR="00866119" w:rsidRDefault="00822563" w:rsidP="00822563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118413 </w:t>
          </w:r>
          <w:r w:rsidR="00622E60"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8B7603">
            <w:rPr>
              <w:rFonts w:ascii="Univers ATT" w:hAnsi="Univers ATT" w:cs="Arial"/>
              <w:sz w:val="18"/>
              <w:szCs w:val="18"/>
            </w:rPr>
            <w:t>1/15</w:t>
          </w:r>
          <w:r w:rsidR="00622E60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622E60" w:rsidRPr="001715AF" w:rsidRDefault="00622E60" w:rsidP="00176AB0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622E60" w:rsidRPr="001715AF" w:rsidRDefault="00622E60" w:rsidP="00176AB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3C6E8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3C6E8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E18D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3C6E8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3C6E8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3C6E8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E18D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3C6E81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622E60" w:rsidRPr="00176AB0" w:rsidRDefault="00622E60" w:rsidP="00176AB0">
    <w:pPr>
      <w:pStyle w:val="Foo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E60" w:rsidRDefault="00622E60">
      <w:r>
        <w:separator/>
      </w:r>
    </w:p>
  </w:footnote>
  <w:footnote w:type="continuationSeparator" w:id="0">
    <w:p w:rsidR="00622E60" w:rsidRDefault="00622E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BD1"/>
    <w:multiLevelType w:val="hybridMultilevel"/>
    <w:tmpl w:val="42E8154C"/>
    <w:lvl w:ilvl="0" w:tplc="6628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C30CA"/>
    <w:multiLevelType w:val="hybridMultilevel"/>
    <w:tmpl w:val="9C0CE350"/>
    <w:lvl w:ilvl="0" w:tplc="AAAC20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6C92"/>
    <w:multiLevelType w:val="multilevel"/>
    <w:tmpl w:val="A13AADD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20"/>
      <w:numFmt w:val="upperLetter"/>
      <w:lvlText w:val="%2."/>
      <w:lvlJc w:val="left"/>
      <w:pPr>
        <w:tabs>
          <w:tab w:val="num" w:pos="630"/>
        </w:tabs>
        <w:ind w:left="63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ascii="Arial" w:hAnsi="Arial" w:cs="Times New Roman" w:hint="default"/>
        <w:b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>
    <w:nsid w:val="35F71266"/>
    <w:multiLevelType w:val="hybridMultilevel"/>
    <w:tmpl w:val="EAF6840E"/>
    <w:lvl w:ilvl="0" w:tplc="7180D9BE">
      <w:start w:val="4"/>
      <w:numFmt w:val="upperRoman"/>
      <w:lvlText w:val="%1."/>
      <w:lvlJc w:val="left"/>
      <w:pPr>
        <w:ind w:left="12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5FA7780"/>
    <w:multiLevelType w:val="hybridMultilevel"/>
    <w:tmpl w:val="3ADA3510"/>
    <w:lvl w:ilvl="0" w:tplc="5516A6A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CF26E4"/>
    <w:multiLevelType w:val="hybridMultilevel"/>
    <w:tmpl w:val="404E60A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606FF"/>
    <w:multiLevelType w:val="hybridMultilevel"/>
    <w:tmpl w:val="E8A8F4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876860"/>
    <w:multiLevelType w:val="singleLevel"/>
    <w:tmpl w:val="39B655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8">
    <w:nsid w:val="51765998"/>
    <w:multiLevelType w:val="hybridMultilevel"/>
    <w:tmpl w:val="8BE69C2C"/>
    <w:lvl w:ilvl="0" w:tplc="7F44DFF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245C79"/>
    <w:multiLevelType w:val="hybridMultilevel"/>
    <w:tmpl w:val="4BE28232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534A4A"/>
    <w:multiLevelType w:val="hybridMultilevel"/>
    <w:tmpl w:val="89342806"/>
    <w:lvl w:ilvl="0" w:tplc="0A1AC2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B53B76"/>
    <w:multiLevelType w:val="hybridMultilevel"/>
    <w:tmpl w:val="AF469654"/>
    <w:lvl w:ilvl="0" w:tplc="DFAEC0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BAE2247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F30240"/>
    <w:multiLevelType w:val="hybridMultilevel"/>
    <w:tmpl w:val="0682F2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B2444D"/>
    <w:multiLevelType w:val="hybridMultilevel"/>
    <w:tmpl w:val="EF727A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3378F6"/>
    <w:multiLevelType w:val="hybridMultilevel"/>
    <w:tmpl w:val="707E2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80FA8"/>
    <w:multiLevelType w:val="hybridMultilevel"/>
    <w:tmpl w:val="77E87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8"/>
  </w:num>
  <w:num w:numId="5">
    <w:abstractNumId w:val="12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14"/>
  </w:num>
  <w:num w:numId="11">
    <w:abstractNumId w:val="15"/>
  </w:num>
  <w:num w:numId="12">
    <w:abstractNumId w:val="13"/>
  </w:num>
  <w:num w:numId="13">
    <w:abstractNumId w:val="9"/>
  </w:num>
  <w:num w:numId="14">
    <w:abstractNumId w:val="2"/>
  </w:num>
  <w:num w:numId="15">
    <w:abstractNumId w:val="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990B1B"/>
    <w:rsid w:val="00021ADC"/>
    <w:rsid w:val="00022723"/>
    <w:rsid w:val="00027551"/>
    <w:rsid w:val="00027C5C"/>
    <w:rsid w:val="00047910"/>
    <w:rsid w:val="000E18D0"/>
    <w:rsid w:val="001032BE"/>
    <w:rsid w:val="0012034B"/>
    <w:rsid w:val="00176AB0"/>
    <w:rsid w:val="00187CB3"/>
    <w:rsid w:val="001B2A3D"/>
    <w:rsid w:val="001E75E0"/>
    <w:rsid w:val="001F3FC5"/>
    <w:rsid w:val="00216531"/>
    <w:rsid w:val="002203A7"/>
    <w:rsid w:val="00245504"/>
    <w:rsid w:val="002637AA"/>
    <w:rsid w:val="00286C03"/>
    <w:rsid w:val="002D48D7"/>
    <w:rsid w:val="002E51E1"/>
    <w:rsid w:val="002F7A3B"/>
    <w:rsid w:val="003454D9"/>
    <w:rsid w:val="003A454B"/>
    <w:rsid w:val="003C6E81"/>
    <w:rsid w:val="003D238F"/>
    <w:rsid w:val="004010CD"/>
    <w:rsid w:val="00410046"/>
    <w:rsid w:val="00414CFF"/>
    <w:rsid w:val="004266D5"/>
    <w:rsid w:val="00442BEA"/>
    <w:rsid w:val="004473E9"/>
    <w:rsid w:val="00453E38"/>
    <w:rsid w:val="004564B8"/>
    <w:rsid w:val="00476171"/>
    <w:rsid w:val="00491544"/>
    <w:rsid w:val="00496366"/>
    <w:rsid w:val="004A435A"/>
    <w:rsid w:val="004E6883"/>
    <w:rsid w:val="004F73F9"/>
    <w:rsid w:val="00557633"/>
    <w:rsid w:val="005622BC"/>
    <w:rsid w:val="0057690F"/>
    <w:rsid w:val="00583D58"/>
    <w:rsid w:val="00586E84"/>
    <w:rsid w:val="005E37A7"/>
    <w:rsid w:val="005F5BDD"/>
    <w:rsid w:val="00614FE2"/>
    <w:rsid w:val="00615C55"/>
    <w:rsid w:val="00622E60"/>
    <w:rsid w:val="00637402"/>
    <w:rsid w:val="00644501"/>
    <w:rsid w:val="006804EB"/>
    <w:rsid w:val="006A219E"/>
    <w:rsid w:val="006C7D85"/>
    <w:rsid w:val="006C7EE8"/>
    <w:rsid w:val="00723C85"/>
    <w:rsid w:val="007338E5"/>
    <w:rsid w:val="00744B6F"/>
    <w:rsid w:val="007479F5"/>
    <w:rsid w:val="00780F78"/>
    <w:rsid w:val="00787B41"/>
    <w:rsid w:val="007B0E27"/>
    <w:rsid w:val="007C0782"/>
    <w:rsid w:val="007D38A1"/>
    <w:rsid w:val="007D6656"/>
    <w:rsid w:val="00822563"/>
    <w:rsid w:val="00866119"/>
    <w:rsid w:val="0088059C"/>
    <w:rsid w:val="00896CAA"/>
    <w:rsid w:val="008A46F1"/>
    <w:rsid w:val="008B7603"/>
    <w:rsid w:val="008D2666"/>
    <w:rsid w:val="008D38E0"/>
    <w:rsid w:val="009412D9"/>
    <w:rsid w:val="00942A44"/>
    <w:rsid w:val="0096502C"/>
    <w:rsid w:val="00990B1B"/>
    <w:rsid w:val="009A25A6"/>
    <w:rsid w:val="009B680B"/>
    <w:rsid w:val="009F66BE"/>
    <w:rsid w:val="00A34897"/>
    <w:rsid w:val="00A43E84"/>
    <w:rsid w:val="00A616E3"/>
    <w:rsid w:val="00A77C9C"/>
    <w:rsid w:val="00AC176A"/>
    <w:rsid w:val="00B260B1"/>
    <w:rsid w:val="00B34AD4"/>
    <w:rsid w:val="00B544A3"/>
    <w:rsid w:val="00B86D40"/>
    <w:rsid w:val="00B962F5"/>
    <w:rsid w:val="00BA1C10"/>
    <w:rsid w:val="00BE24F9"/>
    <w:rsid w:val="00C22649"/>
    <w:rsid w:val="00C408F1"/>
    <w:rsid w:val="00C5568B"/>
    <w:rsid w:val="00C6579C"/>
    <w:rsid w:val="00C718BE"/>
    <w:rsid w:val="00C9142E"/>
    <w:rsid w:val="00CA5227"/>
    <w:rsid w:val="00CB3FDD"/>
    <w:rsid w:val="00CE4A09"/>
    <w:rsid w:val="00D44EEF"/>
    <w:rsid w:val="00D53572"/>
    <w:rsid w:val="00D607C7"/>
    <w:rsid w:val="00D66352"/>
    <w:rsid w:val="00D70CAC"/>
    <w:rsid w:val="00D81779"/>
    <w:rsid w:val="00DA20A3"/>
    <w:rsid w:val="00E03EEC"/>
    <w:rsid w:val="00E20162"/>
    <w:rsid w:val="00E232C1"/>
    <w:rsid w:val="00E30F61"/>
    <w:rsid w:val="00EB5D04"/>
    <w:rsid w:val="00ED36A2"/>
    <w:rsid w:val="00ED3F94"/>
    <w:rsid w:val="00F40A80"/>
    <w:rsid w:val="00F6371D"/>
    <w:rsid w:val="00F871A1"/>
    <w:rsid w:val="00F933FE"/>
    <w:rsid w:val="00FB16C3"/>
    <w:rsid w:val="00FC5F58"/>
    <w:rsid w:val="00FE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622B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176AB0"/>
    <w:rPr>
      <w:sz w:val="24"/>
      <w:szCs w:val="24"/>
    </w:rPr>
  </w:style>
  <w:style w:type="paragraph" w:customStyle="1" w:styleId="head">
    <w:name w:val="head"/>
    <w:basedOn w:val="Normal"/>
    <w:uiPriority w:val="99"/>
    <w:rsid w:val="00176AB0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245504"/>
    <w:pPr>
      <w:ind w:left="720"/>
      <w:contextualSpacing/>
    </w:pPr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5622B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562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22BC"/>
    <w:rPr>
      <w:rFonts w:ascii="Tahoma" w:hAnsi="Tahoma" w:cs="Tahoma"/>
      <w:sz w:val="16"/>
      <w:szCs w:val="16"/>
    </w:rPr>
  </w:style>
  <w:style w:type="paragraph" w:customStyle="1" w:styleId="blocktext1">
    <w:name w:val="blocktext1"/>
    <w:basedOn w:val="Normal"/>
    <w:rsid w:val="00021ADC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rsid w:val="00FE07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E07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E076C"/>
  </w:style>
  <w:style w:type="paragraph" w:styleId="CommentSubject">
    <w:name w:val="annotation subject"/>
    <w:basedOn w:val="CommentText"/>
    <w:next w:val="CommentText"/>
    <w:link w:val="CommentSubjectChar"/>
    <w:rsid w:val="00FE0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E076C"/>
    <w:rPr>
      <w:b/>
      <w:bCs/>
    </w:rPr>
  </w:style>
  <w:style w:type="paragraph" w:styleId="Revision">
    <w:name w:val="Revision"/>
    <w:hidden/>
    <w:uiPriority w:val="99"/>
    <w:semiHidden/>
    <w:rsid w:val="00FE07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206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mmangan</dc:creator>
  <cp:keywords/>
  <dc:description/>
  <cp:lastModifiedBy>Floreen Cox</cp:lastModifiedBy>
  <cp:revision>8</cp:revision>
  <cp:lastPrinted>2015-01-20T19:42:00Z</cp:lastPrinted>
  <dcterms:created xsi:type="dcterms:W3CDTF">2015-01-28T19:57:00Z</dcterms:created>
  <dcterms:modified xsi:type="dcterms:W3CDTF">2015-02-12T18:39:00Z</dcterms:modified>
</cp:coreProperties>
</file>