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B1B" w:rsidRPr="0009478E" w:rsidRDefault="00990B1B" w:rsidP="00990B1B">
      <w:pPr>
        <w:jc w:val="center"/>
        <w:rPr>
          <w:rFonts w:ascii="Univers ATT" w:hAnsi="Univers ATT" w:cs="Arial"/>
          <w:b/>
          <w:sz w:val="20"/>
          <w:szCs w:val="20"/>
        </w:rPr>
      </w:pPr>
      <w:r w:rsidRPr="0009478E">
        <w:rPr>
          <w:rFonts w:ascii="Univers ATT" w:hAnsi="Univers ATT" w:cs="Arial"/>
          <w:b/>
          <w:sz w:val="20"/>
          <w:szCs w:val="20"/>
        </w:rPr>
        <w:t xml:space="preserve">ENDORSEMENT </w:t>
      </w:r>
    </w:p>
    <w:p w:rsidR="00990B1B" w:rsidRPr="0009478E" w:rsidRDefault="00990B1B" w:rsidP="00990B1B">
      <w:pPr>
        <w:jc w:val="center"/>
        <w:rPr>
          <w:rFonts w:ascii="Univers ATT" w:hAnsi="Univers ATT" w:cs="Arial"/>
          <w:b/>
          <w:sz w:val="20"/>
          <w:szCs w:val="20"/>
        </w:rPr>
      </w:pPr>
    </w:p>
    <w:p w:rsidR="00990B1B" w:rsidRPr="0009478E" w:rsidRDefault="00990B1B" w:rsidP="00990B1B">
      <w:pPr>
        <w:jc w:val="center"/>
        <w:rPr>
          <w:rFonts w:ascii="Univers ATT" w:hAnsi="Univers ATT" w:cs="Arial"/>
          <w:sz w:val="20"/>
          <w:szCs w:val="20"/>
        </w:rPr>
      </w:pPr>
      <w:r w:rsidRPr="0009478E">
        <w:rPr>
          <w:rFonts w:ascii="Univers ATT" w:hAnsi="Univers ATT" w:cs="Arial"/>
          <w:b/>
          <w:sz w:val="20"/>
          <w:szCs w:val="20"/>
        </w:rPr>
        <w:t>THIS ENDORSEMENT CHANGES THE POLICY. PLEASE READ IT CAREFULLY.</w:t>
      </w:r>
    </w:p>
    <w:p w:rsidR="00990B1B" w:rsidRPr="0009478E" w:rsidRDefault="00990B1B" w:rsidP="00990B1B">
      <w:pPr>
        <w:jc w:val="center"/>
        <w:rPr>
          <w:rFonts w:ascii="Univers ATT" w:hAnsi="Univers ATT" w:cs="Arial"/>
          <w:sz w:val="20"/>
          <w:szCs w:val="20"/>
        </w:rPr>
      </w:pPr>
    </w:p>
    <w:p w:rsidR="007338E5" w:rsidRPr="0009478E" w:rsidRDefault="007338E5" w:rsidP="007338E5">
      <w:pPr>
        <w:pStyle w:val="Heading1"/>
        <w:jc w:val="left"/>
        <w:rPr>
          <w:rFonts w:ascii="Univers ATT" w:hAnsi="Univers ATT" w:cs="Arial"/>
          <w:sz w:val="20"/>
        </w:rPr>
      </w:pPr>
      <w:r w:rsidRPr="0009478E">
        <w:rPr>
          <w:rFonts w:ascii="Univers ATT" w:hAnsi="Univers ATT" w:cs="Arial"/>
          <w:sz w:val="20"/>
        </w:rPr>
        <w:t>This endo</w:t>
      </w:r>
      <w:r w:rsidR="00156E6C" w:rsidRPr="0009478E">
        <w:rPr>
          <w:rFonts w:ascii="Univers ATT" w:hAnsi="Univers ATT" w:cs="Arial"/>
          <w:sz w:val="20"/>
        </w:rPr>
        <w:t xml:space="preserve">rsement, effective 12:01 a.m. </w:t>
      </w:r>
    </w:p>
    <w:p w:rsidR="007338E5" w:rsidRPr="0009478E" w:rsidRDefault="007338E5" w:rsidP="007338E5">
      <w:pPr>
        <w:pStyle w:val="Heading1"/>
        <w:jc w:val="left"/>
        <w:rPr>
          <w:rFonts w:ascii="Univers ATT" w:hAnsi="Univers ATT" w:cs="Arial"/>
          <w:sz w:val="20"/>
        </w:rPr>
      </w:pPr>
      <w:r w:rsidRPr="0009478E">
        <w:rPr>
          <w:rFonts w:ascii="Univers ATT" w:hAnsi="Univers ATT" w:cs="Arial"/>
          <w:sz w:val="20"/>
        </w:rPr>
        <w:t>Forms a part of Policy No.:</w:t>
      </w:r>
    </w:p>
    <w:p w:rsidR="007338E5" w:rsidRPr="00176AB0" w:rsidRDefault="007338E5" w:rsidP="007338E5">
      <w:pPr>
        <w:rPr>
          <w:rFonts w:ascii="Univers ATT" w:hAnsi="Univers ATT" w:cs="Arial"/>
          <w:sz w:val="22"/>
          <w:szCs w:val="22"/>
        </w:rPr>
      </w:pPr>
    </w:p>
    <w:p w:rsidR="005622BC" w:rsidRPr="0009478E" w:rsidRDefault="005622BC" w:rsidP="005622BC">
      <w:pPr>
        <w:pStyle w:val="head"/>
        <w:suppressAutoHyphens/>
        <w:spacing w:before="0" w:after="0"/>
        <w:rPr>
          <w:rFonts w:ascii="Univers ATT" w:hAnsi="Univers ATT" w:cs="Arial"/>
          <w:sz w:val="24"/>
          <w:szCs w:val="24"/>
        </w:rPr>
      </w:pPr>
      <w:r w:rsidRPr="0009478E">
        <w:rPr>
          <w:rFonts w:ascii="Univers ATT" w:hAnsi="Univers ATT" w:cs="Arial"/>
          <w:sz w:val="24"/>
          <w:szCs w:val="24"/>
        </w:rPr>
        <w:t>AMENDATORY ENDORSEMENT</w:t>
      </w:r>
    </w:p>
    <w:p w:rsidR="00557633" w:rsidRPr="0009478E" w:rsidRDefault="00B01916" w:rsidP="0009478E">
      <w:pPr>
        <w:jc w:val="center"/>
        <w:rPr>
          <w:rFonts w:ascii="Univers ATT" w:hAnsi="Univers ATT" w:cs="Arial"/>
          <w:b/>
        </w:rPr>
      </w:pPr>
      <w:r w:rsidRPr="0009478E">
        <w:rPr>
          <w:rFonts w:ascii="Univers ATT" w:hAnsi="Univers ATT" w:cs="Arial"/>
          <w:b/>
        </w:rPr>
        <w:t>VIRGINIA</w:t>
      </w:r>
    </w:p>
    <w:p w:rsidR="003D238F" w:rsidRPr="0009478E" w:rsidRDefault="003D238F" w:rsidP="00C5568B">
      <w:pPr>
        <w:spacing w:before="120"/>
        <w:rPr>
          <w:rFonts w:ascii="Univers ATT" w:hAnsi="Univers ATT" w:cs="Arial"/>
        </w:rPr>
      </w:pPr>
    </w:p>
    <w:p w:rsidR="00557633" w:rsidRPr="00245504" w:rsidRDefault="00557633" w:rsidP="00C5568B">
      <w:pPr>
        <w:spacing w:before="120"/>
        <w:rPr>
          <w:rFonts w:ascii="Univers ATT" w:hAnsi="Univers ATT" w:cs="Arial"/>
          <w:sz w:val="22"/>
          <w:szCs w:val="22"/>
        </w:rPr>
      </w:pPr>
      <w:r w:rsidRPr="00245504">
        <w:rPr>
          <w:rFonts w:ascii="Univers ATT" w:hAnsi="Univers ATT" w:cs="Arial"/>
          <w:sz w:val="22"/>
          <w:szCs w:val="22"/>
        </w:rPr>
        <w:t>This endorsement modifies insuran</w:t>
      </w:r>
      <w:r w:rsidR="00C5568B" w:rsidRPr="00245504">
        <w:rPr>
          <w:rFonts w:ascii="Univers ATT" w:hAnsi="Univers ATT" w:cs="Arial"/>
          <w:sz w:val="22"/>
          <w:szCs w:val="22"/>
        </w:rPr>
        <w:t>ce provided under the following</w:t>
      </w:r>
    </w:p>
    <w:p w:rsidR="00557633" w:rsidRPr="00245504" w:rsidRDefault="00557633" w:rsidP="00557633">
      <w:pPr>
        <w:rPr>
          <w:rFonts w:ascii="Univers ATT" w:hAnsi="Univers ATT" w:cs="Arial"/>
          <w:sz w:val="22"/>
          <w:szCs w:val="22"/>
        </w:rPr>
      </w:pPr>
    </w:p>
    <w:p w:rsidR="00176AB0" w:rsidRPr="00245504" w:rsidRDefault="00176AB0" w:rsidP="00176AB0">
      <w:pPr>
        <w:pStyle w:val="head"/>
        <w:suppressAutoHyphens/>
        <w:spacing w:before="0" w:after="0"/>
        <w:rPr>
          <w:rFonts w:ascii="Univers ATT" w:hAnsi="Univers ATT" w:cs="Arial"/>
          <w:b w:val="0"/>
          <w:sz w:val="22"/>
          <w:szCs w:val="22"/>
        </w:rPr>
      </w:pPr>
      <w:r w:rsidRPr="00245504">
        <w:rPr>
          <w:rFonts w:ascii="Univers ATT" w:hAnsi="Univers ATT" w:cs="Arial"/>
          <w:b w:val="0"/>
          <w:sz w:val="22"/>
          <w:szCs w:val="22"/>
        </w:rPr>
        <w:t>HUMAN SERVICES PROFESSIONAL LIABILITY POLICY</w:t>
      </w:r>
    </w:p>
    <w:p w:rsidR="00557633" w:rsidRPr="00245504" w:rsidRDefault="00557633" w:rsidP="00557633">
      <w:pPr>
        <w:rPr>
          <w:rFonts w:ascii="Univers ATT" w:hAnsi="Univers ATT" w:cs="Arial"/>
          <w:sz w:val="22"/>
          <w:szCs w:val="22"/>
        </w:rPr>
      </w:pPr>
    </w:p>
    <w:p w:rsidR="00D81779" w:rsidRPr="002A15EB" w:rsidRDefault="00D81779" w:rsidP="00D81779">
      <w:pPr>
        <w:autoSpaceDE w:val="0"/>
        <w:autoSpaceDN w:val="0"/>
        <w:adjustRightInd w:val="0"/>
        <w:rPr>
          <w:rFonts w:ascii="Univers ATT" w:hAnsi="Univers ATT" w:cs="Arial"/>
          <w:sz w:val="22"/>
          <w:szCs w:val="22"/>
        </w:rPr>
      </w:pPr>
      <w:r w:rsidRPr="00245504">
        <w:rPr>
          <w:rFonts w:ascii="Univers ATT" w:hAnsi="Univers ATT" w:cs="TTE2449368t00"/>
          <w:sz w:val="22"/>
          <w:szCs w:val="22"/>
        </w:rPr>
        <w:t>Th</w:t>
      </w:r>
      <w:r w:rsidRPr="002A15EB">
        <w:rPr>
          <w:rFonts w:ascii="Univers ATT" w:hAnsi="Univers ATT" w:cs="Arial"/>
          <w:sz w:val="22"/>
          <w:szCs w:val="22"/>
        </w:rPr>
        <w:t>is policy is amended as follows:</w:t>
      </w:r>
    </w:p>
    <w:p w:rsidR="0009478E" w:rsidRDefault="0009478E" w:rsidP="00D81779">
      <w:pPr>
        <w:autoSpaceDE w:val="0"/>
        <w:autoSpaceDN w:val="0"/>
        <w:adjustRightInd w:val="0"/>
        <w:rPr>
          <w:rFonts w:ascii="Univers ATT" w:hAnsi="Univers ATT" w:cs="TTE2449368t00"/>
          <w:sz w:val="22"/>
          <w:szCs w:val="22"/>
        </w:rPr>
      </w:pPr>
    </w:p>
    <w:p w:rsidR="0009478E" w:rsidRPr="00590D65" w:rsidRDefault="002A15EB" w:rsidP="00590D65">
      <w:pPr>
        <w:spacing w:before="200"/>
        <w:rPr>
          <w:rFonts w:ascii="Univers ATT" w:hAnsi="Univers ATT" w:cs="Arial"/>
          <w:sz w:val="22"/>
          <w:szCs w:val="22"/>
        </w:rPr>
      </w:pPr>
      <w:r w:rsidRPr="00590D65">
        <w:rPr>
          <w:rFonts w:ascii="Univers ATT" w:hAnsi="Univers ATT" w:cs="Arial"/>
          <w:sz w:val="22"/>
          <w:szCs w:val="22"/>
        </w:rPr>
        <w:t>The</w:t>
      </w:r>
      <w:r w:rsidRPr="00590D65">
        <w:rPr>
          <w:rFonts w:ascii="Univers ATT" w:hAnsi="Univers ATT" w:cs="Arial"/>
          <w:b/>
          <w:sz w:val="22"/>
          <w:szCs w:val="22"/>
        </w:rPr>
        <w:t xml:space="preserve"> </w:t>
      </w:r>
      <w:r w:rsidR="0009478E" w:rsidRPr="00590D65">
        <w:rPr>
          <w:rFonts w:ascii="Univers ATT" w:hAnsi="Univers ATT" w:cs="Arial"/>
          <w:b/>
          <w:sz w:val="22"/>
          <w:szCs w:val="22"/>
        </w:rPr>
        <w:t xml:space="preserve">DEFINITIONS </w:t>
      </w:r>
      <w:r w:rsidRPr="00590D65">
        <w:rPr>
          <w:rFonts w:ascii="Univers ATT" w:hAnsi="Univers ATT" w:cs="Arial"/>
          <w:sz w:val="22"/>
          <w:szCs w:val="22"/>
        </w:rPr>
        <w:t xml:space="preserve">section of the policy is </w:t>
      </w:r>
      <w:r w:rsidR="0009478E" w:rsidRPr="00590D65">
        <w:rPr>
          <w:rFonts w:ascii="Univers ATT" w:hAnsi="Univers ATT" w:cs="Arial"/>
          <w:sz w:val="22"/>
          <w:szCs w:val="22"/>
        </w:rPr>
        <w:t>amended to include the following additional definition:</w:t>
      </w:r>
    </w:p>
    <w:p w:rsidR="0009478E" w:rsidRPr="002A15EB" w:rsidRDefault="0009478E" w:rsidP="0009478E">
      <w:pPr>
        <w:ind w:left="1080" w:hanging="720"/>
        <w:jc w:val="both"/>
        <w:rPr>
          <w:rFonts w:ascii="Univers ATT" w:hAnsi="Univers ATT"/>
          <w:b/>
          <w:sz w:val="22"/>
          <w:szCs w:val="22"/>
        </w:rPr>
      </w:pPr>
    </w:p>
    <w:p w:rsidR="00F43062" w:rsidRPr="002A15EB" w:rsidRDefault="004B032E" w:rsidP="00F43062">
      <w:pPr>
        <w:autoSpaceDE w:val="0"/>
        <w:autoSpaceDN w:val="0"/>
        <w:adjustRightInd w:val="0"/>
        <w:rPr>
          <w:rFonts w:ascii="Univers ATT" w:hAnsi="Univers ATT" w:cs="Arial"/>
          <w:sz w:val="22"/>
          <w:szCs w:val="22"/>
        </w:rPr>
      </w:pPr>
      <w:r w:rsidRPr="002A15EB">
        <w:rPr>
          <w:rFonts w:ascii="Univers ATT" w:hAnsi="Univers ATT"/>
          <w:sz w:val="22"/>
          <w:szCs w:val="22"/>
        </w:rPr>
        <w:t>“</w:t>
      </w:r>
      <w:r w:rsidR="00F43062" w:rsidRPr="002A15EB">
        <w:rPr>
          <w:rFonts w:ascii="Univers ATT" w:hAnsi="Univers ATT"/>
          <w:sz w:val="22"/>
          <w:szCs w:val="22"/>
        </w:rPr>
        <w:t>Executive officers</w:t>
      </w:r>
      <w:r w:rsidRPr="002A15EB">
        <w:rPr>
          <w:rFonts w:ascii="Univers ATT" w:hAnsi="Univers ATT"/>
          <w:sz w:val="22"/>
          <w:szCs w:val="22"/>
        </w:rPr>
        <w:t>”</w:t>
      </w:r>
      <w:r w:rsidR="00FD71DC" w:rsidRPr="002A15EB">
        <w:rPr>
          <w:rFonts w:ascii="Univers ATT" w:hAnsi="Univers ATT"/>
          <w:sz w:val="22"/>
          <w:szCs w:val="22"/>
        </w:rPr>
        <w:t xml:space="preserve"> means </w:t>
      </w:r>
      <w:r w:rsidR="00F43062" w:rsidRPr="002A15EB">
        <w:rPr>
          <w:rFonts w:ascii="Univers ATT" w:hAnsi="Univers ATT" w:cs="Arial"/>
          <w:sz w:val="22"/>
          <w:szCs w:val="22"/>
        </w:rPr>
        <w:t>a person holding any of the officer positions created by your charter, constitution, by-laws or any other similar governing document.</w:t>
      </w:r>
    </w:p>
    <w:p w:rsidR="0009478E" w:rsidRPr="002A15EB" w:rsidRDefault="0009478E" w:rsidP="00F43062">
      <w:pPr>
        <w:ind w:left="360"/>
        <w:jc w:val="both"/>
        <w:rPr>
          <w:rFonts w:ascii="Univers ATT" w:hAnsi="Univers ATT" w:cs="Arial"/>
          <w:sz w:val="22"/>
          <w:szCs w:val="22"/>
        </w:rPr>
      </w:pPr>
    </w:p>
    <w:p w:rsidR="003160B0" w:rsidRPr="002A15EB" w:rsidRDefault="003160B0" w:rsidP="003160B0">
      <w:pPr>
        <w:rPr>
          <w:rFonts w:ascii="Univers ATT" w:hAnsi="Univers ATT" w:cs="Arial"/>
          <w:sz w:val="22"/>
          <w:szCs w:val="22"/>
        </w:rPr>
      </w:pPr>
    </w:p>
    <w:p w:rsidR="00245504" w:rsidRPr="002A15EB" w:rsidRDefault="00245504" w:rsidP="00557633">
      <w:pPr>
        <w:rPr>
          <w:rFonts w:ascii="Univers ATT" w:hAnsi="Univers ATT" w:cs="Arial"/>
          <w:sz w:val="22"/>
          <w:szCs w:val="22"/>
        </w:rPr>
      </w:pPr>
    </w:p>
    <w:p w:rsidR="00F933FE" w:rsidRPr="002A15EB" w:rsidRDefault="0009478E" w:rsidP="0009478E">
      <w:pPr>
        <w:spacing w:line="240" w:lineRule="exact"/>
        <w:rPr>
          <w:rFonts w:ascii="Univers ATT" w:hAnsi="Univers ATT" w:cs="Arial"/>
          <w:sz w:val="22"/>
          <w:szCs w:val="22"/>
        </w:rPr>
      </w:pPr>
      <w:r w:rsidRPr="002A15EB">
        <w:rPr>
          <w:rFonts w:ascii="Univers ATT" w:hAnsi="Univers ATT"/>
          <w:sz w:val="22"/>
          <w:szCs w:val="22"/>
        </w:rPr>
        <w:t>All other terms and conditions of the policy remain the same.</w:t>
      </w:r>
    </w:p>
    <w:p w:rsidR="00585477" w:rsidRPr="0009478E" w:rsidRDefault="00585477" w:rsidP="004473E9">
      <w:pPr>
        <w:spacing w:before="120"/>
        <w:rPr>
          <w:rFonts w:ascii="Univers ATT" w:hAnsi="Univers ATT" w:cs="Arial"/>
          <w:sz w:val="20"/>
          <w:szCs w:val="20"/>
        </w:rPr>
      </w:pPr>
    </w:p>
    <w:p w:rsidR="00F933FE" w:rsidRPr="0009478E" w:rsidRDefault="00FD71DC" w:rsidP="004473E9">
      <w:pPr>
        <w:spacing w:before="120"/>
        <w:rPr>
          <w:rFonts w:ascii="Univers ATT" w:hAnsi="Univers ATT" w:cs="Arial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tab/>
      </w:r>
      <w:r>
        <w:rPr>
          <w:rFonts w:ascii="Univers ATT" w:hAnsi="Univers ATT" w:cs="Arial"/>
          <w:sz w:val="20"/>
          <w:szCs w:val="20"/>
        </w:rPr>
        <w:tab/>
      </w:r>
      <w:r>
        <w:rPr>
          <w:rFonts w:ascii="Univers ATT" w:hAnsi="Univers ATT" w:cs="Arial"/>
          <w:sz w:val="20"/>
          <w:szCs w:val="20"/>
        </w:rPr>
        <w:tab/>
      </w:r>
      <w:r>
        <w:rPr>
          <w:rFonts w:ascii="Univers ATT" w:hAnsi="Univers ATT" w:cs="Arial"/>
          <w:sz w:val="20"/>
          <w:szCs w:val="20"/>
        </w:rPr>
        <w:tab/>
      </w:r>
      <w:r>
        <w:rPr>
          <w:rFonts w:ascii="Univers ATT" w:hAnsi="Univers ATT" w:cs="Arial"/>
          <w:sz w:val="20"/>
          <w:szCs w:val="20"/>
        </w:rPr>
        <w:tab/>
      </w:r>
      <w:r>
        <w:rPr>
          <w:rFonts w:ascii="Univers ATT" w:hAnsi="Univers ATT" w:cs="Arial"/>
          <w:sz w:val="20"/>
          <w:szCs w:val="20"/>
        </w:rPr>
        <w:tab/>
      </w:r>
      <w:r>
        <w:rPr>
          <w:rFonts w:ascii="Univers ATT" w:hAnsi="Univers ATT" w:cs="Arial"/>
          <w:sz w:val="20"/>
          <w:szCs w:val="20"/>
        </w:rPr>
        <w:tab/>
      </w:r>
      <w:r>
        <w:rPr>
          <w:rFonts w:ascii="Univers ATT" w:hAnsi="Univers ATT" w:cs="Arial"/>
          <w:sz w:val="20"/>
          <w:szCs w:val="20"/>
        </w:rPr>
        <w:tab/>
        <w:t>_____________________</w:t>
      </w:r>
    </w:p>
    <w:p w:rsidR="00F933FE" w:rsidRPr="0009478E" w:rsidRDefault="00FD71DC" w:rsidP="00176AB0">
      <w:pPr>
        <w:rPr>
          <w:rFonts w:ascii="Univers ATT" w:hAnsi="Univers ATT" w:cs="Arial"/>
          <w:sz w:val="20"/>
          <w:szCs w:val="20"/>
        </w:rPr>
      </w:pPr>
      <w:r w:rsidRPr="00FD71DC">
        <w:rPr>
          <w:rFonts w:ascii="Univers ATT" w:hAnsi="Univers ATT" w:cs="Arial"/>
          <w:sz w:val="20"/>
          <w:szCs w:val="20"/>
        </w:rPr>
        <w:tab/>
      </w:r>
      <w:r w:rsidRPr="00FD71DC">
        <w:rPr>
          <w:rFonts w:ascii="Univers ATT" w:hAnsi="Univers ATT" w:cs="Arial"/>
          <w:sz w:val="20"/>
          <w:szCs w:val="20"/>
        </w:rPr>
        <w:tab/>
      </w:r>
      <w:r w:rsidRPr="00FD71DC">
        <w:rPr>
          <w:rFonts w:ascii="Univers ATT" w:hAnsi="Univers ATT" w:cs="Arial"/>
          <w:sz w:val="20"/>
          <w:szCs w:val="20"/>
        </w:rPr>
        <w:tab/>
      </w:r>
      <w:r w:rsidRPr="00FD71DC">
        <w:rPr>
          <w:rFonts w:ascii="Univers ATT" w:hAnsi="Univers ATT" w:cs="Arial"/>
          <w:sz w:val="20"/>
          <w:szCs w:val="20"/>
        </w:rPr>
        <w:tab/>
      </w:r>
      <w:r w:rsidRPr="00FD71DC">
        <w:rPr>
          <w:rFonts w:ascii="Univers ATT" w:hAnsi="Univers ATT" w:cs="Arial"/>
          <w:sz w:val="20"/>
          <w:szCs w:val="20"/>
        </w:rPr>
        <w:tab/>
      </w:r>
      <w:r w:rsidRPr="00FD71DC">
        <w:rPr>
          <w:rFonts w:ascii="Univers ATT" w:hAnsi="Univers ATT" w:cs="Arial"/>
          <w:sz w:val="20"/>
          <w:szCs w:val="20"/>
        </w:rPr>
        <w:tab/>
      </w:r>
      <w:r w:rsidRPr="00FD71DC">
        <w:rPr>
          <w:rFonts w:ascii="Univers ATT" w:hAnsi="Univers ATT" w:cs="Arial"/>
          <w:sz w:val="20"/>
          <w:szCs w:val="20"/>
        </w:rPr>
        <w:tab/>
      </w:r>
      <w:r w:rsidRPr="00FD71DC">
        <w:rPr>
          <w:rFonts w:ascii="Univers ATT" w:hAnsi="Univers ATT" w:cs="Arial"/>
          <w:sz w:val="20"/>
          <w:szCs w:val="20"/>
        </w:rPr>
        <w:tab/>
        <w:t xml:space="preserve">Authorized </w:t>
      </w:r>
      <w:r>
        <w:rPr>
          <w:rFonts w:ascii="Univers ATT" w:hAnsi="Univers ATT" w:cs="Arial"/>
          <w:sz w:val="20"/>
          <w:szCs w:val="20"/>
        </w:rPr>
        <w:t>Representative</w:t>
      </w:r>
    </w:p>
    <w:sectPr w:rsidR="00F933FE" w:rsidRPr="0009478E" w:rsidSect="000947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5EB" w:rsidRDefault="002A15EB">
      <w:r>
        <w:separator/>
      </w:r>
    </w:p>
  </w:endnote>
  <w:endnote w:type="continuationSeparator" w:id="0">
    <w:p w:rsidR="002A15EB" w:rsidRDefault="002A1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44936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55E" w:rsidRDefault="00B245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38"/>
      <w:gridCol w:w="5603"/>
      <w:gridCol w:w="2059"/>
    </w:tblGrid>
    <w:tr w:rsidR="002A15EB" w:rsidRPr="002A132A" w:rsidTr="00176AB0">
      <w:trPr>
        <w:trHeight w:val="332"/>
      </w:trPr>
      <w:tc>
        <w:tcPr>
          <w:tcW w:w="2238" w:type="dxa"/>
        </w:tcPr>
        <w:p w:rsidR="002A15EB" w:rsidRPr="001715AF" w:rsidRDefault="00B2455E" w:rsidP="00F43062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B2455E">
            <w:rPr>
              <w:rFonts w:ascii="Univers ATT" w:hAnsi="Univers ATT" w:cs="Arial"/>
              <w:sz w:val="18"/>
              <w:szCs w:val="18"/>
            </w:rPr>
            <w:t>119795</w:t>
          </w:r>
          <w:bookmarkStart w:id="0" w:name="_GoBack"/>
          <w:bookmarkEnd w:id="0"/>
          <w:r w:rsidR="002A15EB">
            <w:rPr>
              <w:rFonts w:ascii="Univers ATT" w:hAnsi="Univers ATT" w:cs="Arial"/>
              <w:sz w:val="18"/>
              <w:szCs w:val="18"/>
            </w:rPr>
            <w:t xml:space="preserve"> </w:t>
          </w:r>
          <w:r w:rsidR="002A15EB" w:rsidRPr="001715AF">
            <w:rPr>
              <w:rFonts w:ascii="Univers ATT" w:hAnsi="Univers ATT" w:cs="Arial"/>
              <w:sz w:val="18"/>
              <w:szCs w:val="18"/>
            </w:rPr>
            <w:t>(</w:t>
          </w:r>
          <w:r w:rsidR="002A15EB">
            <w:rPr>
              <w:rFonts w:ascii="Univers ATT" w:hAnsi="Univers ATT" w:cs="Arial"/>
              <w:sz w:val="18"/>
              <w:szCs w:val="18"/>
            </w:rPr>
            <w:t>3/16</w:t>
          </w:r>
          <w:r w:rsidR="002A15EB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2A15EB" w:rsidRPr="001715AF" w:rsidRDefault="002A15EB" w:rsidP="00176AB0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2A15EB" w:rsidRPr="001715AF" w:rsidRDefault="002A15EB" w:rsidP="00176AB0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B2455E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B2455E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2A15EB" w:rsidRPr="00176AB0" w:rsidRDefault="002A15EB" w:rsidP="00176AB0">
    <w:pPr>
      <w:pStyle w:val="Footer"/>
      <w:rPr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55E" w:rsidRDefault="00B245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5EB" w:rsidRDefault="002A15EB">
      <w:r>
        <w:separator/>
      </w:r>
    </w:p>
  </w:footnote>
  <w:footnote w:type="continuationSeparator" w:id="0">
    <w:p w:rsidR="002A15EB" w:rsidRDefault="002A15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55E" w:rsidRDefault="00B245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55E" w:rsidRDefault="00B2455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55E" w:rsidRDefault="00B245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BD1"/>
    <w:multiLevelType w:val="hybridMultilevel"/>
    <w:tmpl w:val="42E8154C"/>
    <w:lvl w:ilvl="0" w:tplc="662872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480830"/>
    <w:multiLevelType w:val="hybridMultilevel"/>
    <w:tmpl w:val="AB50B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917829"/>
    <w:multiLevelType w:val="multilevel"/>
    <w:tmpl w:val="16762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0A4DEA"/>
    <w:multiLevelType w:val="hybridMultilevel"/>
    <w:tmpl w:val="468CCF9E"/>
    <w:lvl w:ilvl="0" w:tplc="B53EB1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3B2431"/>
    <w:multiLevelType w:val="hybridMultilevel"/>
    <w:tmpl w:val="2926DCA2"/>
    <w:lvl w:ilvl="0" w:tplc="FF88BC7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88897F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938EDF0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  <w:rPr>
        <w:rFonts w:ascii="Univers ATT" w:eastAsia="Times New Roman" w:hAnsi="Univers ATT" w:cs="Times New Roman" w:hint="default"/>
      </w:rPr>
    </w:lvl>
    <w:lvl w:ilvl="3" w:tplc="E8A0F8AA">
      <w:start w:val="1"/>
      <w:numFmt w:val="lowerLetter"/>
      <w:lvlText w:val="(%4)"/>
      <w:lvlJc w:val="left"/>
      <w:pPr>
        <w:tabs>
          <w:tab w:val="num" w:pos="1080"/>
        </w:tabs>
        <w:ind w:left="1080" w:hanging="360"/>
      </w:pPr>
      <w:rPr>
        <w:rFonts w:ascii="Univers ATT" w:eastAsia="Times New Roman" w:hAnsi="Univers ATT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382A1F"/>
    <w:multiLevelType w:val="hybridMultilevel"/>
    <w:tmpl w:val="69B25B3C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3C30CA"/>
    <w:multiLevelType w:val="hybridMultilevel"/>
    <w:tmpl w:val="9C0CE350"/>
    <w:lvl w:ilvl="0" w:tplc="AAAC201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281738"/>
    <w:multiLevelType w:val="multilevel"/>
    <w:tmpl w:val="DD301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827922"/>
    <w:multiLevelType w:val="hybridMultilevel"/>
    <w:tmpl w:val="9D96138C"/>
    <w:lvl w:ilvl="0" w:tplc="12165C2C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F806C92"/>
    <w:multiLevelType w:val="multilevel"/>
    <w:tmpl w:val="A13AADD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1">
      <w:start w:val="20"/>
      <w:numFmt w:val="upperLetter"/>
      <w:lvlText w:val="%2."/>
      <w:lvlJc w:val="left"/>
      <w:pPr>
        <w:tabs>
          <w:tab w:val="num" w:pos="630"/>
        </w:tabs>
        <w:ind w:left="63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5">
      <w:start w:val="1"/>
      <w:numFmt w:val="decimal"/>
      <w:lvlText w:val="(%6)"/>
      <w:lvlJc w:val="left"/>
      <w:pPr>
        <w:tabs>
          <w:tab w:val="num" w:pos="2880"/>
        </w:tabs>
        <w:ind w:left="2880" w:hanging="720"/>
      </w:pPr>
      <w:rPr>
        <w:rFonts w:ascii="Arial" w:hAnsi="Arial" w:cs="Times New Roman" w:hint="default"/>
        <w:b/>
        <w:i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>
    <w:nsid w:val="357451EB"/>
    <w:multiLevelType w:val="hybridMultilevel"/>
    <w:tmpl w:val="B910364C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A7780"/>
    <w:multiLevelType w:val="hybridMultilevel"/>
    <w:tmpl w:val="3ADA3510"/>
    <w:lvl w:ilvl="0" w:tplc="5516A6AA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CF26E4"/>
    <w:multiLevelType w:val="hybridMultilevel"/>
    <w:tmpl w:val="404E60AC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8606FF"/>
    <w:multiLevelType w:val="hybridMultilevel"/>
    <w:tmpl w:val="E8A8F45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876860"/>
    <w:multiLevelType w:val="singleLevel"/>
    <w:tmpl w:val="39B655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</w:abstractNum>
  <w:abstractNum w:abstractNumId="15">
    <w:nsid w:val="508965B7"/>
    <w:multiLevelType w:val="hybridMultilevel"/>
    <w:tmpl w:val="3F32D3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765998"/>
    <w:multiLevelType w:val="hybridMultilevel"/>
    <w:tmpl w:val="8BE69C2C"/>
    <w:lvl w:ilvl="0" w:tplc="7F44DFF0">
      <w:start w:val="5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3245C79"/>
    <w:multiLevelType w:val="hybridMultilevel"/>
    <w:tmpl w:val="4BE28232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5B53B76"/>
    <w:multiLevelType w:val="hybridMultilevel"/>
    <w:tmpl w:val="AF469654"/>
    <w:lvl w:ilvl="0" w:tplc="DFAEC03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BAE2247E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F30240"/>
    <w:multiLevelType w:val="hybridMultilevel"/>
    <w:tmpl w:val="0682F250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267DB8"/>
    <w:multiLevelType w:val="hybridMultilevel"/>
    <w:tmpl w:val="E60AB280"/>
    <w:lvl w:ilvl="0" w:tplc="79D8F92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1B2444D"/>
    <w:multiLevelType w:val="hybridMultilevel"/>
    <w:tmpl w:val="EF727A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3378F6"/>
    <w:multiLevelType w:val="hybridMultilevel"/>
    <w:tmpl w:val="707E2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060994"/>
    <w:multiLevelType w:val="hybridMultilevel"/>
    <w:tmpl w:val="2F10DDE6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E80FA8"/>
    <w:multiLevelType w:val="hybridMultilevel"/>
    <w:tmpl w:val="77E87A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14"/>
  </w:num>
  <w:num w:numId="4">
    <w:abstractNumId w:val="16"/>
  </w:num>
  <w:num w:numId="5">
    <w:abstractNumId w:val="19"/>
  </w:num>
  <w:num w:numId="6">
    <w:abstractNumId w:val="13"/>
  </w:num>
  <w:num w:numId="7">
    <w:abstractNumId w:val="11"/>
  </w:num>
  <w:num w:numId="8">
    <w:abstractNumId w:val="12"/>
  </w:num>
  <w:num w:numId="9">
    <w:abstractNumId w:val="6"/>
  </w:num>
  <w:num w:numId="10">
    <w:abstractNumId w:val="22"/>
  </w:num>
  <w:num w:numId="11">
    <w:abstractNumId w:val="24"/>
  </w:num>
  <w:num w:numId="12">
    <w:abstractNumId w:val="21"/>
  </w:num>
  <w:num w:numId="13">
    <w:abstractNumId w:val="17"/>
  </w:num>
  <w:num w:numId="14">
    <w:abstractNumId w:val="9"/>
  </w:num>
  <w:num w:numId="15">
    <w:abstractNumId w:val="2"/>
  </w:num>
  <w:num w:numId="16">
    <w:abstractNumId w:val="7"/>
  </w:num>
  <w:num w:numId="17">
    <w:abstractNumId w:val="8"/>
  </w:num>
  <w:num w:numId="18">
    <w:abstractNumId w:val="10"/>
  </w:num>
  <w:num w:numId="19">
    <w:abstractNumId w:val="5"/>
  </w:num>
  <w:num w:numId="20">
    <w:abstractNumId w:val="23"/>
  </w:num>
  <w:num w:numId="21">
    <w:abstractNumId w:val="15"/>
  </w:num>
  <w:num w:numId="22">
    <w:abstractNumId w:val="20"/>
  </w:num>
  <w:num w:numId="23">
    <w:abstractNumId w:val="4"/>
  </w:num>
  <w:num w:numId="24">
    <w:abstractNumId w:val="1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B1B"/>
    <w:rsid w:val="000112EF"/>
    <w:rsid w:val="00012B2C"/>
    <w:rsid w:val="00022723"/>
    <w:rsid w:val="00027C5C"/>
    <w:rsid w:val="0009478E"/>
    <w:rsid w:val="000D49AC"/>
    <w:rsid w:val="001032BE"/>
    <w:rsid w:val="0012034B"/>
    <w:rsid w:val="00156E6C"/>
    <w:rsid w:val="00176AB0"/>
    <w:rsid w:val="00187CB3"/>
    <w:rsid w:val="001B2A3D"/>
    <w:rsid w:val="001E75E0"/>
    <w:rsid w:val="00216531"/>
    <w:rsid w:val="002203A7"/>
    <w:rsid w:val="00245504"/>
    <w:rsid w:val="002A15EB"/>
    <w:rsid w:val="002B2821"/>
    <w:rsid w:val="002D48D7"/>
    <w:rsid w:val="002E51E1"/>
    <w:rsid w:val="002E7FC0"/>
    <w:rsid w:val="002F7A3B"/>
    <w:rsid w:val="003160B0"/>
    <w:rsid w:val="003963EF"/>
    <w:rsid w:val="003B0725"/>
    <w:rsid w:val="003D238F"/>
    <w:rsid w:val="004010CD"/>
    <w:rsid w:val="00413F5E"/>
    <w:rsid w:val="004266D5"/>
    <w:rsid w:val="004473E9"/>
    <w:rsid w:val="004564B8"/>
    <w:rsid w:val="00476171"/>
    <w:rsid w:val="00491544"/>
    <w:rsid w:val="00496366"/>
    <w:rsid w:val="004B032E"/>
    <w:rsid w:val="004E6883"/>
    <w:rsid w:val="0052208A"/>
    <w:rsid w:val="005517A1"/>
    <w:rsid w:val="00557633"/>
    <w:rsid w:val="005622BC"/>
    <w:rsid w:val="0057690F"/>
    <w:rsid w:val="00585477"/>
    <w:rsid w:val="00590D65"/>
    <w:rsid w:val="005E37A7"/>
    <w:rsid w:val="005F5BDD"/>
    <w:rsid w:val="00614FE2"/>
    <w:rsid w:val="00637402"/>
    <w:rsid w:val="00644501"/>
    <w:rsid w:val="0067098B"/>
    <w:rsid w:val="006A219E"/>
    <w:rsid w:val="006C7EE8"/>
    <w:rsid w:val="00712F21"/>
    <w:rsid w:val="00723C85"/>
    <w:rsid w:val="007338E5"/>
    <w:rsid w:val="00744B6F"/>
    <w:rsid w:val="007479F5"/>
    <w:rsid w:val="00753FE7"/>
    <w:rsid w:val="00780F78"/>
    <w:rsid w:val="00787B41"/>
    <w:rsid w:val="007941C8"/>
    <w:rsid w:val="007B0E27"/>
    <w:rsid w:val="007C0782"/>
    <w:rsid w:val="007D38A1"/>
    <w:rsid w:val="007D6656"/>
    <w:rsid w:val="008170DF"/>
    <w:rsid w:val="008A46F1"/>
    <w:rsid w:val="008D2666"/>
    <w:rsid w:val="008D38E0"/>
    <w:rsid w:val="00942A44"/>
    <w:rsid w:val="00990B1B"/>
    <w:rsid w:val="009A25A6"/>
    <w:rsid w:val="009B680B"/>
    <w:rsid w:val="009F6AF0"/>
    <w:rsid w:val="00A34897"/>
    <w:rsid w:val="00A43E84"/>
    <w:rsid w:val="00A616E3"/>
    <w:rsid w:val="00A77C9C"/>
    <w:rsid w:val="00B01916"/>
    <w:rsid w:val="00B2455E"/>
    <w:rsid w:val="00B260B1"/>
    <w:rsid w:val="00B34AD4"/>
    <w:rsid w:val="00B544A3"/>
    <w:rsid w:val="00B962F5"/>
    <w:rsid w:val="00BE24F9"/>
    <w:rsid w:val="00C22649"/>
    <w:rsid w:val="00C408F1"/>
    <w:rsid w:val="00C5568B"/>
    <w:rsid w:val="00C6579C"/>
    <w:rsid w:val="00C718BE"/>
    <w:rsid w:val="00C9142E"/>
    <w:rsid w:val="00CE4A09"/>
    <w:rsid w:val="00D44EEF"/>
    <w:rsid w:val="00D53572"/>
    <w:rsid w:val="00D607C7"/>
    <w:rsid w:val="00D66352"/>
    <w:rsid w:val="00D70CAC"/>
    <w:rsid w:val="00D81779"/>
    <w:rsid w:val="00DD12AB"/>
    <w:rsid w:val="00E03EEC"/>
    <w:rsid w:val="00E20162"/>
    <w:rsid w:val="00ED36A2"/>
    <w:rsid w:val="00ED3F94"/>
    <w:rsid w:val="00EF2DFF"/>
    <w:rsid w:val="00F40A80"/>
    <w:rsid w:val="00F43062"/>
    <w:rsid w:val="00F933FE"/>
    <w:rsid w:val="00FC5F58"/>
    <w:rsid w:val="00FD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0B1B"/>
    <w:rPr>
      <w:sz w:val="24"/>
      <w:szCs w:val="24"/>
    </w:rPr>
  </w:style>
  <w:style w:type="paragraph" w:styleId="Heading1">
    <w:name w:val="heading 1"/>
    <w:basedOn w:val="Normal"/>
    <w:next w:val="Normal"/>
    <w:qFormat/>
    <w:rsid w:val="00990B1B"/>
    <w:pPr>
      <w:keepNext/>
      <w:jc w:val="center"/>
      <w:outlineLvl w:val="0"/>
    </w:pPr>
    <w:rPr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622B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A15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90B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990B1B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D53572"/>
    <w:pPr>
      <w:ind w:left="2160" w:hanging="720"/>
      <w:jc w:val="both"/>
    </w:pPr>
    <w:rPr>
      <w:szCs w:val="20"/>
    </w:rPr>
  </w:style>
  <w:style w:type="table" w:styleId="TableGrid">
    <w:name w:val="Table Grid"/>
    <w:basedOn w:val="TableNormal"/>
    <w:rsid w:val="00644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rsid w:val="00644501"/>
    <w:pPr>
      <w:widowControl w:val="0"/>
      <w:adjustRightInd w:val="0"/>
      <w:spacing w:line="360" w:lineRule="atLeast"/>
      <w:jc w:val="center"/>
      <w:textAlignment w:val="baseline"/>
    </w:pPr>
    <w:rPr>
      <w:b/>
      <w:sz w:val="28"/>
      <w:szCs w:val="20"/>
    </w:rPr>
  </w:style>
  <w:style w:type="paragraph" w:styleId="BodyTextIndent3">
    <w:name w:val="Body Text Indent 3"/>
    <w:basedOn w:val="Normal"/>
    <w:rsid w:val="002D48D7"/>
    <w:pPr>
      <w:spacing w:after="120"/>
      <w:ind w:left="360"/>
    </w:pPr>
    <w:rPr>
      <w:sz w:val="16"/>
      <w:szCs w:val="16"/>
    </w:rPr>
  </w:style>
  <w:style w:type="paragraph" w:styleId="BlockText">
    <w:name w:val="Block Text"/>
    <w:basedOn w:val="Normal"/>
    <w:rsid w:val="00A43E84"/>
    <w:pPr>
      <w:ind w:left="720" w:right="720"/>
    </w:pPr>
    <w:rPr>
      <w:szCs w:val="20"/>
    </w:rPr>
  </w:style>
  <w:style w:type="character" w:styleId="PageNumber">
    <w:name w:val="page number"/>
    <w:basedOn w:val="DefaultParagraphFont"/>
    <w:rsid w:val="00557633"/>
  </w:style>
  <w:style w:type="paragraph" w:customStyle="1" w:styleId="isof1">
    <w:name w:val="isof1"/>
    <w:basedOn w:val="Normal"/>
    <w:rsid w:val="0055763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columnheading">
    <w:name w:val="column heading"/>
    <w:basedOn w:val="Normal"/>
    <w:rsid w:val="002E51E1"/>
    <w:pPr>
      <w:keepNext/>
      <w:keepLines/>
      <w:overflowPunct w:val="0"/>
      <w:autoSpaceDE w:val="0"/>
      <w:autoSpaceDN w:val="0"/>
      <w:adjustRightInd w:val="0"/>
      <w:spacing w:line="220" w:lineRule="exact"/>
      <w:jc w:val="center"/>
      <w:textAlignment w:val="baseline"/>
    </w:pPr>
    <w:rPr>
      <w:rFonts w:ascii="Arial" w:hAnsi="Arial"/>
      <w:b/>
      <w:sz w:val="20"/>
      <w:szCs w:val="20"/>
    </w:rPr>
  </w:style>
  <w:style w:type="paragraph" w:customStyle="1" w:styleId="tabletext">
    <w:name w:val="tabletext"/>
    <w:basedOn w:val="Normal"/>
    <w:rsid w:val="002E51E1"/>
    <w:pPr>
      <w:overflowPunct w:val="0"/>
      <w:autoSpaceDE w:val="0"/>
      <w:autoSpaceDN w:val="0"/>
      <w:adjustRightInd w:val="0"/>
      <w:spacing w:before="60" w:line="220" w:lineRule="exact"/>
      <w:textAlignment w:val="baseline"/>
    </w:pPr>
    <w:rPr>
      <w:rFonts w:ascii="Arial" w:hAnsi="Arial"/>
      <w:sz w:val="20"/>
      <w:szCs w:val="20"/>
    </w:rPr>
  </w:style>
  <w:style w:type="paragraph" w:customStyle="1" w:styleId="blocktext2">
    <w:name w:val="blocktext2"/>
    <w:basedOn w:val="Normal"/>
    <w:rsid w:val="00496366"/>
    <w:pPr>
      <w:keepLines/>
      <w:overflowPunct w:val="0"/>
      <w:autoSpaceDE w:val="0"/>
      <w:autoSpaceDN w:val="0"/>
      <w:adjustRightInd w:val="0"/>
      <w:spacing w:before="80" w:line="220" w:lineRule="exact"/>
      <w:ind w:left="302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outlinetxt1">
    <w:name w:val="outlinetxt1"/>
    <w:basedOn w:val="Normal"/>
    <w:rsid w:val="00496366"/>
    <w:pPr>
      <w:keepLines/>
      <w:tabs>
        <w:tab w:val="right" w:pos="180"/>
        <w:tab w:val="left" w:pos="300"/>
      </w:tabs>
      <w:overflowPunct w:val="0"/>
      <w:autoSpaceDE w:val="0"/>
      <w:autoSpaceDN w:val="0"/>
      <w:adjustRightInd w:val="0"/>
      <w:spacing w:before="80" w:line="220" w:lineRule="exact"/>
      <w:ind w:left="300" w:hanging="30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outlinetxt2">
    <w:name w:val="outlinetxt2"/>
    <w:basedOn w:val="Normal"/>
    <w:rsid w:val="00496366"/>
    <w:pPr>
      <w:keepLines/>
      <w:tabs>
        <w:tab w:val="right" w:pos="480"/>
        <w:tab w:val="left" w:pos="600"/>
      </w:tabs>
      <w:overflowPunct w:val="0"/>
      <w:autoSpaceDE w:val="0"/>
      <w:autoSpaceDN w:val="0"/>
      <w:adjustRightInd w:val="0"/>
      <w:spacing w:before="80" w:line="220" w:lineRule="exact"/>
      <w:ind w:left="600" w:hanging="600"/>
      <w:jc w:val="both"/>
      <w:textAlignment w:val="baseline"/>
    </w:pPr>
    <w:rPr>
      <w:rFonts w:ascii="Arial" w:hAnsi="Arial"/>
      <w:b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176AB0"/>
    <w:rPr>
      <w:sz w:val="24"/>
      <w:szCs w:val="24"/>
    </w:rPr>
  </w:style>
  <w:style w:type="paragraph" w:customStyle="1" w:styleId="head">
    <w:name w:val="head"/>
    <w:basedOn w:val="Normal"/>
    <w:uiPriority w:val="99"/>
    <w:rsid w:val="00176AB0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245504"/>
    <w:pPr>
      <w:ind w:left="720"/>
      <w:contextualSpacing/>
    </w:pPr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5622B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rsid w:val="005622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22B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F6AF0"/>
    <w:rPr>
      <w:color w:val="11569B"/>
      <w:u w:val="single"/>
    </w:rPr>
  </w:style>
  <w:style w:type="character" w:customStyle="1" w:styleId="readonlydata9">
    <w:name w:val="readonlydata9"/>
    <w:basedOn w:val="DefaultParagraphFont"/>
    <w:rsid w:val="009F6AF0"/>
  </w:style>
  <w:style w:type="paragraph" w:customStyle="1" w:styleId="Styleabc">
    <w:name w:val="Style(abc)"/>
    <w:basedOn w:val="Normal"/>
    <w:rsid w:val="000D49AC"/>
    <w:pPr>
      <w:widowControl w:val="0"/>
      <w:adjustRightInd w:val="0"/>
      <w:spacing w:before="120" w:line="360" w:lineRule="atLeast"/>
      <w:jc w:val="both"/>
      <w:textAlignment w:val="baseline"/>
    </w:pPr>
    <w:rPr>
      <w:rFonts w:ascii="Univers ATT" w:hAnsi="Univers ATT"/>
      <w:snapToGrid w:val="0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2A15E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0B1B"/>
    <w:rPr>
      <w:sz w:val="24"/>
      <w:szCs w:val="24"/>
    </w:rPr>
  </w:style>
  <w:style w:type="paragraph" w:styleId="Heading1">
    <w:name w:val="heading 1"/>
    <w:basedOn w:val="Normal"/>
    <w:next w:val="Normal"/>
    <w:qFormat/>
    <w:rsid w:val="00990B1B"/>
    <w:pPr>
      <w:keepNext/>
      <w:jc w:val="center"/>
      <w:outlineLvl w:val="0"/>
    </w:pPr>
    <w:rPr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622B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A15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90B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990B1B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D53572"/>
    <w:pPr>
      <w:ind w:left="2160" w:hanging="720"/>
      <w:jc w:val="both"/>
    </w:pPr>
    <w:rPr>
      <w:szCs w:val="20"/>
    </w:rPr>
  </w:style>
  <w:style w:type="table" w:styleId="TableGrid">
    <w:name w:val="Table Grid"/>
    <w:basedOn w:val="TableNormal"/>
    <w:rsid w:val="00644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rsid w:val="00644501"/>
    <w:pPr>
      <w:widowControl w:val="0"/>
      <w:adjustRightInd w:val="0"/>
      <w:spacing w:line="360" w:lineRule="atLeast"/>
      <w:jc w:val="center"/>
      <w:textAlignment w:val="baseline"/>
    </w:pPr>
    <w:rPr>
      <w:b/>
      <w:sz w:val="28"/>
      <w:szCs w:val="20"/>
    </w:rPr>
  </w:style>
  <w:style w:type="paragraph" w:styleId="BodyTextIndent3">
    <w:name w:val="Body Text Indent 3"/>
    <w:basedOn w:val="Normal"/>
    <w:rsid w:val="002D48D7"/>
    <w:pPr>
      <w:spacing w:after="120"/>
      <w:ind w:left="360"/>
    </w:pPr>
    <w:rPr>
      <w:sz w:val="16"/>
      <w:szCs w:val="16"/>
    </w:rPr>
  </w:style>
  <w:style w:type="paragraph" w:styleId="BlockText">
    <w:name w:val="Block Text"/>
    <w:basedOn w:val="Normal"/>
    <w:rsid w:val="00A43E84"/>
    <w:pPr>
      <w:ind w:left="720" w:right="720"/>
    </w:pPr>
    <w:rPr>
      <w:szCs w:val="20"/>
    </w:rPr>
  </w:style>
  <w:style w:type="character" w:styleId="PageNumber">
    <w:name w:val="page number"/>
    <w:basedOn w:val="DefaultParagraphFont"/>
    <w:rsid w:val="00557633"/>
  </w:style>
  <w:style w:type="paragraph" w:customStyle="1" w:styleId="isof1">
    <w:name w:val="isof1"/>
    <w:basedOn w:val="Normal"/>
    <w:rsid w:val="0055763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columnheading">
    <w:name w:val="column heading"/>
    <w:basedOn w:val="Normal"/>
    <w:rsid w:val="002E51E1"/>
    <w:pPr>
      <w:keepNext/>
      <w:keepLines/>
      <w:overflowPunct w:val="0"/>
      <w:autoSpaceDE w:val="0"/>
      <w:autoSpaceDN w:val="0"/>
      <w:adjustRightInd w:val="0"/>
      <w:spacing w:line="220" w:lineRule="exact"/>
      <w:jc w:val="center"/>
      <w:textAlignment w:val="baseline"/>
    </w:pPr>
    <w:rPr>
      <w:rFonts w:ascii="Arial" w:hAnsi="Arial"/>
      <w:b/>
      <w:sz w:val="20"/>
      <w:szCs w:val="20"/>
    </w:rPr>
  </w:style>
  <w:style w:type="paragraph" w:customStyle="1" w:styleId="tabletext">
    <w:name w:val="tabletext"/>
    <w:basedOn w:val="Normal"/>
    <w:rsid w:val="002E51E1"/>
    <w:pPr>
      <w:overflowPunct w:val="0"/>
      <w:autoSpaceDE w:val="0"/>
      <w:autoSpaceDN w:val="0"/>
      <w:adjustRightInd w:val="0"/>
      <w:spacing w:before="60" w:line="220" w:lineRule="exact"/>
      <w:textAlignment w:val="baseline"/>
    </w:pPr>
    <w:rPr>
      <w:rFonts w:ascii="Arial" w:hAnsi="Arial"/>
      <w:sz w:val="20"/>
      <w:szCs w:val="20"/>
    </w:rPr>
  </w:style>
  <w:style w:type="paragraph" w:customStyle="1" w:styleId="blocktext2">
    <w:name w:val="blocktext2"/>
    <w:basedOn w:val="Normal"/>
    <w:rsid w:val="00496366"/>
    <w:pPr>
      <w:keepLines/>
      <w:overflowPunct w:val="0"/>
      <w:autoSpaceDE w:val="0"/>
      <w:autoSpaceDN w:val="0"/>
      <w:adjustRightInd w:val="0"/>
      <w:spacing w:before="80" w:line="220" w:lineRule="exact"/>
      <w:ind w:left="302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outlinetxt1">
    <w:name w:val="outlinetxt1"/>
    <w:basedOn w:val="Normal"/>
    <w:rsid w:val="00496366"/>
    <w:pPr>
      <w:keepLines/>
      <w:tabs>
        <w:tab w:val="right" w:pos="180"/>
        <w:tab w:val="left" w:pos="300"/>
      </w:tabs>
      <w:overflowPunct w:val="0"/>
      <w:autoSpaceDE w:val="0"/>
      <w:autoSpaceDN w:val="0"/>
      <w:adjustRightInd w:val="0"/>
      <w:spacing w:before="80" w:line="220" w:lineRule="exact"/>
      <w:ind w:left="300" w:hanging="30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outlinetxt2">
    <w:name w:val="outlinetxt2"/>
    <w:basedOn w:val="Normal"/>
    <w:rsid w:val="00496366"/>
    <w:pPr>
      <w:keepLines/>
      <w:tabs>
        <w:tab w:val="right" w:pos="480"/>
        <w:tab w:val="left" w:pos="600"/>
      </w:tabs>
      <w:overflowPunct w:val="0"/>
      <w:autoSpaceDE w:val="0"/>
      <w:autoSpaceDN w:val="0"/>
      <w:adjustRightInd w:val="0"/>
      <w:spacing w:before="80" w:line="220" w:lineRule="exact"/>
      <w:ind w:left="600" w:hanging="600"/>
      <w:jc w:val="both"/>
      <w:textAlignment w:val="baseline"/>
    </w:pPr>
    <w:rPr>
      <w:rFonts w:ascii="Arial" w:hAnsi="Arial"/>
      <w:b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176AB0"/>
    <w:rPr>
      <w:sz w:val="24"/>
      <w:szCs w:val="24"/>
    </w:rPr>
  </w:style>
  <w:style w:type="paragraph" w:customStyle="1" w:styleId="head">
    <w:name w:val="head"/>
    <w:basedOn w:val="Normal"/>
    <w:uiPriority w:val="99"/>
    <w:rsid w:val="00176AB0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245504"/>
    <w:pPr>
      <w:ind w:left="720"/>
      <w:contextualSpacing/>
    </w:pPr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5622B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rsid w:val="005622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22B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F6AF0"/>
    <w:rPr>
      <w:color w:val="11569B"/>
      <w:u w:val="single"/>
    </w:rPr>
  </w:style>
  <w:style w:type="character" w:customStyle="1" w:styleId="readonlydata9">
    <w:name w:val="readonlydata9"/>
    <w:basedOn w:val="DefaultParagraphFont"/>
    <w:rsid w:val="009F6AF0"/>
  </w:style>
  <w:style w:type="paragraph" w:customStyle="1" w:styleId="Styleabc">
    <w:name w:val="Style(abc)"/>
    <w:basedOn w:val="Normal"/>
    <w:rsid w:val="000D49AC"/>
    <w:pPr>
      <w:widowControl w:val="0"/>
      <w:adjustRightInd w:val="0"/>
      <w:spacing w:before="120" w:line="360" w:lineRule="atLeast"/>
      <w:jc w:val="both"/>
      <w:textAlignment w:val="baseline"/>
    </w:pPr>
    <w:rPr>
      <w:rFonts w:ascii="Univers ATT" w:hAnsi="Univers ATT"/>
      <w:snapToGrid w:val="0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2A15E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25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48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51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98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366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1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3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2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7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29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1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63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52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7019">
                                  <w:marLeft w:val="3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096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1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7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35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4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84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27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07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20707">
                                  <w:marLeft w:val="3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19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623</Characters>
  <Application>Microsoft Office Word</Application>
  <DocSecurity>0</DocSecurity>
  <Lines>17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</vt:lpstr>
    </vt:vector>
  </TitlesOfParts>
  <Company>American International Group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</dc:title>
  <dc:creator>mmangan</dc:creator>
  <cp:lastModifiedBy>Hennessy, Gail</cp:lastModifiedBy>
  <cp:revision>2</cp:revision>
  <cp:lastPrinted>2008-08-18T14:52:00Z</cp:lastPrinted>
  <dcterms:created xsi:type="dcterms:W3CDTF">2016-03-23T19:55:00Z</dcterms:created>
  <dcterms:modified xsi:type="dcterms:W3CDTF">2016-03-23T19:55:00Z</dcterms:modified>
</cp:coreProperties>
</file>