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before="74"/>
        <w:ind w:left="100" w:right="0"/>
        <w:jc w:val="left"/>
      </w:pP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Descriptio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Covera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spacing w:line="240" w:lineRule="auto"/>
        <w:ind w:left="100" w:right="203"/>
        <w:jc w:val="left"/>
      </w:pP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opti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rsem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sig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provide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additio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ring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subj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overal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endorse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agg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egat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limi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liability.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left="100" w:right="98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firs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rFonts w:ascii="Arial" w:hAnsi="Arial" w:cs="Arial" w:eastAsia="Arial"/>
          <w:b/>
          <w:bCs/>
          <w:spacing w:val="-1"/>
          <w:w w:val="100"/>
        </w:rPr>
        <w:t>Persona</w:t>
      </w:r>
      <w:r>
        <w:rPr>
          <w:rFonts w:ascii="Arial" w:hAnsi="Arial" w:cs="Arial" w:eastAsia="Arial"/>
          <w:b/>
          <w:bCs/>
          <w:spacing w:val="0"/>
          <w:w w:val="100"/>
        </w:rPr>
        <w:t>l</w:t>
      </w:r>
      <w:r>
        <w:rPr>
          <w:rFonts w:ascii="Arial" w:hAnsi="Arial" w:cs="Arial" w:eastAsia="Arial"/>
          <w:b/>
          <w:bCs/>
          <w:spacing w:val="-1"/>
          <w:w w:val="100"/>
        </w:rPr>
        <w:t> </w:t>
      </w:r>
      <w:r>
        <w:rPr>
          <w:rFonts w:ascii="Arial" w:hAnsi="Arial" w:cs="Arial" w:eastAsia="Arial"/>
          <w:b/>
          <w:bCs/>
          <w:spacing w:val="-1"/>
          <w:w w:val="100"/>
        </w:rPr>
        <w:t>Identi</w:t>
      </w:r>
      <w:r>
        <w:rPr>
          <w:rFonts w:ascii="Arial" w:hAnsi="Arial" w:cs="Arial" w:eastAsia="Arial"/>
          <w:b/>
          <w:bCs/>
          <w:spacing w:val="1"/>
          <w:w w:val="100"/>
        </w:rPr>
        <w:t>t</w:t>
      </w:r>
      <w:r>
        <w:rPr>
          <w:rFonts w:ascii="Arial" w:hAnsi="Arial" w:cs="Arial" w:eastAsia="Arial"/>
          <w:b/>
          <w:bCs/>
          <w:spacing w:val="0"/>
          <w:w w:val="100"/>
        </w:rPr>
        <w:t>y</w:t>
      </w:r>
      <w:r>
        <w:rPr>
          <w:rFonts w:ascii="Arial" w:hAnsi="Arial" w:cs="Arial" w:eastAsia="Arial"/>
          <w:b/>
          <w:bCs/>
          <w:spacing w:val="-3"/>
          <w:w w:val="100"/>
        </w:rPr>
        <w:t> </w:t>
      </w:r>
      <w:r>
        <w:rPr>
          <w:rFonts w:ascii="Arial" w:hAnsi="Arial" w:cs="Arial" w:eastAsia="Arial"/>
          <w:b/>
          <w:bCs/>
          <w:spacing w:val="-1"/>
          <w:w w:val="100"/>
        </w:rPr>
        <w:t>Liabili</w:t>
      </w:r>
      <w:r>
        <w:rPr>
          <w:rFonts w:ascii="Arial" w:hAnsi="Arial" w:cs="Arial" w:eastAsia="Arial"/>
          <w:b/>
          <w:bCs/>
          <w:spacing w:val="1"/>
          <w:w w:val="100"/>
        </w:rPr>
        <w:t>t</w:t>
      </w:r>
      <w:r>
        <w:rPr>
          <w:rFonts w:ascii="Arial" w:hAnsi="Arial" w:cs="Arial" w:eastAsia="Arial"/>
          <w:b/>
          <w:bCs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desi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liability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clai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sult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security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breac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hat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result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could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sult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third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rties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ersonal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informati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eing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dul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ntly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used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uthor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n.</w:t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100" w:right="1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covera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1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f</w:t>
      </w:r>
      <w:r>
        <w:rPr>
          <w:rFonts w:ascii="Arial" w:hAnsi="Arial" w:cs="Arial" w:eastAsia="Arial"/>
          <w:b/>
          <w:bCs/>
          <w:spacing w:val="-2"/>
          <w:w w:val="100"/>
        </w:rPr>
        <w:t>o</w:t>
      </w:r>
      <w:r>
        <w:rPr>
          <w:rFonts w:ascii="Arial" w:hAnsi="Arial" w:cs="Arial" w:eastAsia="Arial"/>
          <w:b/>
          <w:bCs/>
          <w:spacing w:val="0"/>
          <w:w w:val="100"/>
        </w:rPr>
        <w:t>r</w:t>
      </w:r>
      <w:r>
        <w:rPr>
          <w:rFonts w:ascii="Arial" w:hAnsi="Arial" w:cs="Arial" w:eastAsia="Arial"/>
          <w:b/>
          <w:bCs/>
          <w:spacing w:val="-1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Ad</w:t>
      </w:r>
      <w:r>
        <w:rPr>
          <w:rFonts w:ascii="Arial" w:hAnsi="Arial" w:cs="Arial" w:eastAsia="Arial"/>
          <w:b/>
          <w:bCs/>
          <w:spacing w:val="-1"/>
          <w:w w:val="100"/>
        </w:rPr>
        <w:t>m</w:t>
      </w:r>
      <w:r>
        <w:rPr>
          <w:rFonts w:ascii="Arial" w:hAnsi="Arial" w:cs="Arial" w:eastAsia="Arial"/>
          <w:b/>
          <w:bCs/>
          <w:spacing w:val="-1"/>
          <w:w w:val="100"/>
        </w:rPr>
        <w:t>i</w:t>
      </w:r>
      <w:r>
        <w:rPr>
          <w:rFonts w:ascii="Arial" w:hAnsi="Arial" w:cs="Arial" w:eastAsia="Arial"/>
          <w:b/>
          <w:bCs/>
          <w:spacing w:val="0"/>
          <w:w w:val="100"/>
        </w:rPr>
        <w:t>nistr</w:t>
      </w:r>
      <w:r>
        <w:rPr>
          <w:rFonts w:ascii="Arial" w:hAnsi="Arial" w:cs="Arial" w:eastAsia="Arial"/>
          <w:b/>
          <w:bCs/>
          <w:spacing w:val="-2"/>
          <w:w w:val="100"/>
        </w:rPr>
        <w:t>a</w:t>
      </w:r>
      <w:r>
        <w:rPr>
          <w:rFonts w:ascii="Arial" w:hAnsi="Arial" w:cs="Arial" w:eastAsia="Arial"/>
          <w:b/>
          <w:bCs/>
          <w:spacing w:val="0"/>
          <w:w w:val="100"/>
        </w:rPr>
        <w:t>ti</w:t>
      </w:r>
      <w:r>
        <w:rPr>
          <w:rFonts w:ascii="Arial" w:hAnsi="Arial" w:cs="Arial" w:eastAsia="Arial"/>
          <w:b/>
          <w:bCs/>
          <w:spacing w:val="-3"/>
          <w:w w:val="100"/>
        </w:rPr>
        <w:t>v</w:t>
      </w:r>
      <w:r>
        <w:rPr>
          <w:rFonts w:ascii="Arial" w:hAnsi="Arial" w:cs="Arial" w:eastAsia="Arial"/>
          <w:b/>
          <w:bCs/>
          <w:spacing w:val="0"/>
          <w:w w:val="100"/>
        </w:rPr>
        <w:t>e</w:t>
      </w:r>
      <w:r>
        <w:rPr>
          <w:rFonts w:ascii="Arial" w:hAnsi="Arial" w:cs="Arial" w:eastAsia="Arial"/>
          <w:b/>
          <w:bCs/>
          <w:spacing w:val="-1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Admini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trati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investigati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settlement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forma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adversar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adm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nistrative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ding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ainst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insur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gover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menta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age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cy.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100" w:right="98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third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Ide</w:t>
      </w:r>
      <w:r>
        <w:rPr>
          <w:rFonts w:ascii="Arial" w:hAnsi="Arial" w:cs="Arial" w:eastAsia="Arial"/>
          <w:b/>
          <w:bCs/>
          <w:spacing w:val="-2"/>
          <w:w w:val="100"/>
        </w:rPr>
        <w:t>n</w:t>
      </w:r>
      <w:r>
        <w:rPr>
          <w:rFonts w:ascii="Arial" w:hAnsi="Arial" w:cs="Arial" w:eastAsia="Arial"/>
          <w:b/>
          <w:bCs/>
          <w:spacing w:val="0"/>
          <w:w w:val="100"/>
        </w:rPr>
        <w:t>ti</w:t>
      </w:r>
      <w:r>
        <w:rPr>
          <w:rFonts w:ascii="Arial" w:hAnsi="Arial" w:cs="Arial" w:eastAsia="Arial"/>
          <w:b/>
          <w:bCs/>
          <w:spacing w:val="1"/>
          <w:w w:val="100"/>
        </w:rPr>
        <w:t>t</w:t>
      </w:r>
      <w:r>
        <w:rPr>
          <w:rFonts w:ascii="Arial" w:hAnsi="Arial" w:cs="Arial" w:eastAsia="Arial"/>
          <w:b/>
          <w:bCs/>
          <w:spacing w:val="0"/>
          <w:w w:val="100"/>
        </w:rPr>
        <w:t>y</w:t>
      </w:r>
      <w:r>
        <w:rPr>
          <w:rFonts w:ascii="Arial" w:hAnsi="Arial" w:cs="Arial" w:eastAsia="Arial"/>
          <w:b/>
          <w:bCs/>
          <w:spacing w:val="-4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E</w:t>
      </w:r>
      <w:r>
        <w:rPr>
          <w:rFonts w:ascii="Arial" w:hAnsi="Arial" w:cs="Arial" w:eastAsia="Arial"/>
          <w:b/>
          <w:bCs/>
          <w:spacing w:val="-2"/>
          <w:w w:val="100"/>
        </w:rPr>
        <w:t>v</w:t>
      </w:r>
      <w:r>
        <w:rPr>
          <w:rFonts w:ascii="Arial" w:hAnsi="Arial" w:cs="Arial" w:eastAsia="Arial"/>
          <w:b/>
          <w:bCs/>
          <w:spacing w:val="0"/>
          <w:w w:val="100"/>
        </w:rPr>
        <w:t>ent</w:t>
      </w:r>
      <w:r>
        <w:rPr>
          <w:rFonts w:ascii="Arial" w:hAnsi="Arial" w:cs="Arial" w:eastAsia="Arial"/>
          <w:b/>
          <w:bCs/>
          <w:spacing w:val="-1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R</w:t>
      </w:r>
      <w:r>
        <w:rPr>
          <w:rFonts w:ascii="Arial" w:hAnsi="Arial" w:cs="Arial" w:eastAsia="Arial"/>
          <w:b/>
          <w:bCs/>
          <w:spacing w:val="-2"/>
          <w:w w:val="100"/>
        </w:rPr>
        <w:t>e</w:t>
      </w:r>
      <w:r>
        <w:rPr>
          <w:rFonts w:ascii="Arial" w:hAnsi="Arial" w:cs="Arial" w:eastAsia="Arial"/>
          <w:b/>
          <w:bCs/>
          <w:spacing w:val="0"/>
          <w:w w:val="100"/>
        </w:rPr>
        <w:t>imburseme</w:t>
      </w:r>
      <w:r>
        <w:rPr>
          <w:rFonts w:ascii="Arial" w:hAnsi="Arial" w:cs="Arial" w:eastAsia="Arial"/>
          <w:b/>
          <w:bCs/>
          <w:spacing w:val="-2"/>
          <w:w w:val="100"/>
        </w:rPr>
        <w:t>n</w:t>
      </w:r>
      <w:r>
        <w:rPr>
          <w:rFonts w:ascii="Arial" w:hAnsi="Arial" w:cs="Arial" w:eastAsia="Arial"/>
          <w:b/>
          <w:bCs/>
          <w:spacing w:val="0"/>
          <w:w w:val="100"/>
        </w:rPr>
        <w:t>t</w:t>
      </w:r>
      <w:r>
        <w:rPr>
          <w:rFonts w:ascii="Arial" w:hAnsi="Arial" w:cs="Arial" w:eastAsia="Arial"/>
          <w:b/>
          <w:bCs/>
          <w:spacing w:val="-1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Co</w:t>
      </w:r>
      <w:r>
        <w:rPr>
          <w:rFonts w:ascii="Arial" w:hAnsi="Arial" w:cs="Arial" w:eastAsia="Arial"/>
          <w:b/>
          <w:bCs/>
          <w:spacing w:val="-3"/>
          <w:w w:val="100"/>
        </w:rPr>
        <w:t>v</w:t>
      </w:r>
      <w:r>
        <w:rPr>
          <w:rFonts w:ascii="Arial" w:hAnsi="Arial" w:cs="Arial" w:eastAsia="Arial"/>
          <w:b/>
          <w:bCs/>
          <w:spacing w:val="0"/>
          <w:w w:val="100"/>
        </w:rPr>
        <w:t>erag</w:t>
      </w:r>
      <w:r>
        <w:rPr>
          <w:rFonts w:ascii="Arial" w:hAnsi="Arial" w:cs="Arial" w:eastAsia="Arial"/>
          <w:b/>
          <w:bCs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igne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expe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mitigate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potential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los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t.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These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expe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inc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ude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sic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gator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det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exten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rity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ch,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notification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sts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publ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event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iden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theft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education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monitori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g.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provide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ubl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expe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protec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tatio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event.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100" w:right="0"/>
        <w:jc w:val="left"/>
      </w:pPr>
      <w:r>
        <w:rPr>
          <w:b w:val="0"/>
          <w:bCs w:val="0"/>
          <w:spacing w:val="-1"/>
          <w:w w:val="100"/>
        </w:rPr>
        <w:t>Form: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left="100" w:right="1368"/>
        <w:jc w:val="left"/>
      </w:pP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(1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025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orate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Identity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ecti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Extens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rse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(Prof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ssiona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Tex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attach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onal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ility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Policy.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1"/>
        </w:numPr>
        <w:tabs>
          <w:tab w:pos="321" w:val="left" w:leader="none"/>
        </w:tabs>
        <w:ind w:left="321" w:right="0" w:hanging="222"/>
        <w:jc w:val="left"/>
        <w:rPr>
          <w:b w:val="0"/>
          <w:bCs w:val="0"/>
        </w:rPr>
      </w:pPr>
      <w:r>
        <w:rPr>
          <w:spacing w:val="-1"/>
          <w:w w:val="100"/>
        </w:rPr>
        <w:t>Eligib</w:t>
      </w:r>
      <w:r>
        <w:rPr>
          <w:spacing w:val="0"/>
          <w:w w:val="100"/>
        </w:rPr>
        <w:t>i</w:t>
      </w:r>
      <w:r>
        <w:rPr>
          <w:spacing w:val="-1"/>
          <w:w w:val="100"/>
        </w:rPr>
        <w:t>li</w:t>
      </w:r>
      <w:r>
        <w:rPr>
          <w:spacing w:val="1"/>
          <w:w w:val="100"/>
        </w:rPr>
        <w:t>t</w:t>
      </w:r>
      <w:r>
        <w:rPr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1"/>
        <w:ind w:left="100" w:right="779"/>
        <w:jc w:val="left"/>
      </w:pPr>
      <w:r>
        <w:rPr>
          <w:b w:val="0"/>
          <w:bCs w:val="0"/>
          <w:spacing w:val="-1"/>
          <w:w w:val="100"/>
        </w:rPr>
        <w:t>Ever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polic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eligib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dors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writte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Professio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Policy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exceptio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igibl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asse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business: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6" w:lineRule="exact"/>
        <w:ind w:left="100" w:right="0"/>
        <w:jc w:val="left"/>
      </w:pPr>
      <w:r>
        <w:rPr>
          <w:b w:val="0"/>
          <w:bCs w:val="0"/>
          <w:spacing w:val="0"/>
          <w:w w:val="100"/>
        </w:rPr>
        <w:t>Fina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stitutions,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adult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bus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mbling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ming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credi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fina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transacti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</w:p>
    <w:p>
      <w:pPr>
        <w:pStyle w:val="BodyText"/>
        <w:spacing w:line="240" w:lineRule="auto"/>
        <w:ind w:left="100" w:right="523"/>
        <w:jc w:val="left"/>
      </w:pP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ng,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ospita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process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I.T.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outs</w:t>
      </w:r>
      <w:r>
        <w:rPr>
          <w:b w:val="0"/>
          <w:bCs w:val="0"/>
          <w:spacing w:val="-1"/>
          <w:w w:val="100"/>
        </w:rPr>
        <w:t>ourci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ani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information/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orti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age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collecti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nts,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mun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cipa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ities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overn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es.</w:t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0"/>
          <w:numId w:val="1"/>
        </w:numPr>
        <w:tabs>
          <w:tab w:pos="322" w:val="left" w:leader="none"/>
        </w:tabs>
        <w:ind w:left="322" w:right="0" w:hanging="223"/>
        <w:jc w:val="left"/>
        <w:rPr>
          <w:b w:val="0"/>
          <w:bCs w:val="0"/>
        </w:rPr>
      </w:pPr>
      <w:r>
        <w:rPr>
          <w:spacing w:val="-1"/>
          <w:w w:val="100"/>
        </w:rPr>
        <w:t>Co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rag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Limits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9" w:lineRule="exact"/>
        <w:ind w:left="100" w:right="0"/>
        <w:jc w:val="left"/>
      </w:pP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Cor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orat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Identit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Protectio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grega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limi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$50,000.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00" w:right="0"/>
        <w:jc w:val="left"/>
      </w:pPr>
      <w:r>
        <w:rPr>
          <w:b w:val="0"/>
          <w:bCs w:val="0"/>
          <w:spacing w:val="0"/>
          <w:w w:val="100"/>
        </w:rPr>
        <w:t>Incr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ased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$100,0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$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50,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avai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ble.</w:t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0"/>
          <w:numId w:val="1"/>
        </w:numPr>
        <w:tabs>
          <w:tab w:pos="321" w:val="left" w:leader="none"/>
        </w:tabs>
        <w:ind w:left="321" w:right="0" w:hanging="222"/>
        <w:jc w:val="left"/>
        <w:rPr>
          <w:b w:val="0"/>
          <w:bCs w:val="0"/>
        </w:rPr>
      </w:pPr>
      <w:r>
        <w:rPr>
          <w:spacing w:val="-1"/>
          <w:w w:val="100"/>
        </w:rPr>
        <w:t>Retention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3"/>
        <w:ind w:left="100" w:right="121"/>
        <w:jc w:val="left"/>
      </w:pPr>
      <w:r>
        <w:rPr>
          <w:b w:val="0"/>
          <w:bCs w:val="0"/>
          <w:spacing w:val="-1"/>
          <w:w w:val="100"/>
        </w:rPr>
        <w:t>Corp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Protectio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bj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$2,50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ret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amoun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“personal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identit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event”.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0"/>
          <w:numId w:val="1"/>
        </w:numPr>
        <w:tabs>
          <w:tab w:pos="321" w:val="left" w:leader="none"/>
        </w:tabs>
        <w:ind w:left="321" w:right="0" w:hanging="222"/>
        <w:jc w:val="left"/>
        <w:rPr>
          <w:b w:val="0"/>
          <w:bCs w:val="0"/>
        </w:rPr>
      </w:pPr>
      <w:r>
        <w:rPr>
          <w:spacing w:val="-1"/>
          <w:w w:val="100"/>
        </w:rPr>
        <w:t>Premiu</w:t>
      </w:r>
      <w:r>
        <w:rPr>
          <w:spacing w:val="0"/>
          <w:w w:val="100"/>
        </w:rPr>
        <w:t>m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Determination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3"/>
        <w:ind w:left="100" w:right="187"/>
        <w:jc w:val="left"/>
      </w:pPr>
      <w:r>
        <w:rPr>
          <w:b w:val="0"/>
          <w:bCs w:val="0"/>
          <w:spacing w:val="-1"/>
          <w:w w:val="100"/>
        </w:rPr>
        <w:t>Refe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Corp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Protectio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Tab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miu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char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tabl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cat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appl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cab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prem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busi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ier).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Eligible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class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bus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ness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divided</w:t>
      </w:r>
    </w:p>
    <w:p>
      <w:pPr>
        <w:pStyle w:val="BodyText"/>
        <w:spacing w:line="227" w:lineRule="exact"/>
        <w:ind w:left="100" w:right="187"/>
        <w:jc w:val="left"/>
      </w:pP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thre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tier</w:t>
      </w:r>
      <w:r>
        <w:rPr>
          <w:b w:val="0"/>
          <w:bCs w:val="0"/>
          <w:spacing w:val="0"/>
          <w:w w:val="100"/>
        </w:rPr>
        <w:t>s:</w:t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322" w:val="left" w:leader="none"/>
        </w:tabs>
        <w:ind w:left="322" w:right="0" w:hanging="223"/>
        <w:jc w:val="left"/>
      </w:pPr>
      <w:r>
        <w:rPr>
          <w:b w:val="0"/>
          <w:bCs w:val="0"/>
          <w:spacing w:val="0"/>
          <w:w w:val="100"/>
        </w:rPr>
        <w:t>Tier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</w:p>
    <w:p>
      <w:pPr>
        <w:pStyle w:val="BodyText"/>
        <w:spacing w:line="230" w:lineRule="exact" w:before="4"/>
        <w:ind w:left="100" w:right="1001"/>
        <w:jc w:val="left"/>
      </w:pPr>
      <w:r>
        <w:rPr>
          <w:b w:val="0"/>
          <w:bCs w:val="0"/>
          <w:spacing w:val="-1"/>
          <w:w w:val="100"/>
        </w:rPr>
        <w:t>Com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ani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whos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relativ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employe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Example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manuf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tur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whol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sale.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322" w:val="left" w:leader="none"/>
        </w:tabs>
        <w:ind w:left="322" w:right="0" w:hanging="223"/>
        <w:jc w:val="left"/>
      </w:pPr>
      <w:r>
        <w:rPr>
          <w:b w:val="0"/>
          <w:bCs w:val="0"/>
          <w:spacing w:val="0"/>
          <w:w w:val="100"/>
        </w:rPr>
        <w:t>Tier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</w:p>
    <w:p>
      <w:pPr>
        <w:pStyle w:val="BodyText"/>
        <w:spacing w:line="230" w:lineRule="exact" w:before="3"/>
        <w:ind w:left="100" w:right="166"/>
        <w:jc w:val="left"/>
      </w:pP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ani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fin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ncial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unt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numb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individua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cus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omers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sto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ers’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curity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Example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Retai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Churc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s.</w:t>
      </w:r>
    </w:p>
    <w:p>
      <w:pPr>
        <w:spacing w:after="0" w:line="230" w:lineRule="exact"/>
        <w:jc w:val="left"/>
        <w:sectPr>
          <w:headerReference w:type="default" r:id="rId5"/>
          <w:footerReference w:type="default" r:id="rId6"/>
          <w:type w:val="continuous"/>
          <w:pgSz w:w="12240" w:h="15840"/>
          <w:pgMar w:header="744" w:footer="1188" w:top="1620" w:bottom="1380" w:left="1700" w:right="1680"/>
          <w:pgNumType w:start="1"/>
        </w:sectPr>
      </w:pP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1"/>
        </w:numPr>
        <w:tabs>
          <w:tab w:pos="351" w:val="left" w:leader="none"/>
        </w:tabs>
        <w:spacing w:before="74"/>
        <w:ind w:left="351" w:right="0" w:hanging="212"/>
        <w:jc w:val="left"/>
      </w:pPr>
      <w:r>
        <w:rPr>
          <w:b w:val="0"/>
          <w:bCs w:val="0"/>
          <w:spacing w:val="0"/>
          <w:w w:val="100"/>
        </w:rPr>
        <w:t>Tier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</w:p>
    <w:p>
      <w:pPr>
        <w:pStyle w:val="BodyText"/>
        <w:spacing w:line="240" w:lineRule="auto"/>
        <w:ind w:right="180"/>
        <w:jc w:val="left"/>
      </w:pP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ani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cust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ers’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soc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bers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Example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clud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tm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ts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Healt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Care,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Professi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Servic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High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cation.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spacing w:val="0"/>
          <w:w w:val="100"/>
        </w:rPr>
        <w:t>.</w:t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ind w:right="0"/>
        <w:jc w:val="left"/>
        <w:rPr>
          <w:b w:val="0"/>
          <w:bCs w:val="0"/>
        </w:rPr>
      </w:pPr>
      <w:r>
        <w:rPr>
          <w:spacing w:val="-1"/>
          <w:w w:val="100"/>
        </w:rPr>
        <w:t>Premiu</w:t>
      </w:r>
      <w:r>
        <w:rPr>
          <w:spacing w:val="0"/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Charge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fo</w:t>
      </w:r>
      <w:r>
        <w:rPr>
          <w:spacing w:val="0"/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1"/>
          <w:w w:val="100"/>
        </w:rPr>
        <w:t>rporat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Identi</w:t>
      </w:r>
      <w:r>
        <w:rPr>
          <w:spacing w:val="1"/>
          <w:w w:val="100"/>
        </w:rPr>
        <w:t>t</w:t>
      </w:r>
      <w:r>
        <w:rPr>
          <w:spacing w:val="0"/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Protecti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Co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rag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4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$50,0</w:t>
      </w:r>
      <w:r>
        <w:rPr>
          <w:rFonts w:ascii="Arial" w:hAnsi="Arial" w:cs="Arial" w:eastAsia="Arial"/>
          <w:b/>
          <w:bCs/>
          <w:spacing w:val="-2"/>
          <w:w w:val="100"/>
          <w:sz w:val="20"/>
          <w:szCs w:val="20"/>
        </w:rPr>
        <w:t>0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0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Ag</w:t>
      </w:r>
      <w:r>
        <w:rPr>
          <w:rFonts w:ascii="Arial" w:hAnsi="Arial" w:cs="Arial" w:eastAsia="Arial"/>
          <w:b/>
          <w:bCs/>
          <w:spacing w:val="-2"/>
          <w:w w:val="100"/>
          <w:sz w:val="20"/>
          <w:szCs w:val="20"/>
        </w:rPr>
        <w:t>g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regate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Limits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15" w:hRule="exact"/>
        </w:trPr>
        <w:tc>
          <w:tcPr>
            <w:tcW w:w="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4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Tier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4"/>
              <w:ind w:left="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$125</w:t>
            </w:r>
          </w:p>
        </w:tc>
      </w:tr>
      <w:tr>
        <w:trPr>
          <w:trHeight w:val="230" w:hRule="exact"/>
        </w:trPr>
        <w:tc>
          <w:tcPr>
            <w:tcW w:w="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Tier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</w:p>
        </w:tc>
        <w:tc>
          <w:tcPr>
            <w:tcW w:w="5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$199</w:t>
            </w:r>
          </w:p>
        </w:tc>
      </w:tr>
      <w:tr>
        <w:trPr>
          <w:trHeight w:val="776" w:hRule="exact"/>
        </w:trPr>
        <w:tc>
          <w:tcPr>
            <w:tcW w:w="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Tier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</w:p>
          <w:p>
            <w:pPr>
              <w:pStyle w:val="TableParagraph"/>
              <w:spacing w:line="220" w:lineRule="exact" w:befor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Limit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s:</w:t>
            </w:r>
          </w:p>
        </w:tc>
        <w:tc>
          <w:tcPr>
            <w:tcW w:w="5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$261</w:t>
            </w:r>
          </w:p>
        </w:tc>
      </w:tr>
    </w:tbl>
    <w:p>
      <w:pPr>
        <w:spacing w:line="130" w:lineRule="exact" w:before="4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offe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follow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limit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structure.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15" w:hRule="exact"/>
        </w:trPr>
        <w:tc>
          <w:tcPr>
            <w:tcW w:w="28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4"/>
              <w:ind w:left="4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Option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A:</w:t>
            </w:r>
          </w:p>
        </w:tc>
        <w:tc>
          <w:tcPr>
            <w:tcW w:w="14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4"/>
              <w:ind w:left="3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Option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B</w:t>
            </w:r>
          </w:p>
        </w:tc>
        <w:tc>
          <w:tcPr>
            <w:tcW w:w="11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4"/>
              <w:ind w:left="33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Option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</w:p>
        </w:tc>
      </w:tr>
      <w:tr>
        <w:trPr>
          <w:trHeight w:val="230" w:hRule="exact"/>
        </w:trPr>
        <w:tc>
          <w:tcPr>
            <w:tcW w:w="28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Limi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Comb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ation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28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Cover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50,000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100,0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2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250,0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</w:p>
        </w:tc>
      </w:tr>
      <w:tr>
        <w:trPr>
          <w:trHeight w:val="230" w:hRule="exact"/>
        </w:trPr>
        <w:tc>
          <w:tcPr>
            <w:tcW w:w="28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Persona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Liability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50,000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0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100,0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250,0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</w:p>
        </w:tc>
      </w:tr>
      <w:tr>
        <w:trPr>
          <w:trHeight w:val="230" w:hRule="exact"/>
        </w:trPr>
        <w:tc>
          <w:tcPr>
            <w:tcW w:w="28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Administrat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Action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25,000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50,000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75,000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230" w:hRule="exact"/>
        </w:trPr>
        <w:tc>
          <w:tcPr>
            <w:tcW w:w="28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Identit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Even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Reimb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25,000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50,000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8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75,000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5" w:hRule="exact"/>
        </w:trPr>
        <w:tc>
          <w:tcPr>
            <w:tcW w:w="28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5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Retention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1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2,500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2,500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1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2,500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3184" w:val="left" w:leader="none"/>
          <w:tab w:pos="4679" w:val="left" w:leader="none"/>
          <w:tab w:pos="6063" w:val="left" w:leader="none"/>
        </w:tabs>
        <w:ind w:left="250" w:right="0"/>
        <w:jc w:val="left"/>
      </w:pPr>
      <w:r>
        <w:rPr>
          <w:b w:val="0"/>
          <w:bCs w:val="0"/>
          <w:spacing w:val="-1"/>
          <w:w w:val="100"/>
        </w:rPr>
        <w:t>Maximu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Premiu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5,00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10,00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15,000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Incr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ased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mits</w:t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incre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ested,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ply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ria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incre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mit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factor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ow:</w:t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14" w:hRule="exact"/>
        </w:trPr>
        <w:tc>
          <w:tcPr>
            <w:tcW w:w="13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4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Factor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9" w:hRule="exact"/>
        </w:trPr>
        <w:tc>
          <w:tcPr>
            <w:tcW w:w="13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$100,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00</w:t>
            </w:r>
          </w:p>
        </w:tc>
        <w:tc>
          <w:tcPr>
            <w:tcW w:w="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1.8</w:t>
            </w:r>
          </w:p>
        </w:tc>
      </w:tr>
      <w:tr>
        <w:trPr>
          <w:trHeight w:val="315" w:hRule="exact"/>
        </w:trPr>
        <w:tc>
          <w:tcPr>
            <w:tcW w:w="13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$250,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00</w:t>
            </w:r>
          </w:p>
        </w:tc>
        <w:tc>
          <w:tcPr>
            <w:tcW w:w="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4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3.6</w:t>
            </w:r>
          </w:p>
        </w:tc>
      </w:tr>
    </w:tbl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39" w:lineRule="auto" w:before="75"/>
        <w:ind w:right="266"/>
        <w:jc w:val="left"/>
      </w:pPr>
      <w:r>
        <w:rPr>
          <w:b w:val="0"/>
          <w:bCs w:val="0"/>
          <w:spacing w:val="-1"/>
          <w:w w:val="100"/>
        </w:rPr>
        <w:t>Premiu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termin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tline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miums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subj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further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modificati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thro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pplicatio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ratin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ctors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incl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limited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compan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deviatio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experi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sche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ule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rating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expe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odificati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ns.</w:t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0"/>
          <w:numId w:val="1"/>
        </w:numPr>
        <w:tabs>
          <w:tab w:pos="361" w:val="left" w:leader="none"/>
        </w:tabs>
        <w:ind w:left="361" w:right="0" w:hanging="222"/>
        <w:jc w:val="left"/>
        <w:rPr>
          <w:b w:val="0"/>
          <w:bCs w:val="0"/>
        </w:rPr>
      </w:pPr>
      <w:r>
        <w:rPr>
          <w:spacing w:val="-1"/>
          <w:w w:val="100"/>
        </w:rPr>
        <w:t>Minimu</w:t>
      </w:r>
      <w:r>
        <w:rPr>
          <w:spacing w:val="0"/>
          <w:w w:val="100"/>
        </w:rPr>
        <w:t>m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Premium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9" w:lineRule="exact"/>
        <w:ind w:right="0"/>
        <w:jc w:val="left"/>
      </w:pP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sub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minimu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emium.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0"/>
          <w:numId w:val="1"/>
        </w:numPr>
        <w:tabs>
          <w:tab w:pos="362" w:val="left" w:leader="none"/>
        </w:tabs>
        <w:ind w:left="362" w:right="0" w:hanging="223"/>
        <w:jc w:val="left"/>
        <w:rPr>
          <w:b w:val="0"/>
          <w:bCs w:val="0"/>
        </w:rPr>
      </w:pPr>
      <w:r>
        <w:rPr>
          <w:spacing w:val="-1"/>
          <w:w w:val="100"/>
        </w:rPr>
        <w:t>Midter</w:t>
      </w:r>
      <w:r>
        <w:rPr>
          <w:spacing w:val="0"/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Co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rag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Re</w:t>
      </w:r>
      <w:r>
        <w:rPr>
          <w:spacing w:val="-2"/>
          <w:w w:val="100"/>
        </w:rPr>
        <w:t>q</w:t>
      </w:r>
      <w:r>
        <w:rPr>
          <w:spacing w:val="-1"/>
          <w:w w:val="100"/>
        </w:rPr>
        <w:t>uest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3"/>
        <w:ind w:right="535"/>
        <w:jc w:val="left"/>
      </w:pP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adde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idterm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adde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midterm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emiu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pplie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rata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s.</w:t>
      </w:r>
    </w:p>
    <w:sectPr>
      <w:pgSz w:w="12240" w:h="15840"/>
      <w:pgMar w:header="744" w:footer="1188" w:top="1620" w:bottom="1380" w:left="16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89.001083pt;margin-top:721.617188pt;width:72.542808pt;height:12.02pt;mso-position-horizontal-relative:page;mso-position-vertical-relative:page;z-index:-24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  <w:t>CHS-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2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  <w:t>X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  <w:t>-CI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2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  <w:t>-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  <w:t>PR</w:t>
                </w:r>
              </w:p>
            </w:txbxContent>
          </v:textbox>
          <w10:wrap type="none"/>
        </v:shape>
      </w:pict>
    </w:r>
    <w:r>
      <w:rPr/>
      <w:pict>
        <v:shape style="position:absolute;margin-left:487.040588pt;margin-top:733.137207pt;width:36.929724pt;height:23.479874pt;mso-position-horizontal-relative:page;mso-position-vertical-relative:page;z-index:-24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0" w:right="39"/>
                  <w:jc w:val="righ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  <w:t>Ed.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  <w:t>8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2"/>
                    <w:w w:val="100"/>
                  </w:rPr>
                  <w:t>/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  <w:t>11</w:t>
                </w:r>
              </w:p>
              <w:p>
                <w:pPr>
                  <w:pStyle w:val="BodyText"/>
                  <w:spacing w:line="229" w:lineRule="exact"/>
                  <w:ind w:left="0" w:right="40"/>
                  <w:jc w:val="righ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6.340332pt;margin-top:36.180645pt;width:219.212572pt;height:46.519862pt;mso-position-horizontal-relative:page;mso-position-vertical-relative:page;z-index:-242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PROFESSIONA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ABIL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TY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  <w:p>
                <w:pPr>
                  <w:spacing w:line="230" w:lineRule="exact" w:before="4"/>
                  <w:ind w:left="20" w:right="20" w:firstLine="0"/>
                  <w:jc w:val="center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CORPORAT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IDENTIT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Y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PROT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TIO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RULES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COM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ANY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X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CEPTION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AGE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  <w:p>
                <w:pPr>
                  <w:spacing w:line="227" w:lineRule="exact"/>
                  <w:ind w:left="2" w:right="0" w:firstLine="0"/>
                  <w:jc w:val="center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0"/>
                    <w:w w:val="100"/>
                    <w:sz w:val="20"/>
                    <w:szCs w:val="20"/>
                  </w:rPr>
                  <w:t>Texas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%1."/>
      <w:lvlJc w:val="left"/>
      <w:pPr>
        <w:ind w:hanging="222"/>
        <w:jc w:val="left"/>
      </w:pPr>
      <w:rPr>
        <w:rFonts w:hint="default" w:ascii="Arial" w:hAnsi="Arial" w:eastAsia="Arial"/>
        <w:b/>
        <w:bCs/>
        <w:spacing w:val="-1"/>
        <w:sz w:val="20"/>
        <w:szCs w:val="20"/>
      </w:rPr>
    </w:lvl>
    <w:lvl w:ilvl="1">
      <w:start w:val="1"/>
      <w:numFmt w:val="lowerLetter"/>
      <w:lvlText w:val="%2."/>
      <w:lvlJc w:val="left"/>
      <w:pPr>
        <w:ind w:hanging="223"/>
        <w:jc w:val="left"/>
      </w:pPr>
      <w:rPr>
        <w:rFonts w:hint="default" w:ascii="Arial" w:hAnsi="Arial" w:eastAsia="Arial"/>
        <w:sz w:val="20"/>
        <w:szCs w:val="2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40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jquan</dc:creator>
  <dc:title>Microsoft Word - CIP Rule Page _8-11_ TX No Refer - PL.doc</dc:title>
  <dcterms:created xsi:type="dcterms:W3CDTF">2015-12-07T09:42:18Z</dcterms:created>
  <dcterms:modified xsi:type="dcterms:W3CDTF">2015-12-07T09:42:18Z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2012-05-03T00:00:00Z</vt:filetime>
  </property>
  <property fmtid="{D5CDD505-2E9C-101B-9397-08002B2CF9AE}" pid="3" name="LastSaved">
    <vt:filetime>2015-12-07T00:00:00Z</vt:filetime>
  </property>
</Properties>
</file>