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810" w:rsidRPr="006A4E06" w:rsidRDefault="00252810" w:rsidP="00252810">
      <w:pPr>
        <w:tabs>
          <w:tab w:val="left" w:pos="684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INTEGRATED PROPERTY INSURANCE SOLUTIONS</w:t>
      </w:r>
    </w:p>
    <w:p w:rsidR="00252810" w:rsidRPr="00B74CB3" w:rsidRDefault="00252810" w:rsidP="00252810">
      <w:pPr>
        <w:jc w:val="center"/>
        <w:rPr>
          <w:rFonts w:ascii="Arial" w:hAnsi="Arial" w:cs="Arial"/>
          <w:b/>
          <w:i/>
          <w:sz w:val="32"/>
          <w:szCs w:val="32"/>
        </w:rPr>
      </w:pPr>
    </w:p>
    <w:p w:rsidR="00252810" w:rsidRDefault="00252810" w:rsidP="00252810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LIMITS OF INSURANCE AND/OR DEDUCTIBLE CHANGES TO</w:t>
      </w:r>
    </w:p>
    <w:p w:rsidR="00252810" w:rsidRDefault="00252810" w:rsidP="0025281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COMMERCIAL PROPERTY COVERAGE PART</w:t>
      </w:r>
    </w:p>
    <w:p w:rsidR="00252810" w:rsidRDefault="00252810" w:rsidP="00252810">
      <w:pPr>
        <w:jc w:val="center"/>
        <w:rPr>
          <w:rFonts w:ascii="Arial" w:hAnsi="Arial" w:cs="Arial"/>
          <w:b/>
          <w:sz w:val="28"/>
          <w:szCs w:val="28"/>
        </w:rPr>
      </w:pPr>
      <w:r w:rsidRPr="00F710E6">
        <w:rPr>
          <w:rFonts w:ascii="Arial" w:hAnsi="Arial" w:cs="Arial"/>
          <w:b/>
          <w:sz w:val="28"/>
          <w:szCs w:val="28"/>
        </w:rPr>
        <w:t>SUPPLEMENTAL DECLARATIONS</w:t>
      </w:r>
    </w:p>
    <w:p w:rsidR="00252810" w:rsidRDefault="00252810" w:rsidP="00252810">
      <w:pPr>
        <w:jc w:val="center"/>
        <w:rPr>
          <w:rFonts w:ascii="Arial" w:hAnsi="Arial" w:cs="Arial"/>
          <w:b/>
          <w:sz w:val="28"/>
          <w:szCs w:val="28"/>
        </w:rPr>
      </w:pPr>
    </w:p>
    <w:p w:rsidR="00252810" w:rsidRDefault="00252810" w:rsidP="00252810">
      <w:pPr>
        <w:jc w:val="center"/>
        <w:rPr>
          <w:rFonts w:ascii="Arial" w:hAnsi="Arial" w:cs="Arial"/>
          <w:b/>
          <w:sz w:val="28"/>
          <w:szCs w:val="28"/>
        </w:rPr>
      </w:pPr>
    </w:p>
    <w:p w:rsidR="00252810" w:rsidRPr="00D3438C" w:rsidRDefault="00252810" w:rsidP="00252810">
      <w:pPr>
        <w:rPr>
          <w:rFonts w:ascii="Arial" w:hAnsi="Arial"/>
        </w:rPr>
      </w:pPr>
      <w:r w:rsidRPr="00D3438C">
        <w:rPr>
          <w:rFonts w:ascii="Arial" w:hAnsi="Arial"/>
        </w:rPr>
        <w:t xml:space="preserve">The Limits of Insurance and Deductibles shown in the </w:t>
      </w:r>
      <w:r>
        <w:rPr>
          <w:rFonts w:ascii="Arial" w:hAnsi="Arial"/>
        </w:rPr>
        <w:t xml:space="preserve">Commercial Property Coverage Part - </w:t>
      </w:r>
      <w:r w:rsidRPr="00D3438C">
        <w:rPr>
          <w:rFonts w:ascii="Arial" w:hAnsi="Arial"/>
        </w:rPr>
        <w:t>Supplemental Declarations attached to and forming a part of this policy</w:t>
      </w:r>
      <w:r>
        <w:rPr>
          <w:rFonts w:ascii="Arial" w:hAnsi="Arial"/>
        </w:rPr>
        <w:t xml:space="preserve"> apply</w:t>
      </w:r>
      <w:r w:rsidRPr="00D3438C">
        <w:rPr>
          <w:rFonts w:ascii="Arial" w:hAnsi="Arial"/>
        </w:rPr>
        <w:t>, unless a change is specified below</w:t>
      </w:r>
      <w:r w:rsidR="00B86231">
        <w:rPr>
          <w:rFonts w:ascii="Arial" w:hAnsi="Arial"/>
        </w:rPr>
        <w:t xml:space="preserve"> or is otherwise indicated</w:t>
      </w:r>
      <w:r>
        <w:rPr>
          <w:rFonts w:ascii="Arial" w:hAnsi="Arial"/>
        </w:rPr>
        <w:t xml:space="preserve"> in the Declarations or by endorsement hereto.</w:t>
      </w:r>
    </w:p>
    <w:p w:rsidR="00252810" w:rsidRPr="00180A89" w:rsidRDefault="00252810" w:rsidP="00252810">
      <w:pPr>
        <w:rPr>
          <w:rFonts w:ascii="Arial" w:hAnsi="Arial" w:cs="Arial"/>
        </w:rPr>
      </w:pPr>
    </w:p>
    <w:p w:rsidR="00252810" w:rsidRDefault="00252810" w:rsidP="00252810">
      <w:pPr>
        <w:rPr>
          <w:rFonts w:ascii="Arial" w:hAnsi="Arial" w:cs="Arial"/>
        </w:rPr>
      </w:pPr>
      <w:r w:rsidRPr="00180A89">
        <w:rPr>
          <w:rFonts w:ascii="Arial" w:hAnsi="Arial" w:cs="Arial"/>
        </w:rPr>
        <w:t xml:space="preserve">No coverage is provided by this </w:t>
      </w:r>
      <w:r>
        <w:rPr>
          <w:rFonts w:ascii="Arial" w:hAnsi="Arial" w:cs="Arial"/>
        </w:rPr>
        <w:t>Amendment of Limits of Insurance and/or Deductible endorsement</w:t>
      </w:r>
      <w:r w:rsidRPr="00180A89">
        <w:rPr>
          <w:rFonts w:ascii="Arial" w:hAnsi="Arial" w:cs="Arial"/>
        </w:rPr>
        <w:t xml:space="preserve">.  Refer to the </w:t>
      </w:r>
      <w:bookmarkStart w:id="0" w:name="_GoBack"/>
      <w:bookmarkEnd w:id="0"/>
      <w:r w:rsidRPr="00180A89">
        <w:rPr>
          <w:rFonts w:ascii="Arial" w:hAnsi="Arial" w:cs="Arial"/>
        </w:rPr>
        <w:t>Commercial Property Forms to determine the scope of your insurance protection.</w:t>
      </w:r>
    </w:p>
    <w:p w:rsidR="00252810" w:rsidRDefault="00252810" w:rsidP="00252810">
      <w:pPr>
        <w:rPr>
          <w:rFonts w:ascii="Arial" w:hAnsi="Arial" w:cs="Arial"/>
        </w:rPr>
      </w:pPr>
    </w:p>
    <w:p w:rsidR="00252810" w:rsidRPr="00180A89" w:rsidRDefault="00252810" w:rsidP="00252810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This endorsement will not be used to decrease coverages, increase rates or deductibles unless at the sole request of the insured.</w:t>
      </w:r>
    </w:p>
    <w:p w:rsidR="00D93C7D" w:rsidRDefault="00D93C7D" w:rsidP="00D93C7D">
      <w:pPr>
        <w:rPr>
          <w:rFonts w:ascii="Arial" w:hAnsi="Arial" w:cs="Arial"/>
        </w:rPr>
      </w:pPr>
    </w:p>
    <w:p w:rsidR="00D93C7D" w:rsidRDefault="00D93C7D" w:rsidP="00D93C7D">
      <w:pPr>
        <w:rPr>
          <w:rFonts w:ascii="Arial" w:hAnsi="Arial" w:cs="Arial"/>
        </w:rPr>
      </w:pPr>
    </w:p>
    <w:p w:rsidR="00D93C7D" w:rsidRPr="00F710E6" w:rsidRDefault="00D93C7D" w:rsidP="00D93C7D">
      <w:pPr>
        <w:jc w:val="center"/>
        <w:rPr>
          <w:rFonts w:ascii="Arial" w:hAnsi="Arial" w:cs="Arial"/>
          <w:b/>
          <w:sz w:val="28"/>
          <w:szCs w:val="28"/>
        </w:rPr>
      </w:pPr>
    </w:p>
    <w:p w:rsidR="00D93C7D" w:rsidRPr="00252810" w:rsidRDefault="008501AB" w:rsidP="008501AB">
      <w:pPr>
        <w:rPr>
          <w:rFonts w:ascii="Arial" w:hAnsi="Arial" w:cs="Arial"/>
          <w:u w:val="single"/>
        </w:rPr>
      </w:pPr>
      <w:r w:rsidRPr="008501AB">
        <w:rPr>
          <w:rFonts w:ascii="Arial" w:hAnsi="Arial" w:cs="Arial"/>
          <w:b/>
          <w:u w:val="single"/>
        </w:rPr>
        <w:t>Coverage Form</w:t>
      </w:r>
      <w:r>
        <w:rPr>
          <w:rFonts w:ascii="Arial" w:hAnsi="Arial" w:cs="Arial"/>
          <w:b/>
        </w:rPr>
        <w:t xml:space="preserve">                 </w:t>
      </w:r>
      <w:r w:rsidRPr="008501AB">
        <w:rPr>
          <w:rFonts w:ascii="Arial" w:hAnsi="Arial" w:cs="Arial"/>
          <w:b/>
          <w:u w:val="single"/>
        </w:rPr>
        <w:t>Coverage Description</w:t>
      </w:r>
      <w:r w:rsidR="00D93C7D" w:rsidRPr="006C6ABD">
        <w:rPr>
          <w:rFonts w:ascii="Arial" w:hAnsi="Arial" w:cs="Arial"/>
          <w:b/>
        </w:rPr>
        <w:tab/>
      </w:r>
      <w:r w:rsidR="00D93C7D" w:rsidRPr="006C6ABD">
        <w:rPr>
          <w:rFonts w:ascii="Arial" w:hAnsi="Arial" w:cs="Arial"/>
          <w:b/>
        </w:rPr>
        <w:tab/>
      </w:r>
      <w:r w:rsidR="00FE25D7">
        <w:rPr>
          <w:rFonts w:ascii="Arial" w:hAnsi="Arial" w:cs="Arial"/>
          <w:b/>
        </w:rPr>
        <w:tab/>
      </w:r>
      <w:r w:rsidR="00D93C7D" w:rsidRPr="006C6ABD">
        <w:rPr>
          <w:rFonts w:ascii="Arial" w:hAnsi="Arial" w:cs="Arial"/>
          <w:b/>
          <w:u w:val="single"/>
        </w:rPr>
        <w:t>Limits of Insurance</w:t>
      </w:r>
      <w:r w:rsidR="00252810">
        <w:rPr>
          <w:rFonts w:ascii="Arial" w:hAnsi="Arial" w:cs="Arial"/>
          <w:b/>
        </w:rPr>
        <w:tab/>
      </w:r>
      <w:r w:rsidR="00252810">
        <w:rPr>
          <w:rFonts w:ascii="Arial" w:hAnsi="Arial" w:cs="Arial"/>
          <w:b/>
          <w:u w:val="single"/>
        </w:rPr>
        <w:t>Deductible</w:t>
      </w:r>
    </w:p>
    <w:p w:rsidR="00D93C7D" w:rsidRPr="006C6ABD" w:rsidRDefault="00D93C7D" w:rsidP="00D93C7D">
      <w:pPr>
        <w:rPr>
          <w:rFonts w:ascii="Arial" w:hAnsi="Arial" w:cs="Arial"/>
        </w:rPr>
      </w:pPr>
    </w:p>
    <w:p w:rsidR="008501AB" w:rsidRDefault="00FE25D7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Property Coverage</w:t>
      </w:r>
      <w:r w:rsidR="008501AB">
        <w:rPr>
          <w:rFonts w:ascii="Arial" w:hAnsi="Arial" w:cs="Arial"/>
          <w:i/>
        </w:rPr>
        <w:tab/>
        <w:t xml:space="preserve">Description of </w:t>
      </w:r>
      <w:r>
        <w:rPr>
          <w:rFonts w:ascii="Arial" w:hAnsi="Arial" w:cs="Arial"/>
          <w:i/>
        </w:rPr>
        <w:t>Covered Property</w:t>
      </w:r>
      <w:r w:rsidR="008501A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8501AB" w:rsidRPr="006C6ABD">
        <w:rPr>
          <w:rFonts w:ascii="Arial" w:hAnsi="Arial" w:cs="Arial"/>
        </w:rPr>
        <w:t>$</w:t>
      </w:r>
      <w:r w:rsidR="008501AB" w:rsidRPr="006C6ABD">
        <w:rPr>
          <w:rFonts w:ascii="Arial" w:hAnsi="Arial" w:cs="Arial"/>
        </w:rPr>
        <w:tab/>
      </w:r>
      <w:r w:rsidR="00252810">
        <w:rPr>
          <w:rFonts w:ascii="Arial" w:hAnsi="Arial" w:cs="Arial"/>
        </w:rPr>
        <w:tab/>
      </w:r>
      <w:r w:rsidR="00252810">
        <w:rPr>
          <w:rFonts w:ascii="Arial" w:hAnsi="Arial" w:cs="Arial"/>
        </w:rPr>
        <w:tab/>
        <w:t>$</w:t>
      </w:r>
    </w:p>
    <w:p w:rsidR="008501AB" w:rsidRDefault="00FE25D7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Form</w:t>
      </w:r>
      <w:r w:rsidR="008501AB">
        <w:rPr>
          <w:rFonts w:ascii="Arial" w:hAnsi="Arial" w:cs="Arial"/>
          <w:i/>
        </w:rPr>
        <w:tab/>
        <w:t xml:space="preserve">Description of </w:t>
      </w:r>
      <w:r>
        <w:rPr>
          <w:rFonts w:ascii="Arial" w:hAnsi="Arial" w:cs="Arial"/>
          <w:i/>
        </w:rPr>
        <w:t xml:space="preserve">Supplemental </w:t>
      </w:r>
      <w:r w:rsidR="008501AB">
        <w:rPr>
          <w:rFonts w:ascii="Arial" w:hAnsi="Arial" w:cs="Arial"/>
          <w:i/>
        </w:rPr>
        <w:t xml:space="preserve">Coverage </w:t>
      </w:r>
    </w:p>
    <w:p w:rsidR="00FE25D7" w:rsidRDefault="008501AB" w:rsidP="00FE25D7">
      <w:pPr>
        <w:tabs>
          <w:tab w:val="left" w:pos="468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FE25D7" w:rsidRDefault="00FE25D7" w:rsidP="00FE25D7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Property Coverage</w:t>
      </w:r>
      <w:r>
        <w:rPr>
          <w:rFonts w:ascii="Arial" w:hAnsi="Arial" w:cs="Arial"/>
          <w:i/>
        </w:rPr>
        <w:tab/>
        <w:t>Description of Covered Property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6C6ABD">
        <w:rPr>
          <w:rFonts w:ascii="Arial" w:hAnsi="Arial" w:cs="Arial"/>
        </w:rPr>
        <w:t>$</w:t>
      </w:r>
      <w:r w:rsidRPr="006C6ABD">
        <w:rPr>
          <w:rFonts w:ascii="Arial" w:hAnsi="Arial" w:cs="Arial"/>
        </w:rPr>
        <w:tab/>
      </w:r>
      <w:r w:rsidR="00252810">
        <w:rPr>
          <w:rFonts w:ascii="Arial" w:hAnsi="Arial" w:cs="Arial"/>
        </w:rPr>
        <w:tab/>
      </w:r>
      <w:r w:rsidR="00252810">
        <w:rPr>
          <w:rFonts w:ascii="Arial" w:hAnsi="Arial" w:cs="Arial"/>
        </w:rPr>
        <w:tab/>
        <w:t>$</w:t>
      </w:r>
    </w:p>
    <w:p w:rsidR="00FE25D7" w:rsidRDefault="00FE25D7" w:rsidP="00FE25D7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Form</w:t>
      </w:r>
      <w:r>
        <w:rPr>
          <w:rFonts w:ascii="Arial" w:hAnsi="Arial" w:cs="Arial"/>
          <w:i/>
        </w:rPr>
        <w:tab/>
        <w:t xml:space="preserve">Description of Supplemental Coverage </w:t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FE25D7" w:rsidRDefault="00FE25D7" w:rsidP="00FE25D7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Property Coverage</w:t>
      </w:r>
      <w:r>
        <w:rPr>
          <w:rFonts w:ascii="Arial" w:hAnsi="Arial" w:cs="Arial"/>
          <w:i/>
        </w:rPr>
        <w:tab/>
        <w:t>Description of Covered Property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6C6ABD">
        <w:rPr>
          <w:rFonts w:ascii="Arial" w:hAnsi="Arial" w:cs="Arial"/>
        </w:rPr>
        <w:t>$</w:t>
      </w:r>
      <w:r w:rsidRPr="006C6ABD">
        <w:rPr>
          <w:rFonts w:ascii="Arial" w:hAnsi="Arial" w:cs="Arial"/>
        </w:rPr>
        <w:tab/>
      </w:r>
      <w:r w:rsidR="00252810">
        <w:rPr>
          <w:rFonts w:ascii="Arial" w:hAnsi="Arial" w:cs="Arial"/>
        </w:rPr>
        <w:tab/>
      </w:r>
      <w:r w:rsidR="00252810">
        <w:rPr>
          <w:rFonts w:ascii="Arial" w:hAnsi="Arial" w:cs="Arial"/>
        </w:rPr>
        <w:tab/>
        <w:t>$</w:t>
      </w:r>
    </w:p>
    <w:p w:rsidR="00FE25D7" w:rsidRDefault="00FE25D7" w:rsidP="00FE25D7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Form</w:t>
      </w:r>
      <w:r>
        <w:rPr>
          <w:rFonts w:ascii="Arial" w:hAnsi="Arial" w:cs="Arial"/>
          <w:i/>
        </w:rPr>
        <w:tab/>
        <w:t xml:space="preserve">Description of Supplemental Coverage </w:t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</w:p>
    <w:p w:rsidR="00FE25D7" w:rsidRDefault="00FE25D7" w:rsidP="00FE25D7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Property Coverage</w:t>
      </w:r>
      <w:r>
        <w:rPr>
          <w:rFonts w:ascii="Arial" w:hAnsi="Arial" w:cs="Arial"/>
          <w:i/>
        </w:rPr>
        <w:tab/>
        <w:t>Description of Covered Property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6C6ABD">
        <w:rPr>
          <w:rFonts w:ascii="Arial" w:hAnsi="Arial" w:cs="Arial"/>
        </w:rPr>
        <w:t>$</w:t>
      </w:r>
      <w:r w:rsidRPr="006C6ABD">
        <w:rPr>
          <w:rFonts w:ascii="Arial" w:hAnsi="Arial" w:cs="Arial"/>
        </w:rPr>
        <w:tab/>
      </w:r>
      <w:r w:rsidR="00252810">
        <w:rPr>
          <w:rFonts w:ascii="Arial" w:hAnsi="Arial" w:cs="Arial"/>
        </w:rPr>
        <w:tab/>
      </w:r>
      <w:r w:rsidR="00252810">
        <w:rPr>
          <w:rFonts w:ascii="Arial" w:hAnsi="Arial" w:cs="Arial"/>
        </w:rPr>
        <w:tab/>
        <w:t>$</w:t>
      </w:r>
    </w:p>
    <w:p w:rsidR="00FE25D7" w:rsidRDefault="00FE25D7" w:rsidP="00FE25D7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Form</w:t>
      </w:r>
      <w:r>
        <w:rPr>
          <w:rFonts w:ascii="Arial" w:hAnsi="Arial" w:cs="Arial"/>
          <w:i/>
        </w:rPr>
        <w:tab/>
        <w:t xml:space="preserve">Description of Supplemental Coverage </w:t>
      </w:r>
    </w:p>
    <w:p w:rsidR="00FE25D7" w:rsidRDefault="00FE25D7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Business</w:t>
      </w:r>
      <w:r w:rsidR="0069518D">
        <w:rPr>
          <w:rFonts w:ascii="Arial" w:hAnsi="Arial" w:cs="Arial"/>
          <w:i/>
        </w:rPr>
        <w:t xml:space="preserve"> Income</w:t>
      </w:r>
      <w:r>
        <w:rPr>
          <w:rFonts w:ascii="Arial" w:hAnsi="Arial" w:cs="Arial"/>
          <w:i/>
        </w:rPr>
        <w:tab/>
        <w:t>Description of Additional Coverage</w:t>
      </w:r>
      <w:r>
        <w:rPr>
          <w:rFonts w:ascii="Arial" w:hAnsi="Arial" w:cs="Arial"/>
          <w:i/>
        </w:rPr>
        <w:tab/>
      </w:r>
      <w:r w:rsidR="00FE25D7">
        <w:rPr>
          <w:rFonts w:ascii="Arial" w:hAnsi="Arial" w:cs="Arial"/>
          <w:i/>
        </w:rPr>
        <w:tab/>
      </w:r>
      <w:r w:rsidRPr="006C6ABD">
        <w:rPr>
          <w:rFonts w:ascii="Arial" w:hAnsi="Arial" w:cs="Arial"/>
        </w:rPr>
        <w:t>$</w:t>
      </w:r>
      <w:r w:rsidRPr="006C6ABD">
        <w:rPr>
          <w:rFonts w:ascii="Arial" w:hAnsi="Arial" w:cs="Arial"/>
        </w:rPr>
        <w:tab/>
      </w:r>
      <w:r w:rsidR="00252810">
        <w:rPr>
          <w:rFonts w:ascii="Arial" w:hAnsi="Arial" w:cs="Arial"/>
        </w:rPr>
        <w:tab/>
      </w:r>
      <w:r w:rsidR="00252810">
        <w:rPr>
          <w:rFonts w:ascii="Arial" w:hAnsi="Arial" w:cs="Arial"/>
        </w:rPr>
        <w:tab/>
        <w:t>$</w:t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and Extra</w:t>
      </w:r>
      <w:r w:rsidR="0069518D">
        <w:rPr>
          <w:rFonts w:ascii="Arial" w:hAnsi="Arial" w:cs="Arial"/>
          <w:i/>
        </w:rPr>
        <w:t xml:space="preserve"> Expense</w:t>
      </w:r>
      <w:r>
        <w:rPr>
          <w:rFonts w:ascii="Arial" w:hAnsi="Arial" w:cs="Arial"/>
          <w:i/>
        </w:rPr>
        <w:tab/>
      </w:r>
      <w:r w:rsidR="00FE25D7">
        <w:rPr>
          <w:rFonts w:ascii="Arial" w:hAnsi="Arial" w:cs="Arial"/>
          <w:i/>
        </w:rPr>
        <w:t>Description of Supplemental Coverage</w:t>
      </w:r>
    </w:p>
    <w:p w:rsidR="008501AB" w:rsidRPr="008501AB" w:rsidRDefault="008501AB" w:rsidP="008501AB">
      <w:pPr>
        <w:tabs>
          <w:tab w:val="left" w:pos="4680"/>
          <w:tab w:val="left" w:pos="5760"/>
        </w:tabs>
        <w:rPr>
          <w:rFonts w:ascii="Arial" w:hAnsi="Arial" w:cs="Arial"/>
          <w:i/>
        </w:rPr>
      </w:pPr>
      <w:r w:rsidRPr="008501AB">
        <w:rPr>
          <w:rFonts w:ascii="Arial" w:hAnsi="Arial" w:cs="Arial"/>
          <w:i/>
        </w:rPr>
        <w:t>Coverage Form</w:t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FE25D7" w:rsidRDefault="00FE25D7" w:rsidP="00FE25D7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Business Income</w:t>
      </w:r>
      <w:r>
        <w:rPr>
          <w:rFonts w:ascii="Arial" w:hAnsi="Arial" w:cs="Arial"/>
          <w:i/>
        </w:rPr>
        <w:tab/>
        <w:t>Description of Additional Coverage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6C6ABD">
        <w:rPr>
          <w:rFonts w:ascii="Arial" w:hAnsi="Arial" w:cs="Arial"/>
        </w:rPr>
        <w:t>$</w:t>
      </w:r>
      <w:r w:rsidRPr="006C6ABD">
        <w:rPr>
          <w:rFonts w:ascii="Arial" w:hAnsi="Arial" w:cs="Arial"/>
        </w:rPr>
        <w:tab/>
      </w:r>
      <w:r w:rsidR="00252810">
        <w:rPr>
          <w:rFonts w:ascii="Arial" w:hAnsi="Arial" w:cs="Arial"/>
        </w:rPr>
        <w:tab/>
      </w:r>
      <w:r w:rsidR="00252810">
        <w:rPr>
          <w:rFonts w:ascii="Arial" w:hAnsi="Arial" w:cs="Arial"/>
        </w:rPr>
        <w:tab/>
        <w:t>$</w:t>
      </w:r>
    </w:p>
    <w:p w:rsidR="00FE25D7" w:rsidRDefault="00FE25D7" w:rsidP="00FE25D7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and Extra Expense</w:t>
      </w:r>
      <w:r>
        <w:rPr>
          <w:rFonts w:ascii="Arial" w:hAnsi="Arial" w:cs="Arial"/>
          <w:i/>
        </w:rPr>
        <w:tab/>
        <w:t>Description of Supplemental Coverage</w:t>
      </w:r>
    </w:p>
    <w:p w:rsidR="00FE25D7" w:rsidRPr="008501AB" w:rsidRDefault="00FE25D7" w:rsidP="00FE25D7">
      <w:pPr>
        <w:tabs>
          <w:tab w:val="left" w:pos="4680"/>
          <w:tab w:val="left" w:pos="5760"/>
        </w:tabs>
        <w:rPr>
          <w:rFonts w:ascii="Arial" w:hAnsi="Arial" w:cs="Arial"/>
          <w:i/>
        </w:rPr>
      </w:pPr>
      <w:r w:rsidRPr="008501AB">
        <w:rPr>
          <w:rFonts w:ascii="Arial" w:hAnsi="Arial" w:cs="Arial"/>
          <w:i/>
        </w:rPr>
        <w:t>Coverage Form</w:t>
      </w:r>
    </w:p>
    <w:p w:rsidR="00FE25D7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FE25D7" w:rsidRDefault="00FE25D7" w:rsidP="00FE25D7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Business Income</w:t>
      </w:r>
      <w:r>
        <w:rPr>
          <w:rFonts w:ascii="Arial" w:hAnsi="Arial" w:cs="Arial"/>
          <w:i/>
        </w:rPr>
        <w:tab/>
        <w:t>Description of Additional Coverage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6C6ABD">
        <w:rPr>
          <w:rFonts w:ascii="Arial" w:hAnsi="Arial" w:cs="Arial"/>
        </w:rPr>
        <w:t>$</w:t>
      </w:r>
      <w:r w:rsidRPr="006C6ABD">
        <w:rPr>
          <w:rFonts w:ascii="Arial" w:hAnsi="Arial" w:cs="Arial"/>
        </w:rPr>
        <w:tab/>
      </w:r>
      <w:r w:rsidR="00252810">
        <w:rPr>
          <w:rFonts w:ascii="Arial" w:hAnsi="Arial" w:cs="Arial"/>
        </w:rPr>
        <w:tab/>
      </w:r>
      <w:r w:rsidR="00252810">
        <w:rPr>
          <w:rFonts w:ascii="Arial" w:hAnsi="Arial" w:cs="Arial"/>
        </w:rPr>
        <w:tab/>
        <w:t>$</w:t>
      </w:r>
    </w:p>
    <w:p w:rsidR="00FE25D7" w:rsidRDefault="00FE25D7" w:rsidP="00FE25D7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and Extra Expense</w:t>
      </w:r>
      <w:r>
        <w:rPr>
          <w:rFonts w:ascii="Arial" w:hAnsi="Arial" w:cs="Arial"/>
          <w:i/>
        </w:rPr>
        <w:tab/>
        <w:t>Description of Supplemental Coverage</w:t>
      </w:r>
    </w:p>
    <w:p w:rsidR="00FE25D7" w:rsidRPr="008501AB" w:rsidRDefault="00FE25D7" w:rsidP="00FE25D7">
      <w:pPr>
        <w:tabs>
          <w:tab w:val="left" w:pos="4680"/>
          <w:tab w:val="left" w:pos="5760"/>
        </w:tabs>
        <w:rPr>
          <w:rFonts w:ascii="Arial" w:hAnsi="Arial" w:cs="Arial"/>
          <w:i/>
        </w:rPr>
      </w:pPr>
      <w:r w:rsidRPr="008501AB">
        <w:rPr>
          <w:rFonts w:ascii="Arial" w:hAnsi="Arial" w:cs="Arial"/>
          <w:i/>
        </w:rPr>
        <w:t>Coverage Form</w:t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</w:p>
    <w:p w:rsidR="00FE25D7" w:rsidRDefault="00FE25D7" w:rsidP="00FE25D7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Business Income</w:t>
      </w:r>
      <w:r>
        <w:rPr>
          <w:rFonts w:ascii="Arial" w:hAnsi="Arial" w:cs="Arial"/>
          <w:i/>
        </w:rPr>
        <w:tab/>
        <w:t>Description of Additional Coverage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6C6ABD">
        <w:rPr>
          <w:rFonts w:ascii="Arial" w:hAnsi="Arial" w:cs="Arial"/>
        </w:rPr>
        <w:t>$</w:t>
      </w:r>
      <w:r w:rsidRPr="006C6ABD">
        <w:rPr>
          <w:rFonts w:ascii="Arial" w:hAnsi="Arial" w:cs="Arial"/>
        </w:rPr>
        <w:tab/>
      </w:r>
      <w:r w:rsidR="00252810">
        <w:rPr>
          <w:rFonts w:ascii="Arial" w:hAnsi="Arial" w:cs="Arial"/>
        </w:rPr>
        <w:tab/>
      </w:r>
      <w:r w:rsidR="00252810">
        <w:rPr>
          <w:rFonts w:ascii="Arial" w:hAnsi="Arial" w:cs="Arial"/>
        </w:rPr>
        <w:tab/>
        <w:t>$</w:t>
      </w:r>
    </w:p>
    <w:p w:rsidR="00FE25D7" w:rsidRDefault="00FE25D7" w:rsidP="00FE25D7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and Extra Expense</w:t>
      </w:r>
      <w:r>
        <w:rPr>
          <w:rFonts w:ascii="Arial" w:hAnsi="Arial" w:cs="Arial"/>
          <w:i/>
        </w:rPr>
        <w:tab/>
        <w:t>Description of Supplemental Coverage</w:t>
      </w:r>
    </w:p>
    <w:p w:rsidR="00FE25D7" w:rsidRPr="008501AB" w:rsidRDefault="00FE25D7" w:rsidP="00FE25D7">
      <w:pPr>
        <w:tabs>
          <w:tab w:val="left" w:pos="4680"/>
          <w:tab w:val="left" w:pos="5760"/>
        </w:tabs>
        <w:rPr>
          <w:rFonts w:ascii="Arial" w:hAnsi="Arial" w:cs="Arial"/>
          <w:i/>
        </w:rPr>
      </w:pPr>
      <w:r w:rsidRPr="008501AB">
        <w:rPr>
          <w:rFonts w:ascii="Arial" w:hAnsi="Arial" w:cs="Arial"/>
          <w:i/>
        </w:rPr>
        <w:t>Coverage Form</w:t>
      </w:r>
    </w:p>
    <w:sectPr w:rsidR="00FE25D7" w:rsidRPr="008501AB" w:rsidSect="00252810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432" w:rsidRDefault="00593432" w:rsidP="003377CB">
      <w:r>
        <w:separator/>
      </w:r>
    </w:p>
  </w:endnote>
  <w:endnote w:type="continuationSeparator" w:id="0">
    <w:p w:rsidR="00593432" w:rsidRDefault="00593432" w:rsidP="00337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5A62EA" w:rsidRPr="002A132A" w:rsidTr="005A62EA">
      <w:trPr>
        <w:trHeight w:val="332"/>
      </w:trPr>
      <w:tc>
        <w:tcPr>
          <w:tcW w:w="1728" w:type="dxa"/>
        </w:tcPr>
        <w:p w:rsidR="005A62EA" w:rsidRPr="005A62EA" w:rsidRDefault="00691D82" w:rsidP="00252810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119266</w:t>
          </w:r>
          <w:r w:rsidR="005A62EA" w:rsidRPr="005A62EA">
            <w:rPr>
              <w:rFonts w:ascii="Univers ATT" w:hAnsi="Univers ATT" w:cs="Arial"/>
              <w:sz w:val="18"/>
              <w:szCs w:val="18"/>
            </w:rPr>
            <w:t xml:space="preserve"> (</w:t>
          </w:r>
          <w:r w:rsidR="00252810">
            <w:rPr>
              <w:rFonts w:ascii="Univers ATT" w:hAnsi="Univers ATT" w:cs="Arial"/>
              <w:sz w:val="18"/>
              <w:szCs w:val="18"/>
            </w:rPr>
            <w:t>6</w:t>
          </w:r>
          <w:r w:rsidR="00BF4FC8">
            <w:rPr>
              <w:rFonts w:ascii="Univers ATT" w:hAnsi="Univers ATT" w:cs="Arial"/>
              <w:sz w:val="18"/>
              <w:szCs w:val="18"/>
            </w:rPr>
            <w:t>/1</w:t>
          </w:r>
          <w:r w:rsidR="00252810">
            <w:rPr>
              <w:rFonts w:ascii="Univers ATT" w:hAnsi="Univers ATT" w:cs="Arial"/>
              <w:sz w:val="18"/>
              <w:szCs w:val="18"/>
            </w:rPr>
            <w:t>5</w:t>
          </w:r>
          <w:r w:rsidR="005A62EA" w:rsidRPr="005A62EA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5A62EA" w:rsidRPr="005A62EA" w:rsidRDefault="005A62EA" w:rsidP="008645ED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980" w:type="dxa"/>
        </w:tcPr>
        <w:p w:rsidR="005A62EA" w:rsidRPr="005A62EA" w:rsidRDefault="005A62EA" w:rsidP="008645ED">
          <w:pPr>
            <w:pStyle w:val="Footer"/>
            <w:jc w:val="right"/>
            <w:rPr>
              <w:rFonts w:ascii="Univers ATT" w:hAnsi="Univers ATT" w:cs="Arial"/>
              <w:sz w:val="18"/>
              <w:szCs w:val="18"/>
            </w:rPr>
          </w:pPr>
          <w:r w:rsidRPr="005A62E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2D418A" w:rsidRPr="005A62E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5A62E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2D418A" w:rsidRPr="005A62E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B86231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2D418A" w:rsidRPr="005A62E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5A62E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2D418A" w:rsidRPr="005A62E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5A62E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2D418A" w:rsidRPr="005A62E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B86231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2D418A" w:rsidRPr="005A62E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3377CB" w:rsidRPr="003377CB" w:rsidRDefault="003377CB" w:rsidP="003377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432" w:rsidRDefault="00593432" w:rsidP="003377CB">
      <w:r>
        <w:separator/>
      </w:r>
    </w:p>
  </w:footnote>
  <w:footnote w:type="continuationSeparator" w:id="0">
    <w:p w:rsidR="00593432" w:rsidRDefault="00593432" w:rsidP="003377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3C7D"/>
    <w:rsid w:val="00043248"/>
    <w:rsid w:val="00060481"/>
    <w:rsid w:val="00114BC1"/>
    <w:rsid w:val="00252810"/>
    <w:rsid w:val="002D418A"/>
    <w:rsid w:val="003377CB"/>
    <w:rsid w:val="00464ED3"/>
    <w:rsid w:val="00593432"/>
    <w:rsid w:val="005A62EA"/>
    <w:rsid w:val="00691D82"/>
    <w:rsid w:val="0069518D"/>
    <w:rsid w:val="00832F91"/>
    <w:rsid w:val="008501AB"/>
    <w:rsid w:val="00853A18"/>
    <w:rsid w:val="008645ED"/>
    <w:rsid w:val="008A547C"/>
    <w:rsid w:val="00925A18"/>
    <w:rsid w:val="00A0624E"/>
    <w:rsid w:val="00B56275"/>
    <w:rsid w:val="00B86231"/>
    <w:rsid w:val="00BF4FC8"/>
    <w:rsid w:val="00C9470C"/>
    <w:rsid w:val="00D93C7D"/>
    <w:rsid w:val="00F62F31"/>
    <w:rsid w:val="00FE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3C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377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377CB"/>
  </w:style>
  <w:style w:type="paragraph" w:styleId="Footer">
    <w:name w:val="footer"/>
    <w:basedOn w:val="Normal"/>
    <w:link w:val="FooterChar"/>
    <w:rsid w:val="003377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7CB"/>
  </w:style>
  <w:style w:type="character" w:styleId="PageNumber">
    <w:name w:val="page number"/>
    <w:basedOn w:val="DefaultParagraphFont"/>
    <w:rsid w:val="005A62EA"/>
  </w:style>
  <w:style w:type="paragraph" w:customStyle="1" w:styleId="isof1">
    <w:name w:val="isof1"/>
    <w:basedOn w:val="Normal"/>
    <w:rsid w:val="005A62E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table" w:styleId="TableGrid">
    <w:name w:val="Table Grid"/>
    <w:basedOn w:val="TableNormal"/>
    <w:rsid w:val="005A62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 RESORT </vt:lpstr>
    </vt:vector>
  </TitlesOfParts>
  <Company>AIG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 RESORT </dc:title>
  <dc:subject/>
  <dc:creator>American International Group</dc:creator>
  <cp:keywords/>
  <dc:description/>
  <cp:lastModifiedBy>Martell, Elaine</cp:lastModifiedBy>
  <cp:revision>4</cp:revision>
  <dcterms:created xsi:type="dcterms:W3CDTF">2015-06-08T18:38:00Z</dcterms:created>
  <dcterms:modified xsi:type="dcterms:W3CDTF">2015-12-16T15:54:00Z</dcterms:modified>
</cp:coreProperties>
</file>