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C93" w:rsidRDefault="00601DDE" w:rsidP="00601DD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EXPLANATORY MEMORANDUM</w:t>
      </w:r>
    </w:p>
    <w:p w:rsidR="00601DDE" w:rsidRDefault="00601DDE" w:rsidP="00601DD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VEHICLE WRAP COVERAGE ENDORSEMENT</w:t>
      </w:r>
    </w:p>
    <w:p w:rsidR="00601DDE" w:rsidRDefault="00601DDE" w:rsidP="00601DDE">
      <w:pPr>
        <w:jc w:val="center"/>
        <w:rPr>
          <w:rFonts w:ascii="Arial" w:hAnsi="Arial" w:cs="Arial"/>
        </w:rPr>
      </w:pPr>
    </w:p>
    <w:p w:rsidR="00601DDE" w:rsidRDefault="00601DDE" w:rsidP="00601DDE">
      <w:pPr>
        <w:rPr>
          <w:rFonts w:ascii="Arial" w:hAnsi="Arial" w:cs="Arial"/>
        </w:rPr>
      </w:pPr>
      <w:r>
        <w:rPr>
          <w:rFonts w:ascii="Arial" w:hAnsi="Arial" w:cs="Arial"/>
        </w:rPr>
        <w:t>The referenced companies (the “Companies”) are introducing the Vehicle Wrap Coverage Endorsement</w:t>
      </w:r>
      <w:r w:rsidR="00A90BA3">
        <w:rPr>
          <w:rFonts w:ascii="Arial" w:hAnsi="Arial" w:cs="Arial"/>
        </w:rPr>
        <w:t>, Form No. 121842,</w:t>
      </w:r>
      <w:r>
        <w:rPr>
          <w:rFonts w:ascii="Arial" w:hAnsi="Arial" w:cs="Arial"/>
        </w:rPr>
        <w:t xml:space="preserve"> to be used with ISO’s Business Auto Coverage Form filed and approved with the Department.</w:t>
      </w:r>
    </w:p>
    <w:p w:rsidR="00601DDE" w:rsidRDefault="00601DDE" w:rsidP="00601DDE">
      <w:pPr>
        <w:rPr>
          <w:rFonts w:ascii="Arial" w:hAnsi="Arial" w:cs="Arial"/>
          <w:spacing w:val="-1"/>
        </w:rPr>
      </w:pPr>
      <w:r>
        <w:rPr>
          <w:rFonts w:ascii="Arial" w:hAnsi="Arial" w:cs="Arial"/>
        </w:rPr>
        <w:t xml:space="preserve">The endorsement provides replacement cost coverage up to $1,000 for a loss </w:t>
      </w:r>
      <w:r>
        <w:rPr>
          <w:rFonts w:ascii="Arial" w:hAnsi="Arial" w:cs="Arial"/>
          <w:spacing w:val="-1"/>
        </w:rPr>
        <w:t>to a vehicle wrap that is installed on the</w:t>
      </w:r>
      <w:r>
        <w:rPr>
          <w:rFonts w:ascii="Arial" w:hAnsi="Arial" w:cs="Arial"/>
          <w:spacing w:val="-1"/>
        </w:rPr>
        <w:t xml:space="preserve"> covered auto.</w:t>
      </w:r>
      <w:r w:rsidR="00A90BA3">
        <w:rPr>
          <w:rFonts w:ascii="Arial" w:hAnsi="Arial" w:cs="Arial"/>
          <w:spacing w:val="-1"/>
        </w:rPr>
        <w:t xml:space="preserve">  There is no premium charge for this endorsement.</w:t>
      </w:r>
    </w:p>
    <w:p w:rsidR="00A90BA3" w:rsidRPr="00601DDE" w:rsidRDefault="00A90BA3" w:rsidP="00601DDE">
      <w:pPr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This endorsement is mandatory.  </w:t>
      </w:r>
      <w:bookmarkStart w:id="0" w:name="_GoBack"/>
      <w:bookmarkEnd w:id="0"/>
    </w:p>
    <w:sectPr w:rsidR="00A90BA3" w:rsidRPr="00601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FBF"/>
    <w:rsid w:val="00117FBF"/>
    <w:rsid w:val="00601DDE"/>
    <w:rsid w:val="00967C93"/>
    <w:rsid w:val="00A9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01DDE"/>
    <w:pPr>
      <w:widowControl w:val="0"/>
      <w:spacing w:after="0" w:line="240" w:lineRule="auto"/>
      <w:ind w:left="909"/>
      <w:outlineLvl w:val="0"/>
    </w:pPr>
    <w:rPr>
      <w:rFonts w:ascii="Univers ATT" w:eastAsia="Univers ATT" w:hAnsi="Univers ATT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01DDE"/>
    <w:rPr>
      <w:rFonts w:ascii="Univers ATT" w:eastAsia="Univers ATT" w:hAnsi="Univers AT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01DDE"/>
    <w:pPr>
      <w:widowControl w:val="0"/>
      <w:spacing w:after="0" w:line="240" w:lineRule="auto"/>
      <w:ind w:left="909"/>
      <w:outlineLvl w:val="0"/>
    </w:pPr>
    <w:rPr>
      <w:rFonts w:ascii="Univers ATT" w:eastAsia="Univers ATT" w:hAnsi="Univers ATT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01DDE"/>
    <w:rPr>
      <w:rFonts w:ascii="Univers ATT" w:eastAsia="Univers ATT" w:hAnsi="Univers AT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4</cp:revision>
  <dcterms:created xsi:type="dcterms:W3CDTF">2017-03-20T18:02:00Z</dcterms:created>
  <dcterms:modified xsi:type="dcterms:W3CDTF">2017-03-20T18:19:00Z</dcterms:modified>
</cp:coreProperties>
</file>