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818" w:right="82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21" w:right="82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220" w:right="449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CYBER INCIDENT EXCLUSION (Enhanced)     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Title"/>
        <w:spacing w:line="336" w:lineRule="auto"/>
      </w:pPr>
      <w:r>
        <w:rPr/>
        <w:t>CYBER</w:t>
      </w:r>
      <w:r>
        <w:rPr>
          <w:spacing w:val="-12"/>
        </w:rPr>
        <w:t> </w:t>
      </w:r>
      <w:r>
        <w:rPr/>
        <w:t>INCIDENT</w:t>
      </w:r>
      <w:r>
        <w:rPr>
          <w:spacing w:val="-12"/>
        </w:rPr>
        <w:t> </w:t>
      </w:r>
      <w:r>
        <w:rPr/>
        <w:t>EXCLUSION</w:t>
      </w:r>
      <w:r>
        <w:rPr>
          <w:spacing w:val="-12"/>
        </w:rPr>
        <w:t> </w:t>
      </w:r>
      <w:r>
        <w:rPr/>
        <w:t>(Enhanced) </w:t>
      </w:r>
      <w:r>
        <w:rPr>
          <w:spacing w:val="-2"/>
        </w:rPr>
        <w:t>KANSAS</w:t>
      </w:r>
    </w:p>
    <w:p>
      <w:pPr>
        <w:pStyle w:val="BodyText"/>
        <w:spacing w:before="7"/>
        <w:rPr>
          <w:b/>
          <w:sz w:val="24"/>
        </w:rPr>
      </w:pPr>
    </w:p>
    <w:p>
      <w:pPr>
        <w:pStyle w:val="BodyText"/>
        <w:spacing w:line="477" w:lineRule="auto"/>
        <w:ind w:left="939" w:right="1512" w:hanging="600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COMMERCIAL PROPERTY COVERAGE PART</w:t>
      </w: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95" w:after="0"/>
        <w:ind w:left="61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28" w:lineRule="auto" w:before="84"/>
        <w:ind w:left="623" w:right="28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</w:t>
      </w:r>
      <w:bookmarkStart w:name="Cyber Incident" w:id="2"/>
      <w:bookmarkEnd w:id="2"/>
      <w:r>
        <w:rPr/>
        <w:t>i</w:t>
      </w:r>
      <w:r>
        <w:rPr/>
        <w:t>n any sequence to the loss.</w:t>
      </w:r>
    </w:p>
    <w:p>
      <w:pPr>
        <w:spacing w:before="67"/>
        <w:ind w:left="623" w:right="0" w:firstLine="0"/>
        <w:jc w:val="left"/>
        <w:rPr>
          <w:b/>
          <w:sz w:val="20"/>
        </w:rPr>
      </w:pP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73" w:after="0"/>
        <w:ind w:left="91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82" w:after="0"/>
        <w:ind w:left="920" w:right="47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70" w:after="0"/>
        <w:ind w:left="920" w:right="78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69" w:after="0"/>
        <w:ind w:left="61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8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1"/>
        <w:ind w:left="920" w:right="31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6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line="230" w:lineRule="auto" w:before="76"/>
        <w:ind w:left="917" w:right="289"/>
      </w:pPr>
      <w:r>
        <w:rPr/>
        <w:t>The</w:t>
      </w:r>
      <w:r>
        <w:rPr>
          <w:spacing w:val="-4"/>
        </w:rPr>
        <w:t> </w:t>
      </w:r>
      <w:r>
        <w:rPr/>
        <w:t>exclusion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1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apply</w:t>
      </w:r>
      <w:r>
        <w:rPr>
          <w:spacing w:val="-7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extent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in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1" w:after="0"/>
        <w:ind w:left="121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3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0" w:after="0"/>
        <w:ind w:left="121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3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3"/>
        <w:ind w:left="917" w:right="28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25" w:lineRule="exact" w:before="67" w:after="0"/>
        <w:ind w:left="695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28" w:lineRule="auto" w:before="5"/>
        <w:ind w:left="677" w:right="329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Country</w:t>
      </w:r>
      <w:r>
        <w:rPr>
          <w:spacing w:val="-5"/>
        </w:rPr>
        <w:t> </w:t>
      </w:r>
      <w:r>
        <w:rPr/>
        <w:t>Club</w:t>
      </w:r>
      <w:r>
        <w:rPr>
          <w:spacing w:val="-2"/>
        </w:rPr>
        <w:t> </w:t>
      </w:r>
      <w:r>
        <w:rPr/>
        <w:t>Premier</w:t>
      </w:r>
      <w:r>
        <w:rPr>
          <w:spacing w:val="-3"/>
        </w:rPr>
        <w:t> </w:t>
      </w:r>
      <w:r>
        <w:rPr/>
        <w:t>Property</w:t>
      </w:r>
      <w:r>
        <w:rPr>
          <w:spacing w:val="-7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 described in the Declarations:</w:t>
      </w:r>
    </w:p>
    <w:p>
      <w:pPr>
        <w:pStyle w:val="BodyText"/>
        <w:spacing w:before="64"/>
        <w:ind w:left="622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7"/>
        </w:rPr>
      </w:pPr>
    </w:p>
    <w:p>
      <w:pPr>
        <w:pStyle w:val="BodyText"/>
        <w:ind w:left="608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5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9"/>
        </w:rPr>
        <w:t> </w:t>
      </w:r>
      <w:r>
        <w:rPr/>
        <w:t>remain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8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4800600</wp:posOffset>
                </wp:positionH>
                <wp:positionV relativeFrom="paragraph">
                  <wp:posOffset>144484</wp:posOffset>
                </wp:positionV>
                <wp:extent cx="176466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764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4664" h="0">
                              <a:moveTo>
                                <a:pt x="0" y="0"/>
                              </a:moveTo>
                              <a:lnTo>
                                <a:pt x="176434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8pt;margin-top:11.376732pt;width:138.950pt;height:.1pt;mso-position-horizontal-relative:page;mso-position-vertical-relative:paragraph;z-index:-15728640;mso-wrap-distance-left:0;mso-wrap-distance-right:0" id="docshape1" coordorigin="7560,228" coordsize="2779,0" path="m7560,228l10339,228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980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7"/>
        <w:rPr>
          <w:sz w:val="22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5760"/>
        <w:gridCol w:w="1368"/>
      </w:tblGrid>
      <w:tr>
        <w:trPr>
          <w:trHeight w:val="441" w:hRule="atLeast"/>
        </w:trPr>
        <w:tc>
          <w:tcPr>
            <w:tcW w:w="17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128457(3-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760" w:type="dxa"/>
          </w:tcPr>
          <w:p>
            <w:pPr>
              <w:pStyle w:val="TableParagraph"/>
              <w:spacing w:line="220" w:lineRule="exact" w:before="0"/>
              <w:ind w:left="2118" w:right="70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68" w:type="dxa"/>
          </w:tcPr>
          <w:p>
            <w:pPr>
              <w:pStyle w:val="TableParagraph"/>
              <w:ind w:left="33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2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2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02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67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32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1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2099" w:right="2096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91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58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2024-01-23T21:12:03Z</dcterms:created>
  <dcterms:modified xsi:type="dcterms:W3CDTF">2024-01-23T21:12:03Z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HocTaskAssignedTo">
    <vt:lpwstr/>
  </property>
  <property fmtid="{D5CDD505-2E9C-101B-9397-08002B2CF9AE}" pid="3" name="AdHocTaskID">
    <vt:lpwstr/>
  </property>
  <property fmtid="{D5CDD505-2E9C-101B-9397-08002B2CF9AE}" pid="4" name="AdditionalComments">
    <vt:lpwstr/>
  </property>
  <property fmtid="{D5CDD505-2E9C-101B-9397-08002B2CF9AE}" pid="5" name="AppianInstanceID">
    <vt:lpwstr>1610959130</vt:lpwstr>
  </property>
  <property fmtid="{D5CDD505-2E9C-101B-9397-08002B2CF9AE}" pid="6" name="BusinessParticipants">
    <vt:lpwstr/>
  </property>
  <property fmtid="{D5CDD505-2E9C-101B-9397-08002B2CF9AE}" pid="7" name="Country">
    <vt:lpwstr/>
  </property>
  <property fmtid="{D5CDD505-2E9C-101B-9397-08002B2CF9AE}" pid="8" name="Created">
    <vt:filetime>2021-03-15T00:00:00Z</vt:filetime>
  </property>
  <property fmtid="{D5CDD505-2E9C-101B-9397-08002B2CF9AE}" pid="9" name="Creator">
    <vt:lpwstr>Acrobat PDFMaker 17 for Word</vt:lpwstr>
  </property>
  <property fmtid="{D5CDD505-2E9C-101B-9397-08002B2CF9AE}" pid="10" name="DeadlineDate">
    <vt:lpwstr>2021-03-14T20:00:00Z</vt:lpwstr>
  </property>
  <property fmtid="{D5CDD505-2E9C-101B-9397-08002B2CF9AE}" pid="11" name="DocumentType">
    <vt:lpwstr>Requestor Docs</vt:lpwstr>
  </property>
  <property fmtid="{D5CDD505-2E9C-101B-9397-08002B2CF9AE}" pid="12" name="LOBSubDivision">
    <vt:lpwstr>Programs … Division 66</vt:lpwstr>
  </property>
  <property fmtid="{D5CDD505-2E9C-101B-9397-08002B2CF9AE}" pid="13" name="LastSaved">
    <vt:filetime>2024-01-23T00:00:00Z</vt:filetime>
  </property>
  <property fmtid="{D5CDD505-2E9C-101B-9397-08002B2CF9AE}" pid="14" name="LegalOrg">
    <vt:lpwstr>Lexington (excluding Lex London)</vt:lpwstr>
  </property>
  <property fmtid="{D5CDD505-2E9C-101B-9397-08002B2CF9AE}" pid="15" name="LegalOwner">
    <vt:lpwstr/>
  </property>
  <property fmtid="{D5CDD505-2E9C-101B-9397-08002B2CF9AE}" pid="16" name="LegalParticipants">
    <vt:lpwstr/>
  </property>
  <property fmtid="{D5CDD505-2E9C-101B-9397-08002B2CF9AE}" pid="17" name="MatterDescription">
    <vt:lpwstr/>
  </property>
  <property fmtid="{D5CDD505-2E9C-101B-9397-08002B2CF9AE}" pid="18" name="MatterID">
    <vt:lpwstr>56727</vt:lpwstr>
  </property>
  <property fmtid="{D5CDD505-2E9C-101B-9397-08002B2CF9AE}" pid="19" name="MatterType">
    <vt:lpwstr>Manuscript or Standard Endorsements (Non-Endorsement Express)</vt:lpwstr>
  </property>
  <property fmtid="{D5CDD505-2E9C-101B-9397-08002B2CF9AE}" pid="20" name="MatterTypeSubCategory">
    <vt:lpwstr>Standard Endorsement</vt:lpwstr>
  </property>
  <property fmtid="{D5CDD505-2E9C-101B-9397-08002B2CF9AE}" pid="21" name="Producer">
    <vt:lpwstr>Adobe PDF Library 15.0</vt:lpwstr>
  </property>
  <property fmtid="{D5CDD505-2E9C-101B-9397-08002B2CF9AE}" pid="22" name="Region">
    <vt:lpwstr>US</vt:lpwstr>
  </property>
  <property fmtid="{D5CDD505-2E9C-101B-9397-08002B2CF9AE}" pid="23" name="RequestDate">
    <vt:lpwstr>2021-03-09T19:00:00Z</vt:lpwstr>
  </property>
  <property fmtid="{D5CDD505-2E9C-101B-9397-08002B2CF9AE}" pid="24" name="Requestor">
    <vt:lpwstr>565;#R1-CORE\kott</vt:lpwstr>
  </property>
  <property fmtid="{D5CDD505-2E9C-101B-9397-08002B2CF9AE}" pid="25" name="RequestorDepartment">
    <vt:lpwstr>Underwriting</vt:lpwstr>
  </property>
  <property fmtid="{D5CDD505-2E9C-101B-9397-08002B2CF9AE}" pid="26" name="SourceModified">
    <vt:lpwstr>D:20210315141041</vt:lpwstr>
  </property>
  <property fmtid="{D5CDD505-2E9C-101B-9397-08002B2CF9AE}" pid="27" name="SubmissionDate">
    <vt:lpwstr/>
  </property>
  <property fmtid="{D5CDD505-2E9C-101B-9397-08002B2CF9AE}" pid="28" name="UploadedBy">
    <vt:lpwstr>565</vt:lpwstr>
  </property>
  <property fmtid="{D5CDD505-2E9C-101B-9397-08002B2CF9AE}" pid="29" name="UploadedByAppianID">
    <vt:lpwstr>1085392</vt:lpwstr>
  </property>
  <property fmtid="{D5CDD505-2E9C-101B-9397-08002B2CF9AE}" pid="30" name="display_urn:schemas-microsoft-com:office:office#Requestor">
    <vt:lpwstr>KATHLEEN W OTT</vt:lpwstr>
  </property>
  <property fmtid="{D5CDD505-2E9C-101B-9397-08002B2CF9AE}" pid="31" name="display_urn:schemas-microsoft-com:office:office#UploadedBy">
    <vt:lpwstr>KATHLEEN W OTT</vt:lpwstr>
  </property>
</Properties>
</file>