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ADDENDUM</w:t>
      </w:r>
      <w:r>
        <w:rPr>
          <w:spacing w:val="-7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2"/>
        </w:rPr>
        <w:t>DECLARATIONS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11"/>
        <w:rPr>
          <w:b/>
          <w:sz w:val="17"/>
        </w:rPr>
      </w:pPr>
    </w:p>
    <w:p>
      <w:pPr>
        <w:pStyle w:val="BodyText"/>
        <w:ind w:left="120"/>
      </w:pPr>
      <w:r>
        <w:rPr/>
        <w:t>By signing below, the President and the Secretary of the Insurer agree on behalf of the Insurer to all the terms of this Policy.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7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1371599</wp:posOffset>
            </wp:positionH>
            <wp:positionV relativeFrom="paragraph">
              <wp:posOffset>261425</wp:posOffset>
            </wp:positionV>
            <wp:extent cx="1913240" cy="538733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3240" cy="538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3834129</wp:posOffset>
            </wp:positionH>
            <wp:positionV relativeFrom="paragraph">
              <wp:posOffset>214231</wp:posOffset>
            </wp:positionV>
            <wp:extent cx="2147310" cy="603503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7310" cy="6035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tabs>
          <w:tab w:pos="5963" w:val="left" w:leader="none"/>
        </w:tabs>
        <w:spacing w:before="13"/>
        <w:ind w:left="1730"/>
      </w:pPr>
      <w:r>
        <w:rPr/>
        <w:t>David</w:t>
      </w:r>
      <w:r>
        <w:rPr>
          <w:spacing w:val="-6"/>
        </w:rPr>
        <w:t> </w:t>
      </w:r>
      <w:r>
        <w:rPr>
          <w:spacing w:val="-2"/>
        </w:rPr>
        <w:t>McElroy</w:t>
      </w:r>
      <w:r>
        <w:rPr/>
        <w:tab/>
        <w:t>Tanya</w:t>
      </w:r>
      <w:r>
        <w:rPr>
          <w:spacing w:val="-6"/>
        </w:rPr>
        <w:t> </w:t>
      </w:r>
      <w:r>
        <w:rPr>
          <w:spacing w:val="-4"/>
        </w:rPr>
        <w:t>Kent</w:t>
      </w:r>
    </w:p>
    <w:p>
      <w:pPr>
        <w:pStyle w:val="BodyText"/>
        <w:tabs>
          <w:tab w:pos="5882" w:val="left" w:leader="none"/>
        </w:tabs>
        <w:spacing w:before="1"/>
        <w:ind w:left="1785"/>
      </w:pPr>
      <w:bookmarkStart w:name="PRESIDENT                  SECRETARY" w:id="1"/>
      <w:bookmarkEnd w:id="1"/>
      <w:r>
        <w:rPr/>
      </w:r>
      <w:r>
        <w:rPr>
          <w:spacing w:val="-2"/>
        </w:rPr>
        <w:t>PRESIDENT</w:t>
      </w:r>
      <w:r>
        <w:rPr/>
        <w:tab/>
      </w:r>
      <w:r>
        <w:rPr>
          <w:spacing w:val="-2"/>
        </w:rPr>
        <w:t>SECRETARY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ind w:left="119"/>
      </w:pPr>
      <w:r>
        <w:rPr/>
        <w:t>This policy shall not be valid unless signed at the time of issuance by an authorized representative of the Insurer, either below or on the Declarations page of the policy.</w:t>
      </w:r>
    </w:p>
    <w:p>
      <w:pPr>
        <w:pStyle w:val="BodyText"/>
      </w:pPr>
    </w:p>
    <w:p>
      <w:pPr>
        <w:pStyle w:val="BodyText"/>
        <w:spacing w:before="3"/>
        <w:rPr>
          <w:sz w:val="29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3024837</wp:posOffset>
            </wp:positionH>
            <wp:positionV relativeFrom="paragraph">
              <wp:posOffset>229255</wp:posOffset>
            </wp:positionV>
            <wp:extent cx="1604445" cy="580929"/>
            <wp:effectExtent l="0" t="0" r="0" b="0"/>
            <wp:wrapTopAndBottom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4445" cy="580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5"/>
        <w:rPr>
          <w:sz w:val="18"/>
        </w:rPr>
      </w:pPr>
    </w:p>
    <w:p>
      <w:pPr>
        <w:pStyle w:val="BodyText"/>
        <w:spacing w:before="93"/>
        <w:ind w:left="2954" w:right="3464" w:firstLine="773"/>
      </w:pPr>
      <w:r>
        <w:rPr/>
        <w:t>Thomas McGrath AUTHORIZED</w:t>
      </w:r>
      <w:r>
        <w:rPr>
          <w:spacing w:val="-14"/>
        </w:rPr>
        <w:t> </w:t>
      </w:r>
      <w:r>
        <w:rPr/>
        <w:t>REPRESENTATIVE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19"/>
        </w:rPr>
      </w:pPr>
    </w:p>
    <w:p>
      <w:pPr>
        <w:pStyle w:val="BodyText"/>
        <w:spacing w:before="1"/>
        <w:ind w:left="120"/>
      </w:pPr>
      <w:r>
        <w:rPr/>
        <w:t>PRG</w:t>
      </w:r>
      <w:r>
        <w:rPr>
          <w:spacing w:val="-5"/>
        </w:rPr>
        <w:t> </w:t>
      </w:r>
      <w:r>
        <w:rPr/>
        <w:t>2078</w:t>
      </w:r>
      <w:r>
        <w:rPr>
          <w:spacing w:val="-6"/>
        </w:rPr>
        <w:t> </w:t>
      </w:r>
      <w:r>
        <w:rPr>
          <w:spacing w:val="-2"/>
        </w:rPr>
        <w:t>(04/2023)</w:t>
      </w:r>
    </w:p>
    <w:sectPr>
      <w:type w:val="continuous"/>
      <w:pgSz w:w="12240" w:h="15840"/>
      <w:pgMar w:top="1360" w:bottom="280" w:left="132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9"/>
      <w:ind w:left="3000" w:right="2982"/>
      <w:jc w:val="center"/>
    </w:pPr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AIG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 User</dc:creator>
  <dc:title>NEW HAMPSHIRE INSURANCE COMPANY</dc:title>
  <dcterms:created xsi:type="dcterms:W3CDTF">2023-04-25T18:29:18Z</dcterms:created>
  <dcterms:modified xsi:type="dcterms:W3CDTF">2023-04-25T18:29:18Z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2023-04-20T00:00:00Z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2023-04-25T00:00:00Z</vt:filetime>
  </property>
  <property fmtid="{D5CDD505-2E9C-101B-9397-08002B2CF9AE}" pid="5" name="Notes">
    <vt:lpwstr/>
  </property>
  <property fmtid="{D5CDD505-2E9C-101B-9397-08002B2CF9AE}" pid="6" name="Order0">
    <vt:lpwstr/>
  </property>
  <property fmtid="{D5CDD505-2E9C-101B-9397-08002B2CF9AE}" pid="7" name="Producer">
    <vt:lpwstr>Adobe PDF Library 22.3.86</vt:lpwstr>
  </property>
  <property fmtid="{D5CDD505-2E9C-101B-9397-08002B2CF9AE}" pid="8" name="SourceModified">
    <vt:lpwstr>D:20230417171046</vt:lpwstr>
  </property>
</Properties>
</file>