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Heading1"/>
        <w:spacing w:line="261" w:lineRule="exact" w:before="65"/>
        <w:ind w:firstLine="0"/>
      </w:pPr>
      <w:r>
        <w:rPr/>
        <w:t>COMMERCE AND INDUSTRY INSURANCE COMPANY</w:t>
      </w:r>
    </w:p>
    <w:p>
      <w:pPr>
        <w:spacing w:line="296" w:lineRule="exact" w:before="0"/>
        <w:ind w:left="3212" w:right="0" w:hanging="1660"/>
        <w:jc w:val="left"/>
        <w:rPr>
          <w:b/>
          <w:sz w:val="24"/>
        </w:rPr>
      </w:pPr>
      <w:r>
        <w:rPr>
          <w:b/>
          <w:sz w:val="24"/>
        </w:rPr>
        <w:t>Administrative Offices: 175 Water Street, 18</w:t>
      </w:r>
      <w:r>
        <w:rPr>
          <w:b/>
          <w:position w:val="11"/>
          <w:sz w:val="16"/>
        </w:rPr>
        <w:t>th </w:t>
      </w:r>
      <w:r>
        <w:rPr>
          <w:b/>
          <w:sz w:val="24"/>
        </w:rPr>
        <w:t>Floor, New York, NY 10038</w:t>
      </w:r>
    </w:p>
    <w:p>
      <w:pPr>
        <w:pStyle w:val="BodyText"/>
        <w:spacing w:before="1"/>
        <w:ind w:left="3212"/>
      </w:pPr>
      <w:r>
        <w:rPr/>
        <w:t>(A capital stock company, herein called the Company)</w:t>
      </w:r>
    </w:p>
    <w:p>
      <w:pPr>
        <w:pStyle w:val="BodyText"/>
        <w:spacing w:before="1"/>
        <w:rPr>
          <w:sz w:val="30"/>
        </w:rPr>
      </w:pPr>
    </w:p>
    <w:p>
      <w:pPr>
        <w:pStyle w:val="Heading1"/>
        <w:spacing w:line="379" w:lineRule="auto"/>
        <w:ind w:left="3382" w:right="999" w:hanging="1583"/>
      </w:pPr>
      <w:r>
        <w:rPr/>
        <w:t>PSYCHOANALYSTS PROFESSIONAL LIABILITY INSURANCE ALASKA RENEWAL APPLICATION</w:t>
      </w:r>
    </w:p>
    <w:p>
      <w:pPr>
        <w:pStyle w:val="BodyText"/>
        <w:spacing w:before="7"/>
        <w:rPr>
          <w:b/>
          <w:sz w:val="26"/>
        </w:rPr>
      </w:pPr>
    </w:p>
    <w:p>
      <w:pPr>
        <w:pStyle w:val="Heading2"/>
        <w:spacing w:line="244" w:lineRule="auto"/>
      </w:pPr>
      <w:r>
        <w:rPr/>
        <w:t>All questions must be answered completely. If answer to any question is NONE or NOT APPLICABLE, so state. The application must be signed and dated by applicant.</w:t>
      </w:r>
    </w:p>
    <w:p>
      <w:pPr>
        <w:pStyle w:val="BodyText"/>
        <w:spacing w:before="5"/>
        <w:rPr>
          <w:b/>
        </w:rPr>
      </w:pPr>
    </w:p>
    <w:p>
      <w:pPr>
        <w:tabs>
          <w:tab w:pos="5183" w:val="left" w:leader="none"/>
          <w:tab w:pos="5903" w:val="left" w:leader="none"/>
          <w:tab w:pos="10223" w:val="left" w:leader="none"/>
        </w:tabs>
        <w:spacing w:before="0"/>
        <w:ind w:left="144" w:right="0" w:firstLine="0"/>
        <w:jc w:val="left"/>
        <w:rPr>
          <w:b/>
          <w:sz w:val="20"/>
        </w:rPr>
      </w:pPr>
      <w:r>
        <w:rPr>
          <w:b/>
          <w:sz w:val="20"/>
        </w:rPr>
        <w:t>Renewal</w:t>
      </w:r>
      <w:r>
        <w:rPr>
          <w:b/>
          <w:spacing w:val="-3"/>
          <w:sz w:val="20"/>
        </w:rPr>
        <w:t> </w:t>
      </w:r>
      <w:r>
        <w:rPr>
          <w:b/>
          <w:sz w:val="20"/>
        </w:rPr>
        <w:t>Policy</w:t>
      </w:r>
      <w:r>
        <w:rPr>
          <w:b/>
          <w:spacing w:val="-2"/>
          <w:sz w:val="20"/>
        </w:rPr>
        <w:t> </w:t>
      </w:r>
      <w:r>
        <w:rPr>
          <w:b/>
          <w:sz w:val="20"/>
        </w:rPr>
        <w:t>Number:</w:t>
      </w:r>
      <w:r>
        <w:rPr>
          <w:b/>
          <w:sz w:val="20"/>
          <w:u w:val="single"/>
        </w:rPr>
        <w:t> </w:t>
        <w:tab/>
      </w:r>
      <w:r>
        <w:rPr>
          <w:b/>
          <w:sz w:val="20"/>
        </w:rPr>
        <w:tab/>
        <w:t>Renewal Effective</w:t>
      </w:r>
      <w:r>
        <w:rPr>
          <w:b/>
          <w:spacing w:val="2"/>
          <w:sz w:val="20"/>
        </w:rPr>
        <w:t> </w:t>
      </w:r>
      <w:r>
        <w:rPr>
          <w:b/>
          <w:sz w:val="20"/>
        </w:rPr>
        <w:t>Date: </w:t>
      </w:r>
      <w:r>
        <w:rPr>
          <w:b/>
          <w:w w:val="100"/>
          <w:sz w:val="20"/>
          <w:u w:val="single"/>
        </w:rPr>
        <w:t> </w:t>
      </w:r>
      <w:r>
        <w:rPr>
          <w:b/>
          <w:sz w:val="20"/>
          <w:u w:val="single"/>
        </w:rPr>
        <w:tab/>
      </w:r>
    </w:p>
    <w:p>
      <w:pPr>
        <w:pStyle w:val="BodyText"/>
        <w:spacing w:before="7"/>
        <w:rPr>
          <w:b/>
          <w:sz w:val="18"/>
        </w:rPr>
      </w:pPr>
      <w:r>
        <w:rPr/>
        <w:pict>
          <v:group style="position:absolute;margin-left:41.450001pt;margin-top:12.666094pt;width:529.1pt;height:1.5pt;mso-position-horizontal-relative:page;mso-position-vertical-relative:paragraph;z-index:0;mso-wrap-distance-left:0;mso-wrap-distance-right:0" coordorigin="829,253" coordsize="10582,30">
            <v:line style="position:absolute" from="834,278" to="11406,278" stroked="true" strokeweight=".47998pt" strokecolor="#000000">
              <v:stroke dashstyle="solid"/>
            </v:line>
            <v:line style="position:absolute" from="834,258" to="11406,258" stroked="true" strokeweight=".47998pt" strokecolor="#000000">
              <v:stroke dashstyle="solid"/>
            </v:line>
            <w10:wrap type="topAndBottom"/>
          </v:group>
        </w:pict>
      </w:r>
    </w:p>
    <w:p>
      <w:pPr>
        <w:pStyle w:val="BodyText"/>
        <w:spacing w:before="4"/>
        <w:rPr>
          <w:b/>
          <w:sz w:val="10"/>
        </w:rPr>
      </w:pPr>
    </w:p>
    <w:p>
      <w:pPr>
        <w:pStyle w:val="ListParagraph"/>
        <w:numPr>
          <w:ilvl w:val="0"/>
          <w:numId w:val="1"/>
        </w:numPr>
        <w:tabs>
          <w:tab w:pos="323" w:val="left" w:leader="none"/>
        </w:tabs>
        <w:spacing w:line="240" w:lineRule="auto" w:before="92" w:after="0"/>
        <w:ind w:left="322" w:right="0" w:hanging="178"/>
        <w:jc w:val="left"/>
        <w:rPr>
          <w:b/>
          <w:sz w:val="20"/>
        </w:rPr>
      </w:pPr>
      <w:r>
        <w:rPr>
          <w:b/>
          <w:sz w:val="20"/>
        </w:rPr>
        <w:t>GENERAL</w:t>
      </w:r>
      <w:r>
        <w:rPr>
          <w:b/>
          <w:spacing w:val="4"/>
          <w:sz w:val="20"/>
        </w:rPr>
        <w:t> </w:t>
      </w:r>
      <w:r>
        <w:rPr>
          <w:b/>
          <w:sz w:val="20"/>
        </w:rPr>
        <w:t>INFORMATION</w:t>
      </w:r>
    </w:p>
    <w:p>
      <w:pPr>
        <w:pStyle w:val="BodyText"/>
        <w:spacing w:before="5"/>
        <w:rPr>
          <w:b/>
        </w:rPr>
      </w:pPr>
    </w:p>
    <w:p>
      <w:pPr>
        <w:pStyle w:val="ListParagraph"/>
        <w:numPr>
          <w:ilvl w:val="0"/>
          <w:numId w:val="2"/>
        </w:numPr>
        <w:tabs>
          <w:tab w:pos="503" w:val="left" w:leader="none"/>
          <w:tab w:pos="504" w:val="left" w:leader="none"/>
          <w:tab w:pos="10223" w:val="left" w:leader="none"/>
        </w:tabs>
        <w:spacing w:line="240" w:lineRule="auto" w:before="0" w:after="0"/>
        <w:ind w:left="503" w:right="0" w:hanging="359"/>
        <w:jc w:val="left"/>
        <w:rPr>
          <w:sz w:val="20"/>
        </w:rPr>
      </w:pPr>
      <w:r>
        <w:rPr>
          <w:sz w:val="20"/>
        </w:rPr>
        <w:t>(a)   Name of</w:t>
      </w:r>
      <w:r>
        <w:rPr>
          <w:spacing w:val="-16"/>
          <w:sz w:val="20"/>
        </w:rPr>
        <w:t> </w:t>
      </w:r>
      <w:r>
        <w:rPr>
          <w:sz w:val="20"/>
        </w:rPr>
        <w:t>Applicant</w:t>
      </w:r>
      <w:r>
        <w:rPr>
          <w:sz w:val="20"/>
          <w:u w:val="single"/>
        </w:rPr>
        <w:t> </w:t>
        <w:tab/>
      </w:r>
    </w:p>
    <w:p>
      <w:pPr>
        <w:pStyle w:val="BodyText"/>
        <w:spacing w:before="7"/>
        <w:rPr>
          <w:sz w:val="12"/>
        </w:rPr>
      </w:pPr>
    </w:p>
    <w:p>
      <w:pPr>
        <w:pStyle w:val="ListParagraph"/>
        <w:numPr>
          <w:ilvl w:val="1"/>
          <w:numId w:val="2"/>
        </w:numPr>
        <w:tabs>
          <w:tab w:pos="864" w:val="left" w:leader="none"/>
          <w:tab w:pos="10223" w:val="left" w:leader="none"/>
        </w:tabs>
        <w:spacing w:line="240" w:lineRule="auto" w:before="92" w:after="0"/>
        <w:ind w:left="863" w:right="0" w:hanging="359"/>
        <w:jc w:val="left"/>
        <w:rPr>
          <w:sz w:val="20"/>
        </w:rPr>
      </w:pPr>
      <w:r>
        <w:rPr>
          <w:sz w:val="20"/>
        </w:rPr>
        <w:t>Address:</w:t>
      </w:r>
      <w:r>
        <w:rPr>
          <w:w w:val="100"/>
          <w:sz w:val="20"/>
          <w:u w:val="single"/>
        </w:rPr>
        <w:t> </w:t>
      </w:r>
      <w:r>
        <w:rPr>
          <w:sz w:val="20"/>
          <w:u w:val="single"/>
        </w:rPr>
        <w:tab/>
      </w:r>
    </w:p>
    <w:p>
      <w:pPr>
        <w:tabs>
          <w:tab w:pos="3265" w:val="left" w:leader="none"/>
          <w:tab w:pos="4942" w:val="left" w:leader="none"/>
          <w:tab w:pos="6547" w:val="left" w:leader="none"/>
          <w:tab w:pos="8034" w:val="left" w:leader="none"/>
          <w:tab w:pos="9191" w:val="left" w:leader="none"/>
        </w:tabs>
        <w:spacing w:line="244" w:lineRule="auto" w:before="3"/>
        <w:ind w:left="2123" w:right="865" w:firstLine="50"/>
        <w:jc w:val="left"/>
        <w:rPr>
          <w:i/>
          <w:sz w:val="20"/>
        </w:rPr>
      </w:pPr>
      <w:r>
        <w:rPr>
          <w:i/>
          <w:sz w:val="20"/>
        </w:rPr>
        <w:t>No.</w:t>
        <w:tab/>
        <w:t>Street.</w:t>
        <w:tab/>
        <w:t>Town</w:t>
        <w:tab/>
        <w:t>County</w:t>
        <w:tab/>
        <w:t>State</w:t>
        <w:tab/>
        <w:t>Zip</w:t>
      </w:r>
      <w:r>
        <w:rPr>
          <w:i/>
          <w:spacing w:val="-1"/>
          <w:sz w:val="20"/>
        </w:rPr>
        <w:t> </w:t>
      </w:r>
      <w:r>
        <w:rPr>
          <w:i/>
          <w:sz w:val="20"/>
        </w:rPr>
        <w:t>Code</w:t>
      </w:r>
      <w:r>
        <w:rPr>
          <w:i/>
          <w:w w:val="100"/>
          <w:sz w:val="20"/>
        </w:rPr>
        <w:t> </w:t>
      </w:r>
      <w:r>
        <w:rPr>
          <w:i/>
          <w:sz w:val="20"/>
        </w:rPr>
        <w:t>(If more than one location, list on separate sheet and attach to</w:t>
      </w:r>
      <w:r>
        <w:rPr>
          <w:i/>
          <w:spacing w:val="-7"/>
          <w:sz w:val="20"/>
        </w:rPr>
        <w:t> </w:t>
      </w:r>
      <w:r>
        <w:rPr>
          <w:i/>
          <w:sz w:val="20"/>
        </w:rPr>
        <w:t>application)</w:t>
      </w:r>
    </w:p>
    <w:p>
      <w:pPr>
        <w:pStyle w:val="BodyText"/>
        <w:spacing w:before="6"/>
        <w:rPr>
          <w:i/>
        </w:rPr>
      </w:pPr>
    </w:p>
    <w:p>
      <w:pPr>
        <w:pStyle w:val="ListParagraph"/>
        <w:numPr>
          <w:ilvl w:val="1"/>
          <w:numId w:val="2"/>
        </w:numPr>
        <w:tabs>
          <w:tab w:pos="865" w:val="left" w:leader="none"/>
          <w:tab w:pos="2907" w:val="left" w:leader="none"/>
          <w:tab w:pos="4823" w:val="left" w:leader="none"/>
          <w:tab w:pos="10223" w:val="left" w:leader="none"/>
        </w:tabs>
        <w:spacing w:line="240" w:lineRule="auto" w:before="1" w:after="0"/>
        <w:ind w:left="864" w:right="0" w:hanging="360"/>
        <w:jc w:val="left"/>
        <w:rPr>
          <w:b/>
          <w:sz w:val="20"/>
        </w:rPr>
      </w:pPr>
      <w:r>
        <w:rPr>
          <w:sz w:val="20"/>
        </w:rPr>
        <w:t>Business Phone: (</w:t>
        <w:tab/>
        <w:t>)</w:t>
      </w:r>
      <w:r>
        <w:rPr>
          <w:sz w:val="20"/>
          <w:u w:val="single"/>
        </w:rPr>
        <w:tab/>
      </w:r>
      <w:r>
        <w:rPr>
          <w:b/>
          <w:sz w:val="20"/>
        </w:rPr>
        <w:t>No. of hours of Practice Each Week </w:t>
      </w:r>
      <w:r>
        <w:rPr>
          <w:b/>
          <w:w w:val="100"/>
          <w:sz w:val="20"/>
          <w:u w:val="single"/>
        </w:rPr>
        <w:t> </w:t>
      </w:r>
      <w:r>
        <w:rPr>
          <w:b/>
          <w:sz w:val="20"/>
          <w:u w:val="single"/>
        </w:rPr>
        <w:tab/>
      </w:r>
    </w:p>
    <w:p>
      <w:pPr>
        <w:tabs>
          <w:tab w:pos="1267" w:val="left" w:leader="none"/>
        </w:tabs>
        <w:spacing w:before="4"/>
        <w:ind w:left="0" w:right="4534" w:firstLine="0"/>
        <w:jc w:val="center"/>
        <w:rPr>
          <w:i/>
          <w:sz w:val="20"/>
        </w:rPr>
      </w:pPr>
      <w:r>
        <w:rPr>
          <w:i/>
          <w:sz w:val="20"/>
        </w:rPr>
        <w:t>Area Code</w:t>
        <w:tab/>
        <w:t>Number</w:t>
      </w:r>
    </w:p>
    <w:p>
      <w:pPr>
        <w:pStyle w:val="BodyText"/>
        <w:spacing w:before="7"/>
        <w:rPr>
          <w:i/>
        </w:rPr>
      </w:pPr>
    </w:p>
    <w:p>
      <w:pPr>
        <w:pStyle w:val="ListParagraph"/>
        <w:numPr>
          <w:ilvl w:val="0"/>
          <w:numId w:val="2"/>
        </w:numPr>
        <w:tabs>
          <w:tab w:pos="503" w:val="left" w:leader="none"/>
          <w:tab w:pos="504" w:val="left" w:leader="none"/>
        </w:tabs>
        <w:spacing w:line="240" w:lineRule="auto" w:before="1" w:after="0"/>
        <w:ind w:left="503" w:right="0" w:hanging="359"/>
        <w:jc w:val="left"/>
        <w:rPr>
          <w:sz w:val="20"/>
        </w:rPr>
      </w:pPr>
      <w:r>
        <w:rPr>
          <w:sz w:val="20"/>
        </w:rPr>
        <w:t>(a)   Coverage Desired (Check</w:t>
      </w:r>
      <w:r>
        <w:rPr>
          <w:spacing w:val="-10"/>
          <w:sz w:val="20"/>
        </w:rPr>
        <w:t> </w:t>
      </w:r>
      <w:r>
        <w:rPr>
          <w:sz w:val="20"/>
        </w:rPr>
        <w:t>One):</w:t>
      </w:r>
    </w:p>
    <w:p>
      <w:pPr>
        <w:pStyle w:val="BodyText"/>
        <w:spacing w:before="8"/>
      </w:pPr>
    </w:p>
    <w:p>
      <w:pPr>
        <w:pStyle w:val="ListParagraph"/>
        <w:numPr>
          <w:ilvl w:val="0"/>
          <w:numId w:val="3"/>
        </w:numPr>
        <w:tabs>
          <w:tab w:pos="1454" w:val="left" w:leader="none"/>
        </w:tabs>
        <w:spacing w:line="240" w:lineRule="auto" w:before="0" w:after="0"/>
        <w:ind w:left="1453" w:right="0" w:hanging="229"/>
        <w:jc w:val="left"/>
        <w:rPr>
          <w:sz w:val="20"/>
        </w:rPr>
      </w:pPr>
      <w:r>
        <w:rPr>
          <w:sz w:val="20"/>
        </w:rPr>
        <w:t>Individual</w:t>
      </w:r>
    </w:p>
    <w:p>
      <w:pPr>
        <w:pStyle w:val="ListParagraph"/>
        <w:numPr>
          <w:ilvl w:val="0"/>
          <w:numId w:val="3"/>
        </w:numPr>
        <w:tabs>
          <w:tab w:pos="1454" w:val="left" w:leader="none"/>
        </w:tabs>
        <w:spacing w:line="240" w:lineRule="auto" w:before="4" w:after="0"/>
        <w:ind w:left="1453" w:right="0" w:hanging="229"/>
        <w:jc w:val="left"/>
        <w:rPr>
          <w:sz w:val="20"/>
        </w:rPr>
      </w:pPr>
      <w:r>
        <w:rPr>
          <w:sz w:val="20"/>
        </w:rPr>
        <w:t>Partnership</w:t>
      </w:r>
    </w:p>
    <w:p>
      <w:pPr>
        <w:pStyle w:val="ListParagraph"/>
        <w:numPr>
          <w:ilvl w:val="0"/>
          <w:numId w:val="3"/>
        </w:numPr>
        <w:tabs>
          <w:tab w:pos="1454" w:val="left" w:leader="none"/>
        </w:tabs>
        <w:spacing w:line="240" w:lineRule="auto" w:before="4" w:after="0"/>
        <w:ind w:left="1453" w:right="0" w:hanging="229"/>
        <w:jc w:val="left"/>
        <w:rPr>
          <w:sz w:val="20"/>
        </w:rPr>
      </w:pPr>
      <w:r>
        <w:rPr>
          <w:sz w:val="20"/>
        </w:rPr>
        <w:t>Professional Corporation (Incorporated as a P.C., P.A. or</w:t>
      </w:r>
      <w:r>
        <w:rPr>
          <w:spacing w:val="2"/>
          <w:sz w:val="20"/>
        </w:rPr>
        <w:t> </w:t>
      </w:r>
      <w:r>
        <w:rPr>
          <w:sz w:val="20"/>
        </w:rPr>
        <w:t>L.L.C.)</w:t>
      </w:r>
    </w:p>
    <w:p>
      <w:pPr>
        <w:pStyle w:val="BodyText"/>
        <w:rPr>
          <w:sz w:val="21"/>
        </w:rPr>
      </w:pPr>
    </w:p>
    <w:p>
      <w:pPr>
        <w:pStyle w:val="ListParagraph"/>
        <w:numPr>
          <w:ilvl w:val="0"/>
          <w:numId w:val="2"/>
        </w:numPr>
        <w:tabs>
          <w:tab w:pos="503" w:val="left" w:leader="none"/>
          <w:tab w:pos="504" w:val="left" w:leader="none"/>
        </w:tabs>
        <w:spacing w:line="240" w:lineRule="auto" w:before="0" w:after="0"/>
        <w:ind w:left="504" w:right="0" w:hanging="360"/>
        <w:jc w:val="left"/>
        <w:rPr>
          <w:sz w:val="20"/>
        </w:rPr>
      </w:pPr>
      <w:r>
        <w:rPr>
          <w:sz w:val="20"/>
        </w:rPr>
        <w:t>Requested Limits of combined Professional and Premises Liability (Check One). (Note: These are overall limits, not</w:t>
      </w:r>
    </w:p>
    <w:p>
      <w:pPr>
        <w:pStyle w:val="BodyText"/>
        <w:spacing w:line="249" w:lineRule="auto" w:before="10"/>
        <w:ind w:left="863" w:right="367" w:hanging="360"/>
      </w:pPr>
      <w:r>
        <w:rPr/>
        <w:t>separate limits for each person covered).   (Limits of Liability apply to each wrongful act or series of continuous, repeated      or interrelated wrongful acts or</w:t>
      </w:r>
      <w:r>
        <w:rPr>
          <w:spacing w:val="-3"/>
        </w:rPr>
        <w:t> </w:t>
      </w:r>
      <w:r>
        <w:rPr/>
        <w:t>occurrence/aggregate):</w:t>
      </w:r>
    </w:p>
    <w:p>
      <w:pPr>
        <w:pStyle w:val="BodyText"/>
        <w:spacing w:before="11"/>
      </w:pPr>
    </w:p>
    <w:p>
      <w:pPr>
        <w:pStyle w:val="BodyText"/>
        <w:ind w:left="863"/>
      </w:pPr>
      <w:r>
        <w:rPr>
          <w:rFonts w:ascii="Wingdings" w:hAnsi="Wingdings"/>
        </w:rPr>
        <w:t></w:t>
      </w:r>
      <w:r>
        <w:rPr/>
        <w:t>$1,000,000 each incident/ $1,000,000 annual  aggregate</w:t>
      </w:r>
    </w:p>
    <w:p>
      <w:pPr>
        <w:pStyle w:val="BodyText"/>
        <w:spacing w:before="10"/>
        <w:ind w:left="863"/>
      </w:pPr>
      <w:r>
        <w:rPr>
          <w:rFonts w:ascii="Wingdings" w:hAnsi="Wingdings"/>
        </w:rPr>
        <w:t></w:t>
      </w:r>
      <w:r>
        <w:rPr/>
        <w:t>$1,000,000 each incident/ $3,000,000 annual  aggregate</w:t>
      </w:r>
    </w:p>
    <w:p>
      <w:pPr>
        <w:pStyle w:val="BodyText"/>
        <w:spacing w:before="10"/>
        <w:ind w:left="863"/>
      </w:pPr>
      <w:r>
        <w:rPr>
          <w:rFonts w:ascii="Wingdings" w:hAnsi="Wingdings"/>
        </w:rPr>
        <w:t></w:t>
      </w:r>
      <w:r>
        <w:rPr/>
        <w:t>$2,000,000 each incident/ $4,000,000 annual  aggregate</w:t>
      </w:r>
    </w:p>
    <w:p>
      <w:pPr>
        <w:pStyle w:val="BodyText"/>
        <w:spacing w:before="10"/>
        <w:ind w:left="863"/>
      </w:pPr>
      <w:r>
        <w:rPr>
          <w:rFonts w:ascii="Wingdings" w:hAnsi="Wingdings"/>
        </w:rPr>
        <w:t></w:t>
      </w:r>
      <w:r>
        <w:rPr/>
        <w:t>$2,000,000 each incident/ $6,000,000 annual  aggregate</w:t>
      </w:r>
    </w:p>
    <w:p>
      <w:pPr>
        <w:pStyle w:val="BodyText"/>
        <w:spacing w:before="10"/>
        <w:ind w:left="863"/>
      </w:pPr>
      <w:r>
        <w:rPr>
          <w:rFonts w:ascii="Wingdings" w:hAnsi="Wingdings"/>
        </w:rPr>
        <w:t></w:t>
      </w:r>
      <w:r>
        <w:rPr/>
        <w:t>$3,000,000 each incident/ $5,000,000 annual  aggregate</w:t>
      </w:r>
    </w:p>
    <w:p>
      <w:pPr>
        <w:pStyle w:val="BodyText"/>
        <w:spacing w:before="10"/>
        <w:ind w:left="863"/>
      </w:pPr>
      <w:r>
        <w:rPr>
          <w:rFonts w:ascii="Wingdings" w:hAnsi="Wingdings"/>
        </w:rPr>
        <w:t></w:t>
      </w:r>
      <w:r>
        <w:rPr/>
        <w:t>$5,000,000 each incident/ $5,000,000 annual  aggregate</w:t>
      </w:r>
    </w:p>
    <w:p>
      <w:pPr>
        <w:pStyle w:val="BodyText"/>
        <w:rPr>
          <w:sz w:val="22"/>
        </w:rPr>
      </w:pPr>
    </w:p>
    <w:p>
      <w:pPr>
        <w:pStyle w:val="BodyText"/>
        <w:spacing w:before="2"/>
      </w:pPr>
    </w:p>
    <w:p>
      <w:pPr>
        <w:pStyle w:val="Heading2"/>
        <w:numPr>
          <w:ilvl w:val="0"/>
          <w:numId w:val="1"/>
        </w:numPr>
        <w:tabs>
          <w:tab w:pos="504" w:val="left" w:leader="none"/>
        </w:tabs>
        <w:spacing w:line="240" w:lineRule="auto" w:before="0" w:after="0"/>
        <w:ind w:left="503" w:right="0" w:hanging="359"/>
        <w:jc w:val="left"/>
      </w:pPr>
      <w:r>
        <w:rPr/>
        <w:t>PRACTICE</w:t>
      </w:r>
      <w:r>
        <w:rPr>
          <w:spacing w:val="3"/>
        </w:rPr>
        <w:t> </w:t>
      </w:r>
      <w:r>
        <w:rPr/>
        <w:t>PROFILE</w:t>
      </w:r>
    </w:p>
    <w:p>
      <w:pPr>
        <w:pStyle w:val="BodyText"/>
        <w:spacing w:before="5"/>
        <w:rPr>
          <w:b/>
        </w:rPr>
      </w:pPr>
    </w:p>
    <w:p>
      <w:pPr>
        <w:pStyle w:val="ListParagraph"/>
        <w:numPr>
          <w:ilvl w:val="1"/>
          <w:numId w:val="1"/>
        </w:numPr>
        <w:tabs>
          <w:tab w:pos="503" w:val="left" w:leader="none"/>
          <w:tab w:pos="504" w:val="left" w:leader="none"/>
        </w:tabs>
        <w:spacing w:line="240" w:lineRule="auto" w:before="0" w:after="0"/>
        <w:ind w:left="404" w:right="0" w:hanging="260"/>
        <w:jc w:val="left"/>
        <w:rPr>
          <w:sz w:val="20"/>
        </w:rPr>
      </w:pPr>
      <w:r>
        <w:rPr>
          <w:sz w:val="20"/>
        </w:rPr>
        <w:t>Procedures - Check the box next to the procedure(s) you</w:t>
      </w:r>
      <w:r>
        <w:rPr>
          <w:spacing w:val="2"/>
          <w:sz w:val="20"/>
        </w:rPr>
        <w:t> </w:t>
      </w:r>
      <w:r>
        <w:rPr>
          <w:sz w:val="20"/>
        </w:rPr>
        <w:t>perform:</w:t>
      </w:r>
    </w:p>
    <w:p>
      <w:pPr>
        <w:pStyle w:val="ListParagraph"/>
        <w:numPr>
          <w:ilvl w:val="2"/>
          <w:numId w:val="1"/>
        </w:numPr>
        <w:tabs>
          <w:tab w:pos="1094" w:val="left" w:leader="none"/>
          <w:tab w:pos="7703" w:val="left" w:leader="none"/>
        </w:tabs>
        <w:spacing w:line="240" w:lineRule="auto" w:before="7" w:after="0"/>
        <w:ind w:left="1093" w:right="0" w:hanging="229"/>
        <w:jc w:val="left"/>
        <w:rPr>
          <w:sz w:val="20"/>
        </w:rPr>
      </w:pPr>
      <w:r>
        <w:rPr>
          <w:sz w:val="20"/>
        </w:rPr>
        <w:t>Electro-Convulsive Therapy (ECT), </w:t>
      </w:r>
      <w:r>
        <w:rPr>
          <w:b/>
          <w:sz w:val="20"/>
        </w:rPr>
        <w:t>if checked you must</w:t>
      </w:r>
      <w:r>
        <w:rPr>
          <w:b/>
          <w:spacing w:val="1"/>
          <w:sz w:val="20"/>
        </w:rPr>
        <w:t> </w:t>
      </w:r>
      <w:r>
        <w:rPr>
          <w:b/>
          <w:sz w:val="20"/>
        </w:rPr>
        <w:t>complete 2.</w:t>
        <w:tab/>
      </w:r>
      <w:r>
        <w:rPr>
          <w:rFonts w:ascii="Wingdings" w:hAnsi="Wingdings"/>
          <w:sz w:val="20"/>
        </w:rPr>
        <w:t></w:t>
      </w:r>
      <w:r>
        <w:rPr>
          <w:sz w:val="20"/>
        </w:rPr>
        <w:t> Group</w:t>
      </w:r>
      <w:r>
        <w:rPr>
          <w:spacing w:val="2"/>
          <w:sz w:val="20"/>
        </w:rPr>
        <w:t> </w:t>
      </w:r>
      <w:r>
        <w:rPr>
          <w:sz w:val="20"/>
        </w:rPr>
        <w:t>Therapy</w:t>
      </w:r>
    </w:p>
    <w:p>
      <w:pPr>
        <w:pStyle w:val="ListParagraph"/>
        <w:numPr>
          <w:ilvl w:val="2"/>
          <w:numId w:val="1"/>
        </w:numPr>
        <w:tabs>
          <w:tab w:pos="1094" w:val="left" w:leader="none"/>
          <w:tab w:pos="10223" w:val="left" w:leader="none"/>
        </w:tabs>
        <w:spacing w:line="240" w:lineRule="auto" w:before="3" w:after="0"/>
        <w:ind w:left="1093" w:right="0" w:hanging="230"/>
        <w:jc w:val="left"/>
        <w:rPr>
          <w:sz w:val="20"/>
        </w:rPr>
      </w:pPr>
      <w:r>
        <w:rPr>
          <w:sz w:val="20"/>
        </w:rPr>
        <w:t>Other Somatic Procedure(s) (Please</w:t>
      </w:r>
      <w:r>
        <w:rPr>
          <w:spacing w:val="-3"/>
          <w:sz w:val="20"/>
        </w:rPr>
        <w:t> </w:t>
      </w:r>
      <w:r>
        <w:rPr>
          <w:sz w:val="20"/>
        </w:rPr>
        <w:t>describe) </w:t>
      </w:r>
      <w:r>
        <w:rPr>
          <w:spacing w:val="-1"/>
          <w:sz w:val="20"/>
        </w:rPr>
        <w:t> </w:t>
      </w:r>
      <w:r>
        <w:rPr>
          <w:w w:val="100"/>
          <w:sz w:val="20"/>
          <w:u w:val="single"/>
        </w:rPr>
        <w:t> </w:t>
      </w:r>
      <w:r>
        <w:rPr>
          <w:sz w:val="20"/>
          <w:u w:val="single"/>
        </w:rPr>
        <w:tab/>
      </w:r>
    </w:p>
    <w:p>
      <w:pPr>
        <w:spacing w:after="0" w:line="240" w:lineRule="auto"/>
        <w:jc w:val="left"/>
        <w:rPr>
          <w:sz w:val="20"/>
        </w:rPr>
        <w:sectPr>
          <w:footerReference w:type="default" r:id="rId5"/>
          <w:type w:val="continuous"/>
          <w:pgSz w:w="12240" w:h="15840"/>
          <w:pgMar w:footer="744" w:top="1380" w:bottom="940" w:left="720" w:right="720"/>
          <w:pgNumType w:start="1"/>
        </w:sectPr>
      </w:pPr>
    </w:p>
    <w:p>
      <w:pPr>
        <w:pStyle w:val="ListParagraph"/>
        <w:numPr>
          <w:ilvl w:val="1"/>
          <w:numId w:val="1"/>
        </w:numPr>
        <w:tabs>
          <w:tab w:pos="426" w:val="left" w:leader="none"/>
          <w:tab w:pos="8863" w:val="left" w:leader="none"/>
        </w:tabs>
        <w:spacing w:line="244" w:lineRule="auto" w:before="175" w:after="0"/>
        <w:ind w:left="404" w:right="640" w:hanging="180"/>
        <w:jc w:val="left"/>
        <w:rPr>
          <w:sz w:val="20"/>
        </w:rPr>
      </w:pPr>
      <w:r>
        <w:rPr>
          <w:sz w:val="20"/>
        </w:rPr>
        <w:t>In the past year, have you prescribed or</w:t>
      </w:r>
      <w:r>
        <w:rPr>
          <w:spacing w:val="-2"/>
          <w:sz w:val="20"/>
        </w:rPr>
        <w:t> </w:t>
      </w:r>
      <w:r>
        <w:rPr>
          <w:sz w:val="20"/>
        </w:rPr>
        <w:t>administered</w:t>
      </w:r>
      <w:r>
        <w:rPr>
          <w:spacing w:val="-1"/>
          <w:sz w:val="20"/>
        </w:rPr>
        <w:t> </w:t>
      </w:r>
      <w:r>
        <w:rPr>
          <w:sz w:val="20"/>
        </w:rPr>
        <w:t>ECT?</w:t>
        <w:tab/>
      </w:r>
      <w:r>
        <w:rPr>
          <w:rFonts w:ascii="Wingdings" w:hAnsi="Wingdings"/>
          <w:sz w:val="20"/>
        </w:rPr>
        <w:t></w:t>
      </w:r>
      <w:r>
        <w:rPr>
          <w:sz w:val="20"/>
        </w:rPr>
        <w:t> Yes  </w:t>
      </w:r>
      <w:r>
        <w:rPr>
          <w:spacing w:val="29"/>
          <w:sz w:val="20"/>
        </w:rPr>
        <w:t> </w:t>
      </w:r>
      <w:r>
        <w:rPr>
          <w:rFonts w:ascii="Wingdings" w:hAnsi="Wingdings"/>
          <w:sz w:val="20"/>
        </w:rPr>
        <w:t></w:t>
      </w:r>
      <w:r>
        <w:rPr>
          <w:sz w:val="20"/>
        </w:rPr>
        <w:t> No</w:t>
      </w:r>
      <w:r>
        <w:rPr>
          <w:w w:val="100"/>
          <w:sz w:val="20"/>
        </w:rPr>
        <w:t> </w:t>
      </w:r>
      <w:r>
        <w:rPr>
          <w:sz w:val="20"/>
        </w:rPr>
        <w:t>If yes, complete the</w:t>
      </w:r>
      <w:r>
        <w:rPr>
          <w:spacing w:val="-13"/>
          <w:sz w:val="20"/>
        </w:rPr>
        <w:t> </w:t>
      </w:r>
      <w:r>
        <w:rPr>
          <w:sz w:val="20"/>
        </w:rPr>
        <w:t>following:</w:t>
      </w:r>
    </w:p>
    <w:p>
      <w:pPr>
        <w:pStyle w:val="BodyText"/>
        <w:spacing w:before="2"/>
      </w:pPr>
    </w:p>
    <w:p>
      <w:pPr>
        <w:pStyle w:val="ListParagraph"/>
        <w:numPr>
          <w:ilvl w:val="0"/>
          <w:numId w:val="4"/>
        </w:numPr>
        <w:tabs>
          <w:tab w:pos="944" w:val="left" w:leader="none"/>
          <w:tab w:pos="7783" w:val="left" w:leader="none"/>
        </w:tabs>
        <w:spacing w:line="240" w:lineRule="auto" w:before="1" w:after="0"/>
        <w:ind w:left="944" w:right="0" w:hanging="360"/>
        <w:jc w:val="left"/>
        <w:rPr>
          <w:sz w:val="20"/>
        </w:rPr>
      </w:pPr>
      <w:r>
        <w:rPr>
          <w:sz w:val="20"/>
        </w:rPr>
        <w:t>Number of patients prescribed ECT in the last twelve (12)</w:t>
      </w:r>
      <w:r>
        <w:rPr>
          <w:spacing w:val="-11"/>
          <w:sz w:val="20"/>
        </w:rPr>
        <w:t> </w:t>
      </w:r>
      <w:r>
        <w:rPr>
          <w:sz w:val="20"/>
        </w:rPr>
        <w:t>months:</w:t>
      </w:r>
      <w:r>
        <w:rPr>
          <w:w w:val="100"/>
          <w:sz w:val="20"/>
          <w:u w:val="single"/>
        </w:rPr>
        <w:t> </w:t>
      </w:r>
      <w:r>
        <w:rPr>
          <w:sz w:val="20"/>
          <w:u w:val="single"/>
        </w:rPr>
        <w:tab/>
      </w:r>
    </w:p>
    <w:p>
      <w:pPr>
        <w:pStyle w:val="ListParagraph"/>
        <w:numPr>
          <w:ilvl w:val="0"/>
          <w:numId w:val="4"/>
        </w:numPr>
        <w:tabs>
          <w:tab w:pos="944" w:val="left" w:leader="none"/>
          <w:tab w:pos="7783" w:val="left" w:leader="none"/>
        </w:tabs>
        <w:spacing w:line="240" w:lineRule="auto" w:before="4" w:after="0"/>
        <w:ind w:left="943" w:right="0" w:hanging="359"/>
        <w:jc w:val="left"/>
        <w:rPr>
          <w:sz w:val="20"/>
        </w:rPr>
      </w:pPr>
      <w:r>
        <w:rPr>
          <w:sz w:val="20"/>
        </w:rPr>
        <w:t>Number of ECT treatments administered in the last twelve (12)</w:t>
      </w:r>
      <w:r>
        <w:rPr>
          <w:spacing w:val="-18"/>
          <w:sz w:val="20"/>
        </w:rPr>
        <w:t> </w:t>
      </w:r>
      <w:r>
        <w:rPr>
          <w:sz w:val="20"/>
        </w:rPr>
        <w:t>months:</w:t>
      </w:r>
      <w:r>
        <w:rPr>
          <w:w w:val="100"/>
          <w:sz w:val="20"/>
          <w:u w:val="single"/>
        </w:rPr>
        <w:t> </w:t>
      </w:r>
      <w:r>
        <w:rPr>
          <w:sz w:val="20"/>
          <w:u w:val="single"/>
        </w:rPr>
        <w:tab/>
      </w:r>
    </w:p>
    <w:p>
      <w:pPr>
        <w:pStyle w:val="ListParagraph"/>
        <w:numPr>
          <w:ilvl w:val="0"/>
          <w:numId w:val="4"/>
        </w:numPr>
        <w:tabs>
          <w:tab w:pos="943" w:val="left" w:leader="none"/>
          <w:tab w:pos="10303" w:val="left" w:leader="none"/>
        </w:tabs>
        <w:spacing w:line="240" w:lineRule="auto" w:before="4" w:after="0"/>
        <w:ind w:left="942" w:right="0" w:hanging="358"/>
        <w:jc w:val="left"/>
        <w:rPr>
          <w:sz w:val="20"/>
        </w:rPr>
      </w:pPr>
      <w:r>
        <w:rPr>
          <w:sz w:val="20"/>
        </w:rPr>
        <w:t>Estimated</w:t>
      </w:r>
      <w:r>
        <w:rPr>
          <w:spacing w:val="-2"/>
          <w:sz w:val="20"/>
        </w:rPr>
        <w:t> </w:t>
      </w:r>
      <w:r>
        <w:rPr>
          <w:sz w:val="20"/>
        </w:rPr>
        <w:t>expected</w:t>
      </w:r>
      <w:r>
        <w:rPr>
          <w:spacing w:val="-2"/>
          <w:sz w:val="20"/>
        </w:rPr>
        <w:t> </w:t>
      </w:r>
      <w:r>
        <w:rPr>
          <w:sz w:val="20"/>
        </w:rPr>
        <w:t>number</w:t>
      </w:r>
      <w:r>
        <w:rPr>
          <w:spacing w:val="-3"/>
          <w:sz w:val="20"/>
        </w:rPr>
        <w:t> </w:t>
      </w:r>
      <w:r>
        <w:rPr>
          <w:sz w:val="20"/>
        </w:rPr>
        <w:t>of</w:t>
      </w:r>
      <w:r>
        <w:rPr>
          <w:spacing w:val="-3"/>
          <w:sz w:val="20"/>
        </w:rPr>
        <w:t> </w:t>
      </w:r>
      <w:r>
        <w:rPr>
          <w:sz w:val="20"/>
        </w:rPr>
        <w:t>ECT</w:t>
      </w:r>
      <w:r>
        <w:rPr>
          <w:spacing w:val="-3"/>
          <w:sz w:val="20"/>
        </w:rPr>
        <w:t> </w:t>
      </w:r>
      <w:r>
        <w:rPr>
          <w:sz w:val="20"/>
        </w:rPr>
        <w:t>treatments</w:t>
      </w:r>
      <w:r>
        <w:rPr>
          <w:spacing w:val="-3"/>
          <w:sz w:val="20"/>
        </w:rPr>
        <w:t> </w:t>
      </w:r>
      <w:r>
        <w:rPr>
          <w:sz w:val="20"/>
        </w:rPr>
        <w:t>that</w:t>
      </w:r>
      <w:r>
        <w:rPr>
          <w:spacing w:val="-3"/>
          <w:sz w:val="20"/>
        </w:rPr>
        <w:t> </w:t>
      </w:r>
      <w:r>
        <w:rPr>
          <w:sz w:val="20"/>
        </w:rPr>
        <w:t>will</w:t>
      </w:r>
      <w:r>
        <w:rPr>
          <w:spacing w:val="-3"/>
          <w:sz w:val="20"/>
        </w:rPr>
        <w:t> </w:t>
      </w:r>
      <w:r>
        <w:rPr>
          <w:sz w:val="20"/>
        </w:rPr>
        <w:t>be</w:t>
      </w:r>
      <w:r>
        <w:rPr>
          <w:spacing w:val="-3"/>
          <w:sz w:val="20"/>
        </w:rPr>
        <w:t> </w:t>
      </w:r>
      <w:r>
        <w:rPr>
          <w:sz w:val="20"/>
        </w:rPr>
        <w:t>administered</w:t>
      </w:r>
      <w:r>
        <w:rPr>
          <w:spacing w:val="-2"/>
          <w:sz w:val="20"/>
        </w:rPr>
        <w:t> </w:t>
      </w:r>
      <w:r>
        <w:rPr>
          <w:sz w:val="20"/>
        </w:rPr>
        <w:t>in</w:t>
      </w:r>
      <w:r>
        <w:rPr>
          <w:spacing w:val="-2"/>
          <w:sz w:val="20"/>
        </w:rPr>
        <w:t> </w:t>
      </w:r>
      <w:r>
        <w:rPr>
          <w:sz w:val="20"/>
        </w:rPr>
        <w:t>the</w:t>
      </w:r>
      <w:r>
        <w:rPr>
          <w:spacing w:val="-3"/>
          <w:sz w:val="20"/>
        </w:rPr>
        <w:t> </w:t>
      </w:r>
      <w:r>
        <w:rPr>
          <w:sz w:val="20"/>
        </w:rPr>
        <w:t>next</w:t>
      </w:r>
      <w:r>
        <w:rPr>
          <w:spacing w:val="-4"/>
          <w:sz w:val="20"/>
        </w:rPr>
        <w:t> </w:t>
      </w:r>
      <w:r>
        <w:rPr>
          <w:sz w:val="20"/>
        </w:rPr>
        <w:t>twelve</w:t>
      </w:r>
      <w:r>
        <w:rPr>
          <w:spacing w:val="-3"/>
          <w:sz w:val="20"/>
        </w:rPr>
        <w:t> </w:t>
      </w:r>
      <w:r>
        <w:rPr>
          <w:sz w:val="20"/>
        </w:rPr>
        <w:t>(12)</w:t>
      </w:r>
      <w:r>
        <w:rPr>
          <w:spacing w:val="-3"/>
          <w:sz w:val="20"/>
        </w:rPr>
        <w:t> </w:t>
      </w:r>
      <w:r>
        <w:rPr>
          <w:sz w:val="20"/>
        </w:rPr>
        <w:t>months:</w:t>
      </w:r>
      <w:r>
        <w:rPr>
          <w:spacing w:val="-4"/>
          <w:sz w:val="20"/>
        </w:rPr>
        <w:t> </w:t>
      </w:r>
      <w:r>
        <w:rPr>
          <w:w w:val="100"/>
          <w:sz w:val="20"/>
          <w:u w:val="single"/>
        </w:rPr>
        <w:t> </w:t>
      </w:r>
      <w:r>
        <w:rPr>
          <w:sz w:val="20"/>
          <w:u w:val="single"/>
        </w:rPr>
        <w:tab/>
      </w:r>
    </w:p>
    <w:p>
      <w:pPr>
        <w:pStyle w:val="BodyText"/>
        <w:spacing w:before="6"/>
        <w:rPr>
          <w:sz w:val="12"/>
        </w:rPr>
      </w:pPr>
    </w:p>
    <w:p>
      <w:pPr>
        <w:pStyle w:val="ListParagraph"/>
        <w:numPr>
          <w:ilvl w:val="1"/>
          <w:numId w:val="1"/>
        </w:numPr>
        <w:tabs>
          <w:tab w:pos="426" w:val="left" w:leader="none"/>
          <w:tab w:pos="8863" w:val="left" w:leader="none"/>
        </w:tabs>
        <w:spacing w:line="240" w:lineRule="auto" w:before="94" w:after="0"/>
        <w:ind w:left="425" w:right="0" w:hanging="201"/>
        <w:jc w:val="left"/>
        <w:rPr>
          <w:sz w:val="20"/>
        </w:rPr>
      </w:pPr>
      <w:r>
        <w:rPr>
          <w:sz w:val="20"/>
        </w:rPr>
        <w:t>In the last year, have you hired any other employees</w:t>
      </w:r>
      <w:r>
        <w:rPr>
          <w:spacing w:val="-7"/>
          <w:sz w:val="20"/>
        </w:rPr>
        <w:t> </w:t>
      </w:r>
      <w:r>
        <w:rPr>
          <w:sz w:val="20"/>
        </w:rPr>
        <w:t>excluding</w:t>
      </w:r>
      <w:r>
        <w:rPr>
          <w:spacing w:val="-1"/>
          <w:sz w:val="20"/>
        </w:rPr>
        <w:t> </w:t>
      </w:r>
      <w:r>
        <w:rPr>
          <w:sz w:val="20"/>
        </w:rPr>
        <w:t>clerical?</w:t>
        <w:tab/>
      </w:r>
      <w:r>
        <w:rPr>
          <w:rFonts w:ascii="Wingdings" w:hAnsi="Wingdings"/>
          <w:sz w:val="20"/>
        </w:rPr>
        <w:t></w:t>
      </w:r>
      <w:r>
        <w:rPr>
          <w:sz w:val="20"/>
        </w:rPr>
        <w:t> Yes    </w:t>
      </w:r>
      <w:r>
        <w:rPr>
          <w:rFonts w:ascii="Wingdings" w:hAnsi="Wingdings"/>
          <w:sz w:val="20"/>
        </w:rPr>
        <w:t></w:t>
      </w:r>
      <w:r>
        <w:rPr>
          <w:spacing w:val="-21"/>
          <w:sz w:val="20"/>
        </w:rPr>
        <w:t> </w:t>
      </w:r>
      <w:r>
        <w:rPr>
          <w:sz w:val="20"/>
        </w:rPr>
        <w:t>No</w:t>
      </w:r>
    </w:p>
    <w:p>
      <w:pPr>
        <w:pStyle w:val="BodyText"/>
        <w:spacing w:before="6"/>
      </w:pPr>
    </w:p>
    <w:tbl>
      <w:tblPr>
        <w:tblW w:w="0" w:type="auto"/>
        <w:jc w:val="lef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268"/>
        <w:gridCol w:w="1170"/>
        <w:gridCol w:w="1350"/>
        <w:gridCol w:w="2520"/>
        <w:gridCol w:w="3150"/>
      </w:tblGrid>
      <w:tr>
        <w:trPr>
          <w:trHeight w:val="486" w:hRule="exact"/>
        </w:trPr>
        <w:tc>
          <w:tcPr>
            <w:tcW w:w="2268" w:type="dxa"/>
          </w:tcPr>
          <w:p>
            <w:pPr>
              <w:pStyle w:val="TableParagraph"/>
              <w:spacing w:before="6"/>
              <w:ind w:left="856" w:right="856"/>
              <w:jc w:val="center"/>
              <w:rPr>
                <w:b/>
                <w:sz w:val="20"/>
              </w:rPr>
            </w:pPr>
            <w:r>
              <w:rPr>
                <w:b/>
                <w:sz w:val="20"/>
              </w:rPr>
              <w:t>Name</w:t>
            </w:r>
          </w:p>
        </w:tc>
        <w:tc>
          <w:tcPr>
            <w:tcW w:w="1170" w:type="dxa"/>
          </w:tcPr>
          <w:p>
            <w:pPr>
              <w:pStyle w:val="TableParagraph"/>
              <w:spacing w:before="6"/>
              <w:ind w:left="131"/>
              <w:rPr>
                <w:b/>
                <w:sz w:val="20"/>
              </w:rPr>
            </w:pPr>
            <w:r>
              <w:rPr>
                <w:b/>
                <w:sz w:val="20"/>
              </w:rPr>
              <w:t>Profession</w:t>
            </w:r>
          </w:p>
        </w:tc>
        <w:tc>
          <w:tcPr>
            <w:tcW w:w="1350" w:type="dxa"/>
          </w:tcPr>
          <w:p>
            <w:pPr>
              <w:pStyle w:val="TableParagraph"/>
              <w:spacing w:before="6"/>
              <w:ind w:left="125"/>
              <w:rPr>
                <w:b/>
                <w:sz w:val="20"/>
              </w:rPr>
            </w:pPr>
            <w:r>
              <w:rPr>
                <w:b/>
                <w:sz w:val="20"/>
              </w:rPr>
              <w:t>Degree/Year</w:t>
            </w:r>
          </w:p>
        </w:tc>
        <w:tc>
          <w:tcPr>
            <w:tcW w:w="2520" w:type="dxa"/>
          </w:tcPr>
          <w:p>
            <w:pPr>
              <w:pStyle w:val="TableParagraph"/>
              <w:spacing w:before="6"/>
              <w:ind w:left="736"/>
              <w:rPr>
                <w:b/>
                <w:sz w:val="20"/>
              </w:rPr>
            </w:pPr>
            <w:r>
              <w:rPr>
                <w:b/>
                <w:sz w:val="20"/>
              </w:rPr>
              <w:t>Licensed As</w:t>
            </w:r>
          </w:p>
        </w:tc>
        <w:tc>
          <w:tcPr>
            <w:tcW w:w="3150" w:type="dxa"/>
          </w:tcPr>
          <w:p>
            <w:pPr>
              <w:pStyle w:val="TableParagraph"/>
              <w:spacing w:line="244" w:lineRule="auto" w:before="6"/>
              <w:ind w:left="880" w:right="225" w:hanging="645"/>
              <w:rPr>
                <w:b/>
                <w:sz w:val="20"/>
              </w:rPr>
            </w:pPr>
            <w:r>
              <w:rPr>
                <w:b/>
                <w:sz w:val="20"/>
              </w:rPr>
              <w:t>Practice With Applicant is Full Time/Part Time</w:t>
            </w:r>
          </w:p>
        </w:tc>
      </w:tr>
      <w:tr>
        <w:trPr>
          <w:trHeight w:val="484" w:hRule="exact"/>
        </w:trPr>
        <w:tc>
          <w:tcPr>
            <w:tcW w:w="2268" w:type="dxa"/>
          </w:tcPr>
          <w:p>
            <w:pPr/>
          </w:p>
        </w:tc>
        <w:tc>
          <w:tcPr>
            <w:tcW w:w="1170" w:type="dxa"/>
          </w:tcPr>
          <w:p>
            <w:pPr/>
          </w:p>
        </w:tc>
        <w:tc>
          <w:tcPr>
            <w:tcW w:w="1350" w:type="dxa"/>
          </w:tcPr>
          <w:p>
            <w:pPr/>
          </w:p>
        </w:tc>
        <w:tc>
          <w:tcPr>
            <w:tcW w:w="2520" w:type="dxa"/>
          </w:tcPr>
          <w:p>
            <w:pPr/>
          </w:p>
        </w:tc>
        <w:tc>
          <w:tcPr>
            <w:tcW w:w="3150" w:type="dxa"/>
          </w:tcPr>
          <w:p>
            <w:pPr/>
          </w:p>
        </w:tc>
      </w:tr>
      <w:tr>
        <w:trPr>
          <w:trHeight w:val="484" w:hRule="exact"/>
        </w:trPr>
        <w:tc>
          <w:tcPr>
            <w:tcW w:w="2268" w:type="dxa"/>
          </w:tcPr>
          <w:p>
            <w:pPr/>
          </w:p>
        </w:tc>
        <w:tc>
          <w:tcPr>
            <w:tcW w:w="1170" w:type="dxa"/>
          </w:tcPr>
          <w:p>
            <w:pPr/>
          </w:p>
        </w:tc>
        <w:tc>
          <w:tcPr>
            <w:tcW w:w="1350" w:type="dxa"/>
          </w:tcPr>
          <w:p>
            <w:pPr/>
          </w:p>
        </w:tc>
        <w:tc>
          <w:tcPr>
            <w:tcW w:w="2520" w:type="dxa"/>
          </w:tcPr>
          <w:p>
            <w:pPr/>
          </w:p>
        </w:tc>
        <w:tc>
          <w:tcPr>
            <w:tcW w:w="3150" w:type="dxa"/>
          </w:tcPr>
          <w:p>
            <w:pPr/>
          </w:p>
        </w:tc>
      </w:tr>
    </w:tbl>
    <w:p>
      <w:pPr>
        <w:pStyle w:val="BodyText"/>
        <w:spacing w:before="6"/>
      </w:pPr>
    </w:p>
    <w:p>
      <w:pPr>
        <w:pStyle w:val="ListParagraph"/>
        <w:numPr>
          <w:ilvl w:val="1"/>
          <w:numId w:val="1"/>
        </w:numPr>
        <w:tabs>
          <w:tab w:pos="426" w:val="left" w:leader="none"/>
          <w:tab w:pos="8863" w:val="left" w:leader="none"/>
        </w:tabs>
        <w:spacing w:line="240" w:lineRule="auto" w:before="1" w:after="0"/>
        <w:ind w:left="425" w:right="0" w:hanging="201"/>
        <w:jc w:val="left"/>
        <w:rPr>
          <w:sz w:val="20"/>
        </w:rPr>
      </w:pPr>
      <w:r>
        <w:rPr>
          <w:sz w:val="20"/>
        </w:rPr>
        <w:t>In the last year, have there been any new (W2 Form) employed psychoanalysts</w:t>
      </w:r>
      <w:r>
        <w:rPr>
          <w:spacing w:val="-7"/>
          <w:sz w:val="20"/>
        </w:rPr>
        <w:t> </w:t>
      </w:r>
      <w:r>
        <w:rPr>
          <w:sz w:val="20"/>
        </w:rPr>
        <w:t>and/or</w:t>
      </w:r>
      <w:r>
        <w:rPr>
          <w:spacing w:val="-1"/>
          <w:sz w:val="20"/>
        </w:rPr>
        <w:t> </w:t>
      </w:r>
      <w:r>
        <w:rPr>
          <w:sz w:val="20"/>
        </w:rPr>
        <w:t>partners?</w:t>
        <w:tab/>
      </w:r>
      <w:r>
        <w:rPr>
          <w:rFonts w:ascii="Wingdings" w:hAnsi="Wingdings"/>
          <w:sz w:val="20"/>
        </w:rPr>
        <w:t></w:t>
      </w:r>
      <w:r>
        <w:rPr>
          <w:sz w:val="20"/>
        </w:rPr>
        <w:t> Yes    </w:t>
      </w:r>
      <w:r>
        <w:rPr>
          <w:rFonts w:ascii="Wingdings" w:hAnsi="Wingdings"/>
          <w:sz w:val="20"/>
        </w:rPr>
        <w:t></w:t>
      </w:r>
      <w:r>
        <w:rPr>
          <w:spacing w:val="-21"/>
          <w:sz w:val="20"/>
        </w:rPr>
        <w:t> </w:t>
      </w:r>
      <w:r>
        <w:rPr>
          <w:sz w:val="20"/>
        </w:rPr>
        <w:t>No</w:t>
      </w:r>
    </w:p>
    <w:p>
      <w:pPr>
        <w:pStyle w:val="BodyText"/>
        <w:spacing w:before="6"/>
      </w:pPr>
    </w:p>
    <w:tbl>
      <w:tblPr>
        <w:tblW w:w="0" w:type="auto"/>
        <w:jc w:val="left"/>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530"/>
        <w:gridCol w:w="2250"/>
        <w:gridCol w:w="1620"/>
        <w:gridCol w:w="3330"/>
        <w:gridCol w:w="1710"/>
      </w:tblGrid>
      <w:tr>
        <w:trPr>
          <w:trHeight w:val="682" w:hRule="exact"/>
        </w:trPr>
        <w:tc>
          <w:tcPr>
            <w:tcW w:w="1530" w:type="dxa"/>
          </w:tcPr>
          <w:p>
            <w:pPr>
              <w:pStyle w:val="TableParagraph"/>
              <w:spacing w:before="5"/>
              <w:ind w:left="500" w:right="500"/>
              <w:jc w:val="center"/>
              <w:rPr>
                <w:b/>
                <w:sz w:val="19"/>
              </w:rPr>
            </w:pPr>
            <w:r>
              <w:rPr>
                <w:b/>
                <w:sz w:val="19"/>
              </w:rPr>
              <w:t>Name</w:t>
            </w:r>
          </w:p>
        </w:tc>
        <w:tc>
          <w:tcPr>
            <w:tcW w:w="2250" w:type="dxa"/>
          </w:tcPr>
          <w:p>
            <w:pPr>
              <w:pStyle w:val="TableParagraph"/>
              <w:spacing w:line="244" w:lineRule="auto" w:before="5"/>
              <w:ind w:left="309" w:right="307" w:hanging="1"/>
              <w:jc w:val="center"/>
              <w:rPr>
                <w:b/>
                <w:sz w:val="19"/>
              </w:rPr>
            </w:pPr>
            <w:r>
              <w:rPr>
                <w:b/>
                <w:sz w:val="19"/>
              </w:rPr>
              <w:t>School Graduated from/Degree(s) earned/Year</w:t>
            </w:r>
            <w:r>
              <w:rPr>
                <w:b/>
                <w:spacing w:val="-20"/>
                <w:sz w:val="19"/>
              </w:rPr>
              <w:t> </w:t>
            </w:r>
            <w:r>
              <w:rPr>
                <w:b/>
                <w:sz w:val="19"/>
              </w:rPr>
              <w:t>earned</w:t>
            </w:r>
          </w:p>
        </w:tc>
        <w:tc>
          <w:tcPr>
            <w:tcW w:w="1620" w:type="dxa"/>
          </w:tcPr>
          <w:p>
            <w:pPr>
              <w:pStyle w:val="TableParagraph"/>
              <w:spacing w:before="5"/>
              <w:ind w:left="433"/>
              <w:rPr>
                <w:b/>
                <w:sz w:val="19"/>
              </w:rPr>
            </w:pPr>
            <w:r>
              <w:rPr>
                <w:b/>
                <w:sz w:val="19"/>
              </w:rPr>
              <w:t>Specialty</w:t>
            </w:r>
          </w:p>
        </w:tc>
        <w:tc>
          <w:tcPr>
            <w:tcW w:w="3330" w:type="dxa"/>
          </w:tcPr>
          <w:p>
            <w:pPr>
              <w:pStyle w:val="TableParagraph"/>
              <w:spacing w:before="5"/>
              <w:ind w:left="532"/>
              <w:rPr>
                <w:b/>
                <w:sz w:val="19"/>
              </w:rPr>
            </w:pPr>
            <w:r>
              <w:rPr>
                <w:b/>
                <w:sz w:val="19"/>
              </w:rPr>
              <w:t>License Number/Year/State</w:t>
            </w:r>
          </w:p>
        </w:tc>
        <w:tc>
          <w:tcPr>
            <w:tcW w:w="1710" w:type="dxa"/>
          </w:tcPr>
          <w:p>
            <w:pPr>
              <w:pStyle w:val="TableParagraph"/>
              <w:spacing w:line="244" w:lineRule="auto" w:before="5"/>
              <w:ind w:left="615" w:right="166" w:hanging="430"/>
              <w:rPr>
                <w:b/>
                <w:sz w:val="19"/>
              </w:rPr>
            </w:pPr>
            <w:r>
              <w:rPr>
                <w:b/>
                <w:sz w:val="19"/>
              </w:rPr>
              <w:t>Hrs. of Practice/ Week</w:t>
            </w:r>
          </w:p>
        </w:tc>
      </w:tr>
      <w:tr>
        <w:trPr>
          <w:trHeight w:val="250" w:hRule="exact"/>
        </w:trPr>
        <w:tc>
          <w:tcPr>
            <w:tcW w:w="1530" w:type="dxa"/>
          </w:tcPr>
          <w:p>
            <w:pPr/>
          </w:p>
        </w:tc>
        <w:tc>
          <w:tcPr>
            <w:tcW w:w="2250" w:type="dxa"/>
          </w:tcPr>
          <w:p>
            <w:pPr/>
          </w:p>
        </w:tc>
        <w:tc>
          <w:tcPr>
            <w:tcW w:w="1620" w:type="dxa"/>
          </w:tcPr>
          <w:p>
            <w:pPr/>
          </w:p>
        </w:tc>
        <w:tc>
          <w:tcPr>
            <w:tcW w:w="3330" w:type="dxa"/>
          </w:tcPr>
          <w:p>
            <w:pPr/>
          </w:p>
        </w:tc>
        <w:tc>
          <w:tcPr>
            <w:tcW w:w="1710" w:type="dxa"/>
          </w:tcPr>
          <w:p>
            <w:pPr/>
          </w:p>
        </w:tc>
      </w:tr>
      <w:tr>
        <w:trPr>
          <w:trHeight w:val="250" w:hRule="exact"/>
        </w:trPr>
        <w:tc>
          <w:tcPr>
            <w:tcW w:w="1530" w:type="dxa"/>
          </w:tcPr>
          <w:p>
            <w:pPr/>
          </w:p>
        </w:tc>
        <w:tc>
          <w:tcPr>
            <w:tcW w:w="2250" w:type="dxa"/>
          </w:tcPr>
          <w:p>
            <w:pPr/>
          </w:p>
        </w:tc>
        <w:tc>
          <w:tcPr>
            <w:tcW w:w="1620" w:type="dxa"/>
          </w:tcPr>
          <w:p>
            <w:pPr/>
          </w:p>
        </w:tc>
        <w:tc>
          <w:tcPr>
            <w:tcW w:w="3330" w:type="dxa"/>
          </w:tcPr>
          <w:p>
            <w:pPr/>
          </w:p>
        </w:tc>
        <w:tc>
          <w:tcPr>
            <w:tcW w:w="1710" w:type="dxa"/>
          </w:tcPr>
          <w:p>
            <w:pPr/>
          </w:p>
        </w:tc>
      </w:tr>
      <w:tr>
        <w:trPr>
          <w:trHeight w:val="250" w:hRule="exact"/>
        </w:trPr>
        <w:tc>
          <w:tcPr>
            <w:tcW w:w="1530" w:type="dxa"/>
          </w:tcPr>
          <w:p>
            <w:pPr/>
          </w:p>
        </w:tc>
        <w:tc>
          <w:tcPr>
            <w:tcW w:w="2250" w:type="dxa"/>
          </w:tcPr>
          <w:p>
            <w:pPr/>
          </w:p>
        </w:tc>
        <w:tc>
          <w:tcPr>
            <w:tcW w:w="1620" w:type="dxa"/>
          </w:tcPr>
          <w:p>
            <w:pPr/>
          </w:p>
        </w:tc>
        <w:tc>
          <w:tcPr>
            <w:tcW w:w="3330" w:type="dxa"/>
          </w:tcPr>
          <w:p>
            <w:pPr/>
          </w:p>
        </w:tc>
        <w:tc>
          <w:tcPr>
            <w:tcW w:w="1710" w:type="dxa"/>
          </w:tcPr>
          <w:p>
            <w:pPr/>
          </w:p>
        </w:tc>
      </w:tr>
      <w:tr>
        <w:trPr>
          <w:trHeight w:val="250" w:hRule="exact"/>
        </w:trPr>
        <w:tc>
          <w:tcPr>
            <w:tcW w:w="1530" w:type="dxa"/>
          </w:tcPr>
          <w:p>
            <w:pPr/>
          </w:p>
        </w:tc>
        <w:tc>
          <w:tcPr>
            <w:tcW w:w="2250" w:type="dxa"/>
          </w:tcPr>
          <w:p>
            <w:pPr/>
          </w:p>
        </w:tc>
        <w:tc>
          <w:tcPr>
            <w:tcW w:w="1620" w:type="dxa"/>
          </w:tcPr>
          <w:p>
            <w:pPr/>
          </w:p>
        </w:tc>
        <w:tc>
          <w:tcPr>
            <w:tcW w:w="3330" w:type="dxa"/>
          </w:tcPr>
          <w:p>
            <w:pPr/>
          </w:p>
        </w:tc>
        <w:tc>
          <w:tcPr>
            <w:tcW w:w="1710" w:type="dxa"/>
          </w:tcPr>
          <w:p>
            <w:pPr/>
          </w:p>
        </w:tc>
      </w:tr>
      <w:tr>
        <w:trPr>
          <w:trHeight w:val="250" w:hRule="exact"/>
        </w:trPr>
        <w:tc>
          <w:tcPr>
            <w:tcW w:w="1530" w:type="dxa"/>
          </w:tcPr>
          <w:p>
            <w:pPr/>
          </w:p>
        </w:tc>
        <w:tc>
          <w:tcPr>
            <w:tcW w:w="2250" w:type="dxa"/>
          </w:tcPr>
          <w:p>
            <w:pPr/>
          </w:p>
        </w:tc>
        <w:tc>
          <w:tcPr>
            <w:tcW w:w="1620" w:type="dxa"/>
          </w:tcPr>
          <w:p>
            <w:pPr/>
          </w:p>
        </w:tc>
        <w:tc>
          <w:tcPr>
            <w:tcW w:w="3330" w:type="dxa"/>
          </w:tcPr>
          <w:p>
            <w:pPr/>
          </w:p>
        </w:tc>
        <w:tc>
          <w:tcPr>
            <w:tcW w:w="1710" w:type="dxa"/>
          </w:tcPr>
          <w:p>
            <w:pPr/>
          </w:p>
        </w:tc>
      </w:tr>
      <w:tr>
        <w:trPr>
          <w:trHeight w:val="250" w:hRule="exact"/>
        </w:trPr>
        <w:tc>
          <w:tcPr>
            <w:tcW w:w="1530" w:type="dxa"/>
          </w:tcPr>
          <w:p>
            <w:pPr/>
          </w:p>
        </w:tc>
        <w:tc>
          <w:tcPr>
            <w:tcW w:w="2250" w:type="dxa"/>
          </w:tcPr>
          <w:p>
            <w:pPr/>
          </w:p>
        </w:tc>
        <w:tc>
          <w:tcPr>
            <w:tcW w:w="1620" w:type="dxa"/>
          </w:tcPr>
          <w:p>
            <w:pPr/>
          </w:p>
        </w:tc>
        <w:tc>
          <w:tcPr>
            <w:tcW w:w="3330" w:type="dxa"/>
          </w:tcPr>
          <w:p>
            <w:pPr/>
          </w:p>
        </w:tc>
        <w:tc>
          <w:tcPr>
            <w:tcW w:w="1710" w:type="dxa"/>
          </w:tcPr>
          <w:p>
            <w:pPr/>
          </w:p>
        </w:tc>
      </w:tr>
    </w:tbl>
    <w:p>
      <w:pPr>
        <w:pStyle w:val="BodyText"/>
        <w:spacing w:before="10"/>
      </w:pPr>
    </w:p>
    <w:p>
      <w:pPr>
        <w:pStyle w:val="Heading2"/>
        <w:ind w:left="224"/>
      </w:pPr>
      <w:r>
        <w:rPr/>
        <w:t>NOTE: General medical services not directly related to psychiatric or psychoanalytic care is not covered by the policy.</w:t>
      </w:r>
    </w:p>
    <w:p>
      <w:pPr>
        <w:pStyle w:val="BodyText"/>
        <w:spacing w:before="5"/>
        <w:rPr>
          <w:b/>
        </w:rPr>
      </w:pPr>
    </w:p>
    <w:p>
      <w:pPr>
        <w:pStyle w:val="ListParagraph"/>
        <w:numPr>
          <w:ilvl w:val="1"/>
          <w:numId w:val="1"/>
        </w:numPr>
        <w:tabs>
          <w:tab w:pos="583" w:val="left" w:leader="none"/>
          <w:tab w:pos="584" w:val="left" w:leader="none"/>
        </w:tabs>
        <w:spacing w:line="240" w:lineRule="auto" w:before="0" w:after="0"/>
        <w:ind w:left="583" w:right="0" w:hanging="359"/>
        <w:jc w:val="left"/>
        <w:rPr>
          <w:sz w:val="20"/>
        </w:rPr>
      </w:pPr>
      <w:r>
        <w:rPr>
          <w:sz w:val="20"/>
        </w:rPr>
        <w:t>Is the applicant engaged in the practice of psychiatry or psychoanalysis other than their own private</w:t>
      </w:r>
      <w:r>
        <w:rPr>
          <w:spacing w:val="-10"/>
          <w:sz w:val="20"/>
        </w:rPr>
        <w:t> </w:t>
      </w:r>
      <w:r>
        <w:rPr>
          <w:sz w:val="20"/>
        </w:rPr>
        <w:t>practice?</w:t>
      </w:r>
    </w:p>
    <w:p>
      <w:pPr>
        <w:pStyle w:val="ListParagraph"/>
        <w:numPr>
          <w:ilvl w:val="2"/>
          <w:numId w:val="1"/>
        </w:numPr>
        <w:tabs>
          <w:tab w:pos="9094" w:val="left" w:leader="none"/>
        </w:tabs>
        <w:spacing w:line="240" w:lineRule="auto" w:before="4" w:after="0"/>
        <w:ind w:left="9093" w:right="640" w:hanging="229"/>
        <w:jc w:val="right"/>
        <w:rPr>
          <w:sz w:val="20"/>
        </w:rPr>
      </w:pPr>
      <w:r>
        <w:rPr>
          <w:sz w:val="20"/>
        </w:rPr>
        <w:t>Yes    </w:t>
      </w:r>
      <w:r>
        <w:rPr>
          <w:rFonts w:ascii="Wingdings" w:hAnsi="Wingdings"/>
          <w:sz w:val="20"/>
        </w:rPr>
        <w:t></w:t>
      </w:r>
      <w:r>
        <w:rPr>
          <w:spacing w:val="-21"/>
          <w:sz w:val="20"/>
        </w:rPr>
        <w:t> </w:t>
      </w:r>
      <w:r>
        <w:rPr>
          <w:sz w:val="20"/>
        </w:rPr>
        <w:t>No</w:t>
      </w:r>
    </w:p>
    <w:p>
      <w:pPr>
        <w:pStyle w:val="BodyText"/>
        <w:spacing w:before="4"/>
        <w:ind w:left="583"/>
      </w:pPr>
      <w:r>
        <w:rPr/>
        <w:t>If yes, provide name, city/state and number of above hours at facility.</w:t>
      </w:r>
    </w:p>
    <w:p>
      <w:pPr>
        <w:pStyle w:val="BodyText"/>
        <w:rPr>
          <w:sz w:val="15"/>
        </w:rPr>
      </w:pPr>
      <w:r>
        <w:rPr/>
        <w:pict>
          <v:line style="position:absolute;mso-position-horizontal-relative:page;mso-position-vertical-relative:paragraph;z-index:1048;mso-wrap-distance-left:0;mso-wrap-distance-right:0" from="61.200001pt,10.848401pt" to="547.200001pt,10.848401pt" stroked="true" strokeweight=".47998pt" strokecolor="#000000">
            <v:stroke dashstyle="solid"/>
            <w10:wrap type="topAndBottom"/>
          </v:line>
        </w:pict>
      </w:r>
      <w:r>
        <w:rPr/>
        <w:pict>
          <v:line style="position:absolute;mso-position-horizontal-relative:page;mso-position-vertical-relative:paragraph;z-index:1072;mso-wrap-distance-left:0;mso-wrap-distance-right:0" from="61.200001pt,22.548386pt" to="547.200001pt,22.548386pt" stroked="true" strokeweight=".48001pt" strokecolor="#000000">
            <v:stroke dashstyle="solid"/>
            <w10:wrap type="topAndBottom"/>
          </v:line>
        </w:pict>
      </w:r>
      <w:r>
        <w:rPr/>
        <w:pict>
          <v:line style="position:absolute;mso-position-horizontal-relative:page;mso-position-vertical-relative:paragraph;z-index:1096;mso-wrap-distance-left:0;mso-wrap-distance-right:0" from="61.200001pt,34.248386pt" to="547.200001pt,34.248386pt" stroked="true" strokeweight=".48001pt" strokecolor="#000000">
            <v:stroke dashstyle="solid"/>
            <w10:wrap type="topAndBottom"/>
          </v:line>
        </w:pict>
      </w:r>
    </w:p>
    <w:p>
      <w:pPr>
        <w:pStyle w:val="BodyText"/>
        <w:spacing w:before="6"/>
        <w:rPr>
          <w:sz w:val="13"/>
        </w:rPr>
      </w:pPr>
    </w:p>
    <w:p>
      <w:pPr>
        <w:pStyle w:val="BodyText"/>
        <w:spacing w:before="6"/>
        <w:rPr>
          <w:sz w:val="13"/>
        </w:rPr>
      </w:pPr>
    </w:p>
    <w:p>
      <w:pPr>
        <w:pStyle w:val="BodyText"/>
        <w:spacing w:before="1"/>
        <w:rPr>
          <w:sz w:val="11"/>
        </w:rPr>
      </w:pPr>
    </w:p>
    <w:p>
      <w:pPr>
        <w:pStyle w:val="ListParagraph"/>
        <w:numPr>
          <w:ilvl w:val="1"/>
          <w:numId w:val="1"/>
        </w:numPr>
        <w:tabs>
          <w:tab w:pos="583" w:val="left" w:leader="none"/>
          <w:tab w:pos="584" w:val="left" w:leader="none"/>
          <w:tab w:pos="8863" w:val="left" w:leader="none"/>
        </w:tabs>
        <w:spacing w:line="244" w:lineRule="auto" w:before="93" w:after="0"/>
        <w:ind w:left="584" w:right="640" w:hanging="360"/>
        <w:jc w:val="left"/>
        <w:rPr>
          <w:sz w:val="20"/>
        </w:rPr>
      </w:pPr>
      <w:r>
        <w:rPr>
          <w:sz w:val="20"/>
        </w:rPr>
        <w:t>Have you completed a Risk Management seminar in the last twelve</w:t>
      </w:r>
      <w:r>
        <w:rPr>
          <w:spacing w:val="-16"/>
          <w:sz w:val="20"/>
        </w:rPr>
        <w:t> </w:t>
      </w:r>
      <w:r>
        <w:rPr>
          <w:sz w:val="20"/>
        </w:rPr>
        <w:t>(12)</w:t>
      </w:r>
      <w:r>
        <w:rPr>
          <w:spacing w:val="-2"/>
          <w:sz w:val="20"/>
        </w:rPr>
        <w:t> </w:t>
      </w:r>
      <w:r>
        <w:rPr>
          <w:sz w:val="20"/>
        </w:rPr>
        <w:t>months?</w:t>
        <w:tab/>
      </w:r>
      <w:r>
        <w:rPr>
          <w:rFonts w:ascii="Wingdings" w:hAnsi="Wingdings"/>
          <w:sz w:val="20"/>
        </w:rPr>
        <w:t></w:t>
      </w:r>
      <w:r>
        <w:rPr>
          <w:sz w:val="20"/>
        </w:rPr>
        <w:t> Yes  </w:t>
      </w:r>
      <w:r>
        <w:rPr>
          <w:spacing w:val="29"/>
          <w:sz w:val="20"/>
        </w:rPr>
        <w:t> </w:t>
      </w:r>
      <w:r>
        <w:rPr>
          <w:rFonts w:ascii="Wingdings" w:hAnsi="Wingdings"/>
          <w:sz w:val="20"/>
        </w:rPr>
        <w:t></w:t>
      </w:r>
      <w:r>
        <w:rPr>
          <w:sz w:val="20"/>
        </w:rPr>
        <w:t> No</w:t>
      </w:r>
      <w:r>
        <w:rPr>
          <w:w w:val="100"/>
          <w:sz w:val="20"/>
        </w:rPr>
        <w:t> </w:t>
      </w:r>
      <w:r>
        <w:rPr>
          <w:sz w:val="20"/>
        </w:rPr>
        <w:t>If yes, provide a copy of your certificate of</w:t>
      </w:r>
      <w:r>
        <w:rPr>
          <w:spacing w:val="-9"/>
          <w:sz w:val="20"/>
        </w:rPr>
        <w:t> </w:t>
      </w:r>
      <w:r>
        <w:rPr>
          <w:sz w:val="20"/>
        </w:rPr>
        <w:t>completion.</w:t>
      </w:r>
    </w:p>
    <w:p>
      <w:pPr>
        <w:pStyle w:val="BodyText"/>
        <w:spacing w:before="3"/>
      </w:pPr>
    </w:p>
    <w:p>
      <w:pPr>
        <w:pStyle w:val="ListParagraph"/>
        <w:numPr>
          <w:ilvl w:val="1"/>
          <w:numId w:val="1"/>
        </w:numPr>
        <w:tabs>
          <w:tab w:pos="583" w:val="left" w:leader="none"/>
          <w:tab w:pos="584" w:val="left" w:leader="none"/>
          <w:tab w:pos="8863" w:val="left" w:leader="none"/>
        </w:tabs>
        <w:spacing w:line="240" w:lineRule="auto" w:before="0" w:after="0"/>
        <w:ind w:left="584" w:right="0" w:hanging="360"/>
        <w:jc w:val="left"/>
        <w:rPr>
          <w:sz w:val="20"/>
        </w:rPr>
      </w:pPr>
      <w:r>
        <w:rPr>
          <w:sz w:val="20"/>
        </w:rPr>
        <w:t>Are you providing any utilization</w:t>
      </w:r>
      <w:r>
        <w:rPr>
          <w:spacing w:val="-8"/>
          <w:sz w:val="20"/>
        </w:rPr>
        <w:t> </w:t>
      </w:r>
      <w:r>
        <w:rPr>
          <w:sz w:val="20"/>
        </w:rPr>
        <w:t>review</w:t>
      </w:r>
      <w:r>
        <w:rPr>
          <w:spacing w:val="-3"/>
          <w:sz w:val="20"/>
        </w:rPr>
        <w:t> </w:t>
      </w:r>
      <w:r>
        <w:rPr>
          <w:sz w:val="20"/>
        </w:rPr>
        <w:t>services?</w:t>
        <w:tab/>
      </w:r>
      <w:r>
        <w:rPr>
          <w:rFonts w:ascii="Wingdings" w:hAnsi="Wingdings"/>
          <w:sz w:val="20"/>
        </w:rPr>
        <w:t></w:t>
      </w:r>
      <w:r>
        <w:rPr>
          <w:sz w:val="20"/>
        </w:rPr>
        <w:t> Yes    </w:t>
      </w:r>
      <w:r>
        <w:rPr>
          <w:rFonts w:ascii="Wingdings" w:hAnsi="Wingdings"/>
          <w:sz w:val="20"/>
        </w:rPr>
        <w:t></w:t>
      </w:r>
      <w:r>
        <w:rPr>
          <w:spacing w:val="-21"/>
          <w:sz w:val="20"/>
        </w:rPr>
        <w:t> </w:t>
      </w:r>
      <w:r>
        <w:rPr>
          <w:sz w:val="20"/>
        </w:rPr>
        <w:t>No</w:t>
      </w:r>
    </w:p>
    <w:p>
      <w:pPr>
        <w:pStyle w:val="BodyText"/>
        <w:tabs>
          <w:tab w:pos="10303" w:val="left" w:leader="none"/>
        </w:tabs>
        <w:spacing w:before="4"/>
        <w:ind w:left="583"/>
      </w:pPr>
      <w:r>
        <w:rPr/>
        <w:t>If yes, provide</w:t>
      </w:r>
      <w:r>
        <w:rPr>
          <w:spacing w:val="-4"/>
        </w:rPr>
        <w:t> </w:t>
      </w:r>
      <w:r>
        <w:rPr/>
        <w:t>details. </w:t>
      </w:r>
      <w:r>
        <w:rPr>
          <w:w w:val="100"/>
          <w:u w:val="single"/>
        </w:rPr>
        <w:t> </w:t>
      </w:r>
      <w:r>
        <w:rPr>
          <w:u w:val="single"/>
        </w:rPr>
        <w:tab/>
      </w:r>
    </w:p>
    <w:p>
      <w:pPr>
        <w:pStyle w:val="BodyText"/>
        <w:rPr>
          <w:sz w:val="15"/>
        </w:rPr>
      </w:pPr>
      <w:r>
        <w:rPr/>
        <w:pict>
          <v:line style="position:absolute;mso-position-horizontal-relative:page;mso-position-vertical-relative:paragraph;z-index:1120;mso-wrap-distance-left:0;mso-wrap-distance-right:0" from="61.200001pt,10.864335pt" to="547.200001pt,10.864335pt" stroked="true" strokeweight=".48pt" strokecolor="#000000">
            <v:stroke dashstyle="solid"/>
            <w10:wrap type="topAndBottom"/>
          </v:line>
        </w:pict>
      </w:r>
    </w:p>
    <w:p>
      <w:pPr>
        <w:pStyle w:val="BodyText"/>
        <w:rPr>
          <w:sz w:val="11"/>
        </w:rPr>
      </w:pPr>
    </w:p>
    <w:p>
      <w:pPr>
        <w:pStyle w:val="ListParagraph"/>
        <w:numPr>
          <w:ilvl w:val="1"/>
          <w:numId w:val="1"/>
        </w:numPr>
        <w:tabs>
          <w:tab w:pos="583" w:val="left" w:leader="none"/>
          <w:tab w:pos="584" w:val="left" w:leader="none"/>
          <w:tab w:pos="8863" w:val="left" w:leader="none"/>
        </w:tabs>
        <w:spacing w:line="240" w:lineRule="auto" w:before="94" w:after="0"/>
        <w:ind w:left="583" w:right="0" w:hanging="359"/>
        <w:jc w:val="left"/>
        <w:rPr>
          <w:sz w:val="20"/>
        </w:rPr>
      </w:pPr>
      <w:r>
        <w:rPr>
          <w:sz w:val="20"/>
        </w:rPr>
        <w:t>Does your practice in any manner</w:t>
      </w:r>
      <w:r>
        <w:rPr>
          <w:spacing w:val="-7"/>
          <w:sz w:val="20"/>
        </w:rPr>
        <w:t> </w:t>
      </w:r>
      <w:r>
        <w:rPr>
          <w:sz w:val="20"/>
        </w:rPr>
        <w:t>involve</w:t>
      </w:r>
      <w:r>
        <w:rPr>
          <w:spacing w:val="-2"/>
          <w:sz w:val="20"/>
        </w:rPr>
        <w:t> </w:t>
      </w:r>
      <w:r>
        <w:rPr>
          <w:sz w:val="20"/>
        </w:rPr>
        <w:t>Telemedicine?</w:t>
        <w:tab/>
      </w:r>
      <w:r>
        <w:rPr>
          <w:rFonts w:ascii="Wingdings" w:hAnsi="Wingdings"/>
          <w:sz w:val="20"/>
        </w:rPr>
        <w:t></w:t>
      </w:r>
      <w:r>
        <w:rPr>
          <w:sz w:val="20"/>
        </w:rPr>
        <w:t> Yes    </w:t>
      </w:r>
      <w:r>
        <w:rPr>
          <w:rFonts w:ascii="Wingdings" w:hAnsi="Wingdings"/>
          <w:sz w:val="20"/>
        </w:rPr>
        <w:t></w:t>
      </w:r>
      <w:r>
        <w:rPr>
          <w:spacing w:val="-21"/>
          <w:sz w:val="20"/>
        </w:rPr>
        <w:t> </w:t>
      </w:r>
      <w:r>
        <w:rPr>
          <w:sz w:val="20"/>
        </w:rPr>
        <w:t>No</w:t>
      </w:r>
    </w:p>
    <w:p>
      <w:pPr>
        <w:pStyle w:val="BodyText"/>
        <w:tabs>
          <w:tab w:pos="10303" w:val="left" w:leader="none"/>
        </w:tabs>
        <w:spacing w:before="3"/>
        <w:ind w:left="583"/>
      </w:pPr>
      <w:r>
        <w:rPr/>
        <w:t>If yes, provide</w:t>
      </w:r>
      <w:r>
        <w:rPr>
          <w:spacing w:val="-4"/>
        </w:rPr>
        <w:t> </w:t>
      </w:r>
      <w:r>
        <w:rPr/>
        <w:t>details. </w:t>
      </w:r>
      <w:r>
        <w:rPr>
          <w:w w:val="100"/>
          <w:u w:val="single"/>
        </w:rPr>
        <w:t> </w:t>
      </w:r>
      <w:r>
        <w:rPr>
          <w:u w:val="single"/>
        </w:rPr>
        <w:tab/>
      </w:r>
    </w:p>
    <w:p>
      <w:pPr>
        <w:pStyle w:val="BodyText"/>
        <w:rPr>
          <w:sz w:val="15"/>
        </w:rPr>
      </w:pPr>
      <w:r>
        <w:rPr/>
        <w:pict>
          <v:line style="position:absolute;mso-position-horizontal-relative:page;mso-position-vertical-relative:paragraph;z-index:1144;mso-wrap-distance-left:0;mso-wrap-distance-right:0" from="61.200001pt,10.824841pt" to="547.200001pt,10.824841pt" stroked="true" strokeweight=".48pt" strokecolor="#000000">
            <v:stroke dashstyle="solid"/>
            <w10:wrap type="topAndBottom"/>
          </v:line>
        </w:pict>
      </w:r>
    </w:p>
    <w:p>
      <w:pPr>
        <w:pStyle w:val="BodyText"/>
        <w:spacing w:before="2"/>
        <w:rPr>
          <w:sz w:val="11"/>
        </w:rPr>
      </w:pPr>
    </w:p>
    <w:p>
      <w:pPr>
        <w:pStyle w:val="ListParagraph"/>
        <w:numPr>
          <w:ilvl w:val="1"/>
          <w:numId w:val="1"/>
        </w:numPr>
        <w:tabs>
          <w:tab w:pos="583" w:val="left" w:leader="none"/>
          <w:tab w:pos="584" w:val="left" w:leader="none"/>
        </w:tabs>
        <w:spacing w:line="240" w:lineRule="auto" w:before="92" w:after="0"/>
        <w:ind w:left="584" w:right="0" w:hanging="360"/>
        <w:jc w:val="left"/>
        <w:rPr>
          <w:sz w:val="20"/>
        </w:rPr>
      </w:pPr>
      <w:r>
        <w:rPr>
          <w:sz w:val="20"/>
        </w:rPr>
        <w:t>Do you have EACH of the following in</w:t>
      </w:r>
      <w:r>
        <w:rPr>
          <w:spacing w:val="6"/>
          <w:sz w:val="20"/>
        </w:rPr>
        <w:t> </w:t>
      </w:r>
      <w:r>
        <w:rPr>
          <w:sz w:val="20"/>
        </w:rPr>
        <w:t>place?</w:t>
      </w:r>
    </w:p>
    <w:p>
      <w:pPr>
        <w:pStyle w:val="ListParagraph"/>
        <w:numPr>
          <w:ilvl w:val="0"/>
          <w:numId w:val="5"/>
        </w:numPr>
        <w:tabs>
          <w:tab w:pos="858" w:val="left" w:leader="none"/>
          <w:tab w:pos="8863" w:val="left" w:leader="none"/>
        </w:tabs>
        <w:spacing w:line="240" w:lineRule="auto" w:before="123" w:after="0"/>
        <w:ind w:left="858" w:right="0" w:hanging="274"/>
        <w:jc w:val="left"/>
        <w:rPr>
          <w:sz w:val="20"/>
        </w:rPr>
      </w:pPr>
      <w:r>
        <w:rPr>
          <w:w w:val="105"/>
          <w:sz w:val="20"/>
        </w:rPr>
        <w:t>a</w:t>
      </w:r>
      <w:r>
        <w:rPr>
          <w:spacing w:val="-25"/>
          <w:w w:val="105"/>
          <w:sz w:val="20"/>
        </w:rPr>
        <w:t> </w:t>
      </w:r>
      <w:r>
        <w:rPr>
          <w:w w:val="105"/>
          <w:sz w:val="20"/>
        </w:rPr>
        <w:t>person</w:t>
      </w:r>
      <w:r>
        <w:rPr>
          <w:spacing w:val="-25"/>
          <w:w w:val="105"/>
          <w:sz w:val="20"/>
        </w:rPr>
        <w:t> </w:t>
      </w:r>
      <w:r>
        <w:rPr>
          <w:w w:val="105"/>
          <w:sz w:val="20"/>
        </w:rPr>
        <w:t>or</w:t>
      </w:r>
      <w:r>
        <w:rPr>
          <w:spacing w:val="-25"/>
          <w:w w:val="105"/>
          <w:sz w:val="20"/>
        </w:rPr>
        <w:t> </w:t>
      </w:r>
      <w:r>
        <w:rPr>
          <w:w w:val="105"/>
          <w:sz w:val="20"/>
        </w:rPr>
        <w:t>group</w:t>
      </w:r>
      <w:r>
        <w:rPr>
          <w:spacing w:val="-25"/>
          <w:w w:val="105"/>
          <w:sz w:val="20"/>
        </w:rPr>
        <w:t> </w:t>
      </w:r>
      <w:r>
        <w:rPr>
          <w:w w:val="105"/>
          <w:sz w:val="20"/>
        </w:rPr>
        <w:t>responsible</w:t>
      </w:r>
      <w:r>
        <w:rPr>
          <w:spacing w:val="-25"/>
          <w:w w:val="105"/>
          <w:sz w:val="20"/>
        </w:rPr>
        <w:t> </w:t>
      </w:r>
      <w:r>
        <w:rPr>
          <w:w w:val="105"/>
          <w:sz w:val="20"/>
        </w:rPr>
        <w:t>for</w:t>
      </w:r>
      <w:r>
        <w:rPr>
          <w:spacing w:val="-25"/>
          <w:w w:val="105"/>
          <w:sz w:val="20"/>
        </w:rPr>
        <w:t> </w:t>
      </w:r>
      <w:r>
        <w:rPr>
          <w:w w:val="105"/>
          <w:sz w:val="20"/>
        </w:rPr>
        <w:t>information</w:t>
      </w:r>
      <w:r>
        <w:rPr>
          <w:spacing w:val="-25"/>
          <w:w w:val="105"/>
          <w:sz w:val="20"/>
        </w:rPr>
        <w:t> </w:t>
      </w:r>
      <w:r>
        <w:rPr>
          <w:w w:val="105"/>
          <w:sz w:val="20"/>
        </w:rPr>
        <w:t>security</w:t>
        <w:tab/>
      </w:r>
      <w:r>
        <w:rPr>
          <w:rFonts w:ascii="Wingdings" w:hAnsi="Wingdings"/>
          <w:w w:val="105"/>
          <w:sz w:val="20"/>
        </w:rPr>
        <w:t></w:t>
      </w:r>
      <w:r>
        <w:rPr>
          <w:w w:val="105"/>
          <w:sz w:val="20"/>
        </w:rPr>
        <w:t> Yes    </w:t>
      </w:r>
      <w:r>
        <w:rPr>
          <w:rFonts w:ascii="Wingdings" w:hAnsi="Wingdings"/>
          <w:w w:val="105"/>
          <w:sz w:val="20"/>
        </w:rPr>
        <w:t></w:t>
      </w:r>
      <w:r>
        <w:rPr>
          <w:spacing w:val="10"/>
          <w:w w:val="105"/>
          <w:sz w:val="20"/>
        </w:rPr>
        <w:t> </w:t>
      </w:r>
      <w:r>
        <w:rPr>
          <w:w w:val="105"/>
          <w:sz w:val="20"/>
        </w:rPr>
        <w:t>No</w:t>
      </w:r>
    </w:p>
    <w:p>
      <w:pPr>
        <w:pStyle w:val="ListParagraph"/>
        <w:numPr>
          <w:ilvl w:val="0"/>
          <w:numId w:val="5"/>
        </w:numPr>
        <w:tabs>
          <w:tab w:pos="870" w:val="left" w:leader="none"/>
          <w:tab w:pos="8863" w:val="left" w:leader="none"/>
        </w:tabs>
        <w:spacing w:line="240" w:lineRule="auto" w:before="123" w:after="0"/>
        <w:ind w:left="869" w:right="0" w:hanging="285"/>
        <w:jc w:val="left"/>
        <w:rPr>
          <w:sz w:val="20"/>
        </w:rPr>
      </w:pPr>
      <w:r>
        <w:rPr>
          <w:w w:val="105"/>
          <w:sz w:val="20"/>
        </w:rPr>
        <w:t>a</w:t>
      </w:r>
      <w:r>
        <w:rPr>
          <w:spacing w:val="-22"/>
          <w:w w:val="105"/>
          <w:sz w:val="20"/>
        </w:rPr>
        <w:t> </w:t>
      </w:r>
      <w:r>
        <w:rPr>
          <w:w w:val="105"/>
          <w:sz w:val="20"/>
        </w:rPr>
        <w:t>virus</w:t>
      </w:r>
      <w:r>
        <w:rPr>
          <w:spacing w:val="-22"/>
          <w:w w:val="105"/>
          <w:sz w:val="20"/>
        </w:rPr>
        <w:t> </w:t>
      </w:r>
      <w:r>
        <w:rPr>
          <w:w w:val="105"/>
          <w:sz w:val="20"/>
        </w:rPr>
        <w:t>protection</w:t>
      </w:r>
      <w:r>
        <w:rPr>
          <w:spacing w:val="-22"/>
          <w:w w:val="105"/>
          <w:sz w:val="20"/>
        </w:rPr>
        <w:t> </w:t>
      </w:r>
      <w:r>
        <w:rPr>
          <w:w w:val="105"/>
          <w:sz w:val="20"/>
        </w:rPr>
        <w:t>program</w:t>
        <w:tab/>
      </w:r>
      <w:r>
        <w:rPr>
          <w:rFonts w:ascii="Wingdings" w:hAnsi="Wingdings"/>
          <w:w w:val="105"/>
          <w:sz w:val="20"/>
        </w:rPr>
        <w:t></w:t>
      </w:r>
      <w:r>
        <w:rPr>
          <w:w w:val="105"/>
          <w:sz w:val="20"/>
        </w:rPr>
        <w:t> Yes    </w:t>
      </w:r>
      <w:r>
        <w:rPr>
          <w:rFonts w:ascii="Wingdings" w:hAnsi="Wingdings"/>
          <w:w w:val="105"/>
          <w:sz w:val="20"/>
        </w:rPr>
        <w:t></w:t>
      </w:r>
      <w:r>
        <w:rPr>
          <w:spacing w:val="10"/>
          <w:w w:val="105"/>
          <w:sz w:val="20"/>
        </w:rPr>
        <w:t> </w:t>
      </w:r>
      <w:r>
        <w:rPr>
          <w:w w:val="105"/>
          <w:sz w:val="20"/>
        </w:rPr>
        <w:t>No</w:t>
      </w:r>
    </w:p>
    <w:p>
      <w:pPr>
        <w:pStyle w:val="ListParagraph"/>
        <w:numPr>
          <w:ilvl w:val="0"/>
          <w:numId w:val="5"/>
        </w:numPr>
        <w:tabs>
          <w:tab w:pos="858" w:val="left" w:leader="none"/>
          <w:tab w:pos="8863" w:val="left" w:leader="none"/>
        </w:tabs>
        <w:spacing w:line="240" w:lineRule="auto" w:before="123" w:after="0"/>
        <w:ind w:left="857" w:right="0" w:hanging="273"/>
        <w:jc w:val="left"/>
        <w:rPr>
          <w:sz w:val="20"/>
        </w:rPr>
      </w:pPr>
      <w:r>
        <w:rPr>
          <w:w w:val="110"/>
          <w:sz w:val="20"/>
        </w:rPr>
        <w:t>a</w:t>
      </w:r>
      <w:r>
        <w:rPr>
          <w:spacing w:val="-28"/>
          <w:w w:val="110"/>
          <w:sz w:val="20"/>
        </w:rPr>
        <w:t> </w:t>
      </w:r>
      <w:r>
        <w:rPr>
          <w:w w:val="110"/>
          <w:sz w:val="20"/>
        </w:rPr>
        <w:t>firewall</w:t>
        <w:tab/>
      </w:r>
      <w:r>
        <w:rPr>
          <w:rFonts w:ascii="Wingdings" w:hAnsi="Wingdings"/>
          <w:w w:val="110"/>
          <w:sz w:val="20"/>
        </w:rPr>
        <w:t></w:t>
      </w:r>
      <w:r>
        <w:rPr>
          <w:w w:val="110"/>
          <w:sz w:val="20"/>
        </w:rPr>
        <w:t> Yes   </w:t>
      </w:r>
      <w:r>
        <w:rPr>
          <w:rFonts w:ascii="Wingdings" w:hAnsi="Wingdings"/>
          <w:w w:val="110"/>
          <w:sz w:val="20"/>
        </w:rPr>
        <w:t></w:t>
      </w:r>
      <w:r>
        <w:rPr>
          <w:spacing w:val="8"/>
          <w:w w:val="110"/>
          <w:sz w:val="20"/>
        </w:rPr>
        <w:t> </w:t>
      </w:r>
      <w:r>
        <w:rPr>
          <w:w w:val="110"/>
          <w:sz w:val="20"/>
        </w:rPr>
        <w:t>No</w:t>
      </w:r>
    </w:p>
    <w:p>
      <w:pPr>
        <w:spacing w:after="0" w:line="240" w:lineRule="auto"/>
        <w:jc w:val="left"/>
        <w:rPr>
          <w:sz w:val="20"/>
        </w:rPr>
        <w:sectPr>
          <w:pgSz w:w="12240" w:h="15840"/>
          <w:pgMar w:header="0" w:footer="744" w:top="1500" w:bottom="940" w:left="640" w:right="900"/>
        </w:sectPr>
      </w:pPr>
    </w:p>
    <w:p>
      <w:pPr>
        <w:pStyle w:val="ListParagraph"/>
        <w:numPr>
          <w:ilvl w:val="0"/>
          <w:numId w:val="5"/>
        </w:numPr>
        <w:tabs>
          <w:tab w:pos="810" w:val="left" w:leader="none"/>
          <w:tab w:pos="8803" w:val="left" w:leader="none"/>
        </w:tabs>
        <w:spacing w:line="240" w:lineRule="auto" w:before="81" w:after="0"/>
        <w:ind w:left="809" w:right="0" w:hanging="285"/>
        <w:jc w:val="left"/>
        <w:rPr>
          <w:sz w:val="20"/>
        </w:rPr>
      </w:pPr>
      <w:r>
        <w:rPr>
          <w:w w:val="105"/>
          <w:sz w:val="20"/>
        </w:rPr>
        <w:t>a</w:t>
      </w:r>
      <w:r>
        <w:rPr>
          <w:spacing w:val="-29"/>
          <w:w w:val="105"/>
          <w:sz w:val="20"/>
        </w:rPr>
        <w:t> </w:t>
      </w:r>
      <w:r>
        <w:rPr>
          <w:w w:val="105"/>
          <w:sz w:val="20"/>
        </w:rPr>
        <w:t>software</w:t>
      </w:r>
      <w:r>
        <w:rPr>
          <w:spacing w:val="-29"/>
          <w:w w:val="105"/>
          <w:sz w:val="20"/>
        </w:rPr>
        <w:t> </w:t>
      </w:r>
      <w:r>
        <w:rPr>
          <w:w w:val="105"/>
          <w:sz w:val="20"/>
        </w:rPr>
        <w:t>update</w:t>
      </w:r>
      <w:r>
        <w:rPr>
          <w:spacing w:val="-29"/>
          <w:w w:val="105"/>
          <w:sz w:val="20"/>
        </w:rPr>
        <w:t> </w:t>
      </w:r>
      <w:r>
        <w:rPr>
          <w:w w:val="105"/>
          <w:sz w:val="20"/>
        </w:rPr>
        <w:t>process,</w:t>
      </w:r>
      <w:r>
        <w:rPr>
          <w:spacing w:val="-29"/>
          <w:w w:val="105"/>
          <w:sz w:val="20"/>
        </w:rPr>
        <w:t> </w:t>
      </w:r>
      <w:r>
        <w:rPr>
          <w:w w:val="105"/>
          <w:sz w:val="20"/>
        </w:rPr>
        <w:t>including</w:t>
      </w:r>
      <w:r>
        <w:rPr>
          <w:spacing w:val="-29"/>
          <w:w w:val="105"/>
          <w:sz w:val="20"/>
        </w:rPr>
        <w:t> </w:t>
      </w:r>
      <w:r>
        <w:rPr>
          <w:w w:val="105"/>
          <w:sz w:val="20"/>
        </w:rPr>
        <w:t>updating</w:t>
      </w:r>
      <w:r>
        <w:rPr>
          <w:spacing w:val="-29"/>
          <w:w w:val="105"/>
          <w:sz w:val="20"/>
        </w:rPr>
        <w:t> </w:t>
      </w:r>
      <w:r>
        <w:rPr>
          <w:w w:val="105"/>
          <w:sz w:val="20"/>
        </w:rPr>
        <w:t>patches</w:t>
      </w:r>
      <w:r>
        <w:rPr>
          <w:spacing w:val="-29"/>
          <w:w w:val="105"/>
          <w:sz w:val="20"/>
        </w:rPr>
        <w:t> </w:t>
      </w:r>
      <w:r>
        <w:rPr>
          <w:w w:val="105"/>
          <w:sz w:val="20"/>
        </w:rPr>
        <w:t>and</w:t>
      </w:r>
      <w:r>
        <w:rPr>
          <w:spacing w:val="-29"/>
          <w:w w:val="105"/>
          <w:sz w:val="20"/>
        </w:rPr>
        <w:t> </w:t>
      </w:r>
      <w:r>
        <w:rPr>
          <w:w w:val="105"/>
          <w:sz w:val="20"/>
        </w:rPr>
        <w:t>anti-virus</w:t>
      </w:r>
      <w:r>
        <w:rPr>
          <w:spacing w:val="-29"/>
          <w:w w:val="105"/>
          <w:sz w:val="20"/>
        </w:rPr>
        <w:t> </w:t>
      </w:r>
      <w:r>
        <w:rPr>
          <w:w w:val="105"/>
          <w:sz w:val="20"/>
        </w:rPr>
        <w:t>software</w:t>
        <w:tab/>
      </w:r>
      <w:r>
        <w:rPr>
          <w:rFonts w:ascii="Wingdings" w:hAnsi="Wingdings"/>
          <w:w w:val="105"/>
          <w:sz w:val="20"/>
        </w:rPr>
        <w:t></w:t>
      </w:r>
      <w:r>
        <w:rPr>
          <w:w w:val="105"/>
          <w:sz w:val="20"/>
        </w:rPr>
        <w:t> Yes    </w:t>
      </w:r>
      <w:r>
        <w:rPr>
          <w:rFonts w:ascii="Wingdings" w:hAnsi="Wingdings"/>
          <w:w w:val="105"/>
          <w:sz w:val="20"/>
        </w:rPr>
        <w:t></w:t>
      </w:r>
      <w:r>
        <w:rPr>
          <w:spacing w:val="10"/>
          <w:w w:val="105"/>
          <w:sz w:val="20"/>
        </w:rPr>
        <w:t> </w:t>
      </w:r>
      <w:r>
        <w:rPr>
          <w:w w:val="105"/>
          <w:sz w:val="20"/>
        </w:rPr>
        <w:t>No</w:t>
      </w:r>
    </w:p>
    <w:p>
      <w:pPr>
        <w:pStyle w:val="BodyText"/>
        <w:spacing w:before="7"/>
      </w:pPr>
    </w:p>
    <w:p>
      <w:pPr>
        <w:pStyle w:val="ListParagraph"/>
        <w:numPr>
          <w:ilvl w:val="1"/>
          <w:numId w:val="1"/>
        </w:numPr>
        <w:tabs>
          <w:tab w:pos="524" w:val="left" w:leader="none"/>
          <w:tab w:pos="8803" w:val="left" w:leader="none"/>
        </w:tabs>
        <w:spacing w:line="240" w:lineRule="auto" w:before="0" w:after="0"/>
        <w:ind w:left="523" w:right="0" w:hanging="360"/>
        <w:jc w:val="left"/>
        <w:rPr>
          <w:sz w:val="20"/>
        </w:rPr>
      </w:pPr>
      <w:r>
        <w:rPr>
          <w:w w:val="105"/>
          <w:sz w:val="20"/>
        </w:rPr>
        <w:t>Has</w:t>
      </w:r>
      <w:r>
        <w:rPr>
          <w:spacing w:val="-22"/>
          <w:w w:val="105"/>
          <w:sz w:val="20"/>
        </w:rPr>
        <w:t> </w:t>
      </w:r>
      <w:r>
        <w:rPr>
          <w:w w:val="105"/>
          <w:sz w:val="20"/>
        </w:rPr>
        <w:t>Applicant</w:t>
      </w:r>
      <w:r>
        <w:rPr>
          <w:spacing w:val="-22"/>
          <w:w w:val="105"/>
          <w:sz w:val="20"/>
        </w:rPr>
        <w:t> </w:t>
      </w:r>
      <w:r>
        <w:rPr>
          <w:w w:val="105"/>
          <w:sz w:val="20"/>
        </w:rPr>
        <w:t>experienced</w:t>
      </w:r>
      <w:r>
        <w:rPr>
          <w:spacing w:val="-22"/>
          <w:w w:val="105"/>
          <w:sz w:val="20"/>
        </w:rPr>
        <w:t> </w:t>
      </w:r>
      <w:r>
        <w:rPr>
          <w:w w:val="105"/>
          <w:sz w:val="20"/>
        </w:rPr>
        <w:t>any</w:t>
      </w:r>
      <w:r>
        <w:rPr>
          <w:spacing w:val="-22"/>
          <w:w w:val="105"/>
          <w:sz w:val="20"/>
        </w:rPr>
        <w:t> </w:t>
      </w:r>
      <w:r>
        <w:rPr>
          <w:w w:val="105"/>
          <w:sz w:val="20"/>
        </w:rPr>
        <w:t>loss</w:t>
      </w:r>
      <w:r>
        <w:rPr>
          <w:spacing w:val="-22"/>
          <w:w w:val="105"/>
          <w:sz w:val="20"/>
        </w:rPr>
        <w:t> </w:t>
      </w:r>
      <w:r>
        <w:rPr>
          <w:w w:val="105"/>
          <w:sz w:val="20"/>
        </w:rPr>
        <w:t>that</w:t>
      </w:r>
      <w:r>
        <w:rPr>
          <w:spacing w:val="-22"/>
          <w:w w:val="105"/>
          <w:sz w:val="20"/>
        </w:rPr>
        <w:t> </w:t>
      </w:r>
      <w:r>
        <w:rPr>
          <w:w w:val="105"/>
          <w:sz w:val="20"/>
        </w:rPr>
        <w:t>would</w:t>
      </w:r>
      <w:r>
        <w:rPr>
          <w:spacing w:val="-22"/>
          <w:w w:val="105"/>
          <w:sz w:val="20"/>
        </w:rPr>
        <w:t> </w:t>
      </w:r>
      <w:r>
        <w:rPr>
          <w:w w:val="105"/>
          <w:sz w:val="20"/>
        </w:rPr>
        <w:t>be</w:t>
      </w:r>
      <w:r>
        <w:rPr>
          <w:spacing w:val="-22"/>
          <w:w w:val="105"/>
          <w:sz w:val="20"/>
        </w:rPr>
        <w:t> </w:t>
      </w:r>
      <w:r>
        <w:rPr>
          <w:w w:val="105"/>
          <w:sz w:val="20"/>
        </w:rPr>
        <w:t>covered</w:t>
      </w:r>
      <w:r>
        <w:rPr>
          <w:spacing w:val="-22"/>
          <w:w w:val="105"/>
          <w:sz w:val="20"/>
        </w:rPr>
        <w:t> </w:t>
      </w:r>
      <w:r>
        <w:rPr>
          <w:w w:val="105"/>
          <w:sz w:val="20"/>
        </w:rPr>
        <w:t>under</w:t>
      </w:r>
      <w:r>
        <w:rPr>
          <w:spacing w:val="-22"/>
          <w:w w:val="105"/>
          <w:sz w:val="20"/>
        </w:rPr>
        <w:t> </w:t>
      </w:r>
      <w:r>
        <w:rPr>
          <w:w w:val="105"/>
          <w:sz w:val="20"/>
        </w:rPr>
        <w:t>this</w:t>
      </w:r>
      <w:r>
        <w:rPr>
          <w:spacing w:val="-22"/>
          <w:w w:val="105"/>
          <w:sz w:val="20"/>
        </w:rPr>
        <w:t> </w:t>
      </w:r>
      <w:r>
        <w:rPr>
          <w:w w:val="105"/>
          <w:sz w:val="20"/>
        </w:rPr>
        <w:t>policy</w:t>
      </w:r>
      <w:r>
        <w:rPr>
          <w:spacing w:val="-22"/>
          <w:w w:val="105"/>
          <w:sz w:val="20"/>
        </w:rPr>
        <w:t> </w:t>
      </w:r>
      <w:r>
        <w:rPr>
          <w:w w:val="105"/>
          <w:sz w:val="20"/>
        </w:rPr>
        <w:t>in</w:t>
      </w:r>
      <w:r>
        <w:rPr>
          <w:spacing w:val="-21"/>
          <w:w w:val="105"/>
          <w:sz w:val="20"/>
        </w:rPr>
        <w:t> </w:t>
      </w:r>
      <w:r>
        <w:rPr>
          <w:w w:val="105"/>
          <w:sz w:val="20"/>
        </w:rPr>
        <w:t>the</w:t>
      </w:r>
      <w:r>
        <w:rPr>
          <w:spacing w:val="-22"/>
          <w:w w:val="105"/>
          <w:sz w:val="20"/>
        </w:rPr>
        <w:t> </w:t>
      </w:r>
      <w:r>
        <w:rPr>
          <w:w w:val="105"/>
          <w:sz w:val="20"/>
        </w:rPr>
        <w:t>past</w:t>
      </w:r>
      <w:r>
        <w:rPr>
          <w:spacing w:val="-22"/>
          <w:w w:val="105"/>
          <w:sz w:val="20"/>
        </w:rPr>
        <w:t> </w:t>
      </w:r>
      <w:r>
        <w:rPr>
          <w:w w:val="105"/>
          <w:sz w:val="20"/>
        </w:rPr>
        <w:t>3</w:t>
      </w:r>
      <w:r>
        <w:rPr>
          <w:spacing w:val="-22"/>
          <w:w w:val="105"/>
          <w:sz w:val="20"/>
        </w:rPr>
        <w:t> </w:t>
      </w:r>
      <w:r>
        <w:rPr>
          <w:w w:val="105"/>
          <w:sz w:val="20"/>
        </w:rPr>
        <w:t>years?</w:t>
        <w:tab/>
      </w:r>
      <w:r>
        <w:rPr>
          <w:rFonts w:ascii="Wingdings" w:hAnsi="Wingdings"/>
          <w:w w:val="105"/>
          <w:sz w:val="20"/>
        </w:rPr>
        <w:t></w:t>
      </w:r>
      <w:r>
        <w:rPr>
          <w:w w:val="105"/>
          <w:sz w:val="20"/>
        </w:rPr>
        <w:t> Yes    </w:t>
      </w:r>
      <w:r>
        <w:rPr>
          <w:rFonts w:ascii="Wingdings" w:hAnsi="Wingdings"/>
          <w:w w:val="105"/>
          <w:sz w:val="20"/>
        </w:rPr>
        <w:t></w:t>
      </w:r>
      <w:r>
        <w:rPr>
          <w:spacing w:val="10"/>
          <w:w w:val="105"/>
          <w:sz w:val="20"/>
        </w:rPr>
        <w:t> </w:t>
      </w:r>
      <w:r>
        <w:rPr>
          <w:w w:val="105"/>
          <w:sz w:val="20"/>
        </w:rPr>
        <w:t>No</w:t>
      </w:r>
    </w:p>
    <w:p>
      <w:pPr>
        <w:pStyle w:val="BodyText"/>
        <w:tabs>
          <w:tab w:pos="10243" w:val="left" w:leader="none"/>
        </w:tabs>
        <w:spacing w:before="3"/>
        <w:ind w:left="523"/>
      </w:pPr>
      <w:r>
        <w:rPr/>
        <w:t>If yes, include date, type and amount of</w:t>
      </w:r>
      <w:r>
        <w:rPr>
          <w:spacing w:val="-8"/>
        </w:rPr>
        <w:t> </w:t>
      </w:r>
      <w:r>
        <w:rPr/>
        <w:t>loss:</w:t>
      </w:r>
      <w:r>
        <w:rPr>
          <w:w w:val="100"/>
          <w:u w:val="single"/>
        </w:rPr>
        <w:t> </w:t>
      </w:r>
      <w:r>
        <w:rPr>
          <w:u w:val="single"/>
        </w:rPr>
        <w:tab/>
      </w:r>
    </w:p>
    <w:p>
      <w:pPr>
        <w:pStyle w:val="BodyText"/>
        <w:spacing w:before="11"/>
        <w:rPr>
          <w:sz w:val="14"/>
        </w:rPr>
      </w:pPr>
      <w:r>
        <w:rPr/>
        <w:pict>
          <v:line style="position:absolute;mso-position-horizontal-relative:page;mso-position-vertical-relative:paragraph;z-index:1168;mso-wrap-distance-left:0;mso-wrap-distance-right:0" from="61.200001pt,10.822964pt" to="511.200001pt,10.822964pt" stroked="true" strokeweight=".48004pt" strokecolor="#000000">
            <v:stroke dashstyle="solid"/>
            <w10:wrap type="topAndBottom"/>
          </v:line>
        </w:pict>
      </w:r>
      <w:r>
        <w:rPr/>
        <w:pict>
          <v:group style="position:absolute;margin-left:41.450001pt;margin-top:30.432993pt;width:529.1pt;height:1.5pt;mso-position-horizontal-relative:page;mso-position-vertical-relative:paragraph;z-index:1192;mso-wrap-distance-left:0;mso-wrap-distance-right:0" coordorigin="829,609" coordsize="10582,30">
            <v:line style="position:absolute" from="834,633" to="11406,633" stroked="true" strokeweight=".47998pt" strokecolor="#000000">
              <v:stroke dashstyle="solid"/>
            </v:line>
            <v:line style="position:absolute" from="834,614" to="11406,614" stroked="true" strokeweight=".47998pt" strokecolor="#000000">
              <v:stroke dashstyle="solid"/>
            </v:line>
            <w10:wrap type="topAndBottom"/>
          </v:group>
        </w:pict>
      </w:r>
    </w:p>
    <w:p>
      <w:pPr>
        <w:pStyle w:val="BodyText"/>
        <w:spacing w:before="8"/>
        <w:rPr>
          <w:sz w:val="27"/>
        </w:rPr>
      </w:pPr>
    </w:p>
    <w:p>
      <w:pPr>
        <w:pStyle w:val="BodyText"/>
        <w:spacing w:before="4"/>
        <w:rPr>
          <w:sz w:val="10"/>
        </w:rPr>
      </w:pPr>
    </w:p>
    <w:p>
      <w:pPr>
        <w:pStyle w:val="Heading2"/>
        <w:numPr>
          <w:ilvl w:val="0"/>
          <w:numId w:val="1"/>
        </w:numPr>
        <w:tabs>
          <w:tab w:pos="499" w:val="left" w:leader="none"/>
        </w:tabs>
        <w:spacing w:line="240" w:lineRule="auto" w:before="92" w:after="0"/>
        <w:ind w:left="498" w:right="0" w:hanging="334"/>
        <w:jc w:val="left"/>
      </w:pPr>
      <w:r>
        <w:rPr/>
        <w:t>REPRESENTATION</w:t>
      </w:r>
      <w:r>
        <w:rPr>
          <w:spacing w:val="5"/>
        </w:rPr>
        <w:t> </w:t>
      </w:r>
      <w:r>
        <w:rPr/>
        <w:t>SECTION</w:t>
      </w:r>
    </w:p>
    <w:p>
      <w:pPr>
        <w:pStyle w:val="BodyText"/>
        <w:spacing w:before="6"/>
        <w:rPr>
          <w:b/>
        </w:rPr>
      </w:pPr>
    </w:p>
    <w:p>
      <w:pPr>
        <w:pStyle w:val="BodyText"/>
        <w:ind w:left="164"/>
      </w:pPr>
      <w:r>
        <w:rPr>
          <w:u w:val="single"/>
        </w:rPr>
        <w:t>Any policy issued by the company is based on the following representations:</w:t>
      </w:r>
    </w:p>
    <w:p>
      <w:pPr>
        <w:pStyle w:val="BodyText"/>
        <w:spacing w:before="11"/>
        <w:rPr>
          <w:sz w:val="12"/>
        </w:rPr>
      </w:pPr>
    </w:p>
    <w:p>
      <w:pPr>
        <w:pStyle w:val="Heading2"/>
        <w:spacing w:line="244" w:lineRule="auto" w:before="92"/>
        <w:ind w:left="524" w:right="821" w:hanging="360"/>
      </w:pPr>
      <w:r>
        <w:rPr/>
        <w:t>For the following questions, if you respond in the affirmative, please attach a separate sheet of paper with the details to be considered.</w:t>
      </w:r>
    </w:p>
    <w:p>
      <w:pPr>
        <w:pStyle w:val="BodyText"/>
        <w:spacing w:before="1"/>
        <w:rPr>
          <w:b/>
        </w:rPr>
      </w:pPr>
    </w:p>
    <w:p>
      <w:pPr>
        <w:pStyle w:val="ListParagraph"/>
        <w:numPr>
          <w:ilvl w:val="1"/>
          <w:numId w:val="1"/>
        </w:numPr>
        <w:tabs>
          <w:tab w:pos="523" w:val="left" w:leader="none"/>
          <w:tab w:pos="524" w:val="left" w:leader="none"/>
          <w:tab w:pos="8803" w:val="left" w:leader="none"/>
        </w:tabs>
        <w:spacing w:line="244" w:lineRule="auto" w:before="0" w:after="0"/>
        <w:ind w:left="524" w:right="225" w:hanging="360"/>
        <w:jc w:val="left"/>
        <w:rPr>
          <w:sz w:val="20"/>
        </w:rPr>
      </w:pPr>
      <w:r>
        <w:rPr>
          <w:sz w:val="20"/>
        </w:rPr>
        <w:t>In the last year has the narcotics license of any person named in Question 4, including yourself, ever been suspended revoked or voluntarily surrendered or has probation ever been invoked?</w:t>
        <w:tab/>
      </w:r>
      <w:r>
        <w:rPr>
          <w:rFonts w:ascii="Wingdings" w:hAnsi="Wingdings"/>
          <w:sz w:val="20"/>
        </w:rPr>
        <w:t></w:t>
      </w:r>
      <w:r>
        <w:rPr>
          <w:sz w:val="20"/>
        </w:rPr>
        <w:t> Yes    </w:t>
      </w:r>
      <w:r>
        <w:rPr>
          <w:rFonts w:ascii="Wingdings" w:hAnsi="Wingdings"/>
          <w:sz w:val="20"/>
        </w:rPr>
        <w:t></w:t>
      </w:r>
      <w:r>
        <w:rPr>
          <w:spacing w:val="-21"/>
          <w:sz w:val="20"/>
        </w:rPr>
        <w:t> </w:t>
      </w:r>
      <w:r>
        <w:rPr>
          <w:sz w:val="20"/>
        </w:rPr>
        <w:t>No</w:t>
      </w:r>
    </w:p>
    <w:p>
      <w:pPr>
        <w:pStyle w:val="BodyText"/>
        <w:spacing w:before="3"/>
      </w:pPr>
    </w:p>
    <w:p>
      <w:pPr>
        <w:pStyle w:val="ListParagraph"/>
        <w:numPr>
          <w:ilvl w:val="1"/>
          <w:numId w:val="1"/>
        </w:numPr>
        <w:tabs>
          <w:tab w:pos="523" w:val="left" w:leader="none"/>
          <w:tab w:pos="524" w:val="left" w:leader="none"/>
        </w:tabs>
        <w:spacing w:line="240" w:lineRule="auto" w:before="0" w:after="0"/>
        <w:ind w:left="523" w:right="0" w:hanging="359"/>
        <w:jc w:val="left"/>
        <w:rPr>
          <w:sz w:val="20"/>
        </w:rPr>
      </w:pPr>
      <w:r>
        <w:rPr>
          <w:sz w:val="20"/>
        </w:rPr>
        <w:t>*After Inquiry of each individual listed in Section II. Questions 3 &amp; 4 of the practice</w:t>
      </w:r>
      <w:r>
        <w:rPr>
          <w:spacing w:val="11"/>
          <w:sz w:val="20"/>
        </w:rPr>
        <w:t> </w:t>
      </w:r>
      <w:r>
        <w:rPr>
          <w:sz w:val="20"/>
        </w:rPr>
        <w:t>profile.</w:t>
      </w:r>
    </w:p>
    <w:p>
      <w:pPr>
        <w:pStyle w:val="BodyText"/>
        <w:spacing w:before="3"/>
        <w:ind w:left="524"/>
      </w:pPr>
      <w:r>
        <w:rPr>
          <w:w w:val="100"/>
        </w:rPr>
        <w:t>.</w:t>
      </w:r>
    </w:p>
    <w:p>
      <w:pPr>
        <w:pStyle w:val="BodyText"/>
        <w:spacing w:line="244" w:lineRule="auto" w:before="3"/>
        <w:ind w:left="524" w:hanging="1"/>
      </w:pPr>
      <w:r>
        <w:rPr/>
        <w:t>* “After Inquiry” means that the applicant has inquired of each person to whether he/she has information pertinent to this question.  If you answer yes, please include all documents pertinent to the situation you are describing.</w:t>
      </w:r>
    </w:p>
    <w:p>
      <w:pPr>
        <w:pStyle w:val="BodyText"/>
        <w:spacing w:before="11"/>
      </w:pPr>
    </w:p>
    <w:tbl>
      <w:tblPr>
        <w:tblW w:w="0" w:type="auto"/>
        <w:jc w:val="left"/>
        <w:tblInd w:w="114" w:type="dxa"/>
        <w:tblBorders>
          <w:top w:val="nil"/>
          <w:left w:val="nil"/>
          <w:bottom w:val="nil"/>
          <w:right w:val="nil"/>
          <w:insideH w:val="nil"/>
          <w:insideV w:val="nil"/>
        </w:tblBorders>
        <w:tblLayout w:type="fixed"/>
        <w:tblCellMar>
          <w:top w:w="0" w:type="dxa"/>
          <w:left w:w="0" w:type="dxa"/>
          <w:bottom w:w="0" w:type="dxa"/>
          <w:right w:w="0" w:type="dxa"/>
        </w:tblCellMar>
        <w:tblLook w:val="01E0"/>
      </w:tblPr>
      <w:tblGrid>
        <w:gridCol w:w="8504"/>
        <w:gridCol w:w="817"/>
        <w:gridCol w:w="614"/>
      </w:tblGrid>
      <w:tr>
        <w:trPr>
          <w:trHeight w:val="813" w:hRule="exact"/>
        </w:trPr>
        <w:tc>
          <w:tcPr>
            <w:tcW w:w="8504" w:type="dxa"/>
          </w:tcPr>
          <w:p>
            <w:pPr>
              <w:pStyle w:val="TableParagraph"/>
              <w:spacing w:line="244" w:lineRule="auto"/>
              <w:ind w:left="769" w:right="400" w:hanging="360"/>
              <w:rPr>
                <w:sz w:val="20"/>
              </w:rPr>
            </w:pPr>
            <w:r>
              <w:rPr>
                <w:sz w:val="20"/>
              </w:rPr>
              <w:t>(a) In the last year, has any person named in Section II. Questions 3 &amp; 4 of the practice profile, including yourself, ever been convicted of, or charged with, a crime in any state or country and the disposition of which was other than acquittal or dismissal.</w:t>
            </w:r>
          </w:p>
        </w:tc>
        <w:tc>
          <w:tcPr>
            <w:tcW w:w="817" w:type="dxa"/>
          </w:tcPr>
          <w:p>
            <w:pPr>
              <w:pStyle w:val="TableParagraph"/>
              <w:rPr>
                <w:sz w:val="22"/>
              </w:rPr>
            </w:pPr>
          </w:p>
          <w:p>
            <w:pPr>
              <w:pStyle w:val="TableParagraph"/>
              <w:spacing w:before="11"/>
              <w:rPr>
                <w:sz w:val="17"/>
              </w:rPr>
            </w:pPr>
          </w:p>
          <w:p>
            <w:pPr>
              <w:pStyle w:val="TableParagraph"/>
              <w:numPr>
                <w:ilvl w:val="0"/>
                <w:numId w:val="6"/>
              </w:numPr>
              <w:tabs>
                <w:tab w:pos="416" w:val="left" w:leader="none"/>
              </w:tabs>
              <w:spacing w:line="240" w:lineRule="auto" w:before="0" w:after="0"/>
              <w:ind w:left="415" w:right="87" w:hanging="229"/>
              <w:jc w:val="right"/>
              <w:rPr>
                <w:sz w:val="20"/>
              </w:rPr>
            </w:pPr>
            <w:r>
              <w:rPr>
                <w:sz w:val="20"/>
              </w:rPr>
              <w:t>Yes</w:t>
            </w:r>
          </w:p>
        </w:tc>
        <w:tc>
          <w:tcPr>
            <w:tcW w:w="614" w:type="dxa"/>
          </w:tcPr>
          <w:p>
            <w:pPr>
              <w:pStyle w:val="TableParagraph"/>
              <w:rPr>
                <w:sz w:val="22"/>
              </w:rPr>
            </w:pPr>
          </w:p>
          <w:p>
            <w:pPr>
              <w:pStyle w:val="TableParagraph"/>
              <w:spacing w:before="11"/>
              <w:rPr>
                <w:sz w:val="17"/>
              </w:rPr>
            </w:pPr>
          </w:p>
          <w:p>
            <w:pPr>
              <w:pStyle w:val="TableParagraph"/>
              <w:numPr>
                <w:ilvl w:val="0"/>
                <w:numId w:val="7"/>
              </w:numPr>
              <w:tabs>
                <w:tab w:pos="319" w:val="left" w:leader="none"/>
              </w:tabs>
              <w:spacing w:line="240" w:lineRule="auto" w:before="0" w:after="0"/>
              <w:ind w:left="318" w:right="48" w:hanging="229"/>
              <w:jc w:val="right"/>
              <w:rPr>
                <w:sz w:val="20"/>
              </w:rPr>
            </w:pPr>
            <w:r>
              <w:rPr>
                <w:sz w:val="20"/>
              </w:rPr>
              <w:t>No</w:t>
            </w:r>
          </w:p>
        </w:tc>
      </w:tr>
      <w:tr>
        <w:trPr>
          <w:trHeight w:val="819" w:hRule="exact"/>
        </w:trPr>
        <w:tc>
          <w:tcPr>
            <w:tcW w:w="8504" w:type="dxa"/>
          </w:tcPr>
          <w:p>
            <w:pPr>
              <w:pStyle w:val="TableParagraph"/>
              <w:spacing w:line="244" w:lineRule="auto" w:before="115"/>
              <w:ind w:left="769" w:right="400" w:hanging="360"/>
              <w:rPr>
                <w:sz w:val="20"/>
              </w:rPr>
            </w:pPr>
            <w:r>
              <w:rPr>
                <w:sz w:val="20"/>
              </w:rPr>
              <w:t>(b) Has your license ever been suspended, revoked, voluntarily surrendered or subject to probation in any state?</w:t>
            </w:r>
          </w:p>
        </w:tc>
        <w:tc>
          <w:tcPr>
            <w:tcW w:w="817" w:type="dxa"/>
          </w:tcPr>
          <w:p>
            <w:pPr>
              <w:pStyle w:val="TableParagraph"/>
              <w:spacing w:before="3"/>
              <w:rPr>
                <w:sz w:val="30"/>
              </w:rPr>
            </w:pPr>
          </w:p>
          <w:p>
            <w:pPr>
              <w:pStyle w:val="TableParagraph"/>
              <w:numPr>
                <w:ilvl w:val="0"/>
                <w:numId w:val="8"/>
              </w:numPr>
              <w:tabs>
                <w:tab w:pos="416" w:val="left" w:leader="none"/>
              </w:tabs>
              <w:spacing w:line="240" w:lineRule="auto" w:before="1" w:after="0"/>
              <w:ind w:left="415" w:right="87" w:hanging="229"/>
              <w:jc w:val="right"/>
              <w:rPr>
                <w:sz w:val="20"/>
              </w:rPr>
            </w:pPr>
            <w:r>
              <w:rPr>
                <w:sz w:val="20"/>
              </w:rPr>
              <w:t>Yes</w:t>
            </w:r>
          </w:p>
        </w:tc>
        <w:tc>
          <w:tcPr>
            <w:tcW w:w="614" w:type="dxa"/>
          </w:tcPr>
          <w:p>
            <w:pPr>
              <w:pStyle w:val="TableParagraph"/>
              <w:spacing w:before="3"/>
              <w:rPr>
                <w:sz w:val="30"/>
              </w:rPr>
            </w:pPr>
          </w:p>
          <w:p>
            <w:pPr>
              <w:pStyle w:val="TableParagraph"/>
              <w:numPr>
                <w:ilvl w:val="0"/>
                <w:numId w:val="9"/>
              </w:numPr>
              <w:tabs>
                <w:tab w:pos="319" w:val="left" w:leader="none"/>
              </w:tabs>
              <w:spacing w:line="240" w:lineRule="auto" w:before="1" w:after="0"/>
              <w:ind w:left="318" w:right="48" w:hanging="229"/>
              <w:jc w:val="right"/>
              <w:rPr>
                <w:sz w:val="20"/>
              </w:rPr>
            </w:pPr>
            <w:r>
              <w:rPr>
                <w:sz w:val="20"/>
              </w:rPr>
              <w:t>No</w:t>
            </w:r>
          </w:p>
        </w:tc>
      </w:tr>
      <w:tr>
        <w:trPr>
          <w:trHeight w:val="1291" w:hRule="exact"/>
        </w:trPr>
        <w:tc>
          <w:tcPr>
            <w:tcW w:w="8504" w:type="dxa"/>
          </w:tcPr>
          <w:p>
            <w:pPr>
              <w:pStyle w:val="TableParagraph"/>
              <w:spacing w:before="1"/>
              <w:rPr>
                <w:sz w:val="20"/>
              </w:rPr>
            </w:pPr>
          </w:p>
          <w:p>
            <w:pPr>
              <w:pStyle w:val="TableParagraph"/>
              <w:spacing w:line="244" w:lineRule="auto" w:before="1"/>
              <w:ind w:left="769" w:right="400" w:hanging="360"/>
              <w:rPr>
                <w:b/>
                <w:sz w:val="20"/>
              </w:rPr>
            </w:pPr>
            <w:r>
              <w:rPr>
                <w:sz w:val="20"/>
              </w:rPr>
              <w:t>(c) In the last year, has any person named in Section II. Questions 3 &amp; 4 of the practice profile, including yourself, ever had any insurance company or Lloyd’s syndicate decline, cancel, refuse to renew or accept only on special terms, any professional liability insurance? </w:t>
            </w:r>
            <w:r>
              <w:rPr>
                <w:b/>
                <w:sz w:val="20"/>
              </w:rPr>
              <w:t>NOTE:  MISSOURI APPLICANTS DO NOT RESPOND.</w:t>
            </w:r>
          </w:p>
        </w:tc>
        <w:tc>
          <w:tcPr>
            <w:tcW w:w="817" w:type="dxa"/>
          </w:tcPr>
          <w:p>
            <w:pPr>
              <w:pStyle w:val="TableParagraph"/>
              <w:rPr>
                <w:sz w:val="22"/>
              </w:rPr>
            </w:pPr>
          </w:p>
          <w:p>
            <w:pPr>
              <w:pStyle w:val="TableParagraph"/>
              <w:rPr>
                <w:sz w:val="22"/>
              </w:rPr>
            </w:pPr>
          </w:p>
          <w:p>
            <w:pPr>
              <w:pStyle w:val="TableParagraph"/>
              <w:rPr>
                <w:sz w:val="22"/>
              </w:rPr>
            </w:pPr>
          </w:p>
          <w:p>
            <w:pPr>
              <w:pStyle w:val="TableParagraph"/>
              <w:numPr>
                <w:ilvl w:val="0"/>
                <w:numId w:val="10"/>
              </w:numPr>
              <w:tabs>
                <w:tab w:pos="416" w:val="left" w:leader="none"/>
              </w:tabs>
              <w:spacing w:line="240" w:lineRule="auto" w:before="178" w:after="0"/>
              <w:ind w:left="415" w:right="87" w:hanging="229"/>
              <w:jc w:val="right"/>
              <w:rPr>
                <w:sz w:val="20"/>
              </w:rPr>
            </w:pPr>
            <w:r>
              <w:rPr>
                <w:sz w:val="20"/>
              </w:rPr>
              <w:t>Yes</w:t>
            </w:r>
          </w:p>
        </w:tc>
        <w:tc>
          <w:tcPr>
            <w:tcW w:w="614" w:type="dxa"/>
          </w:tcPr>
          <w:p>
            <w:pPr>
              <w:pStyle w:val="TableParagraph"/>
              <w:rPr>
                <w:sz w:val="22"/>
              </w:rPr>
            </w:pPr>
          </w:p>
          <w:p>
            <w:pPr>
              <w:pStyle w:val="TableParagraph"/>
              <w:rPr>
                <w:sz w:val="22"/>
              </w:rPr>
            </w:pPr>
          </w:p>
          <w:p>
            <w:pPr>
              <w:pStyle w:val="TableParagraph"/>
              <w:rPr>
                <w:sz w:val="22"/>
              </w:rPr>
            </w:pPr>
          </w:p>
          <w:p>
            <w:pPr>
              <w:pStyle w:val="TableParagraph"/>
              <w:numPr>
                <w:ilvl w:val="0"/>
                <w:numId w:val="11"/>
              </w:numPr>
              <w:tabs>
                <w:tab w:pos="319" w:val="left" w:leader="none"/>
              </w:tabs>
              <w:spacing w:line="240" w:lineRule="auto" w:before="178" w:after="0"/>
              <w:ind w:left="318" w:right="48" w:hanging="229"/>
              <w:jc w:val="right"/>
              <w:rPr>
                <w:sz w:val="20"/>
              </w:rPr>
            </w:pPr>
            <w:r>
              <w:rPr>
                <w:sz w:val="20"/>
              </w:rPr>
              <w:t>No</w:t>
            </w:r>
          </w:p>
        </w:tc>
      </w:tr>
      <w:tr>
        <w:trPr>
          <w:trHeight w:val="936" w:hRule="exact"/>
        </w:trPr>
        <w:tc>
          <w:tcPr>
            <w:tcW w:w="8504" w:type="dxa"/>
          </w:tcPr>
          <w:p>
            <w:pPr>
              <w:pStyle w:val="TableParagraph"/>
              <w:spacing w:line="244" w:lineRule="auto" w:before="115"/>
              <w:ind w:left="769" w:right="400" w:hanging="360"/>
              <w:rPr>
                <w:sz w:val="20"/>
              </w:rPr>
            </w:pPr>
            <w:r>
              <w:rPr>
                <w:sz w:val="20"/>
              </w:rPr>
              <w:t>(d) In the last year, has any professional liability claim or suit ever been made against any person named in Section II. Questions 3 &amp; 4 or employed physician and/or partners, including yourself, their predecessors in business or against any past or present partner(s)?</w:t>
            </w:r>
          </w:p>
        </w:tc>
        <w:tc>
          <w:tcPr>
            <w:tcW w:w="817" w:type="dxa"/>
          </w:tcPr>
          <w:p>
            <w:pPr>
              <w:pStyle w:val="TableParagraph"/>
              <w:rPr>
                <w:sz w:val="22"/>
              </w:rPr>
            </w:pPr>
          </w:p>
          <w:p>
            <w:pPr>
              <w:pStyle w:val="TableParagraph"/>
              <w:spacing w:before="7"/>
              <w:rPr>
                <w:sz w:val="28"/>
              </w:rPr>
            </w:pPr>
          </w:p>
          <w:p>
            <w:pPr>
              <w:pStyle w:val="TableParagraph"/>
              <w:numPr>
                <w:ilvl w:val="0"/>
                <w:numId w:val="12"/>
              </w:numPr>
              <w:tabs>
                <w:tab w:pos="416" w:val="left" w:leader="none"/>
              </w:tabs>
              <w:spacing w:line="240" w:lineRule="auto" w:before="1" w:after="0"/>
              <w:ind w:left="415" w:right="87" w:hanging="229"/>
              <w:jc w:val="right"/>
              <w:rPr>
                <w:sz w:val="20"/>
              </w:rPr>
            </w:pPr>
            <w:r>
              <w:rPr>
                <w:sz w:val="20"/>
              </w:rPr>
              <w:t>Yes</w:t>
            </w:r>
          </w:p>
        </w:tc>
        <w:tc>
          <w:tcPr>
            <w:tcW w:w="614" w:type="dxa"/>
          </w:tcPr>
          <w:p>
            <w:pPr>
              <w:pStyle w:val="TableParagraph"/>
              <w:rPr>
                <w:sz w:val="22"/>
              </w:rPr>
            </w:pPr>
          </w:p>
          <w:p>
            <w:pPr>
              <w:pStyle w:val="TableParagraph"/>
              <w:spacing w:before="7"/>
              <w:rPr>
                <w:sz w:val="28"/>
              </w:rPr>
            </w:pPr>
          </w:p>
          <w:p>
            <w:pPr>
              <w:pStyle w:val="TableParagraph"/>
              <w:numPr>
                <w:ilvl w:val="0"/>
                <w:numId w:val="13"/>
              </w:numPr>
              <w:tabs>
                <w:tab w:pos="319" w:val="left" w:leader="none"/>
              </w:tabs>
              <w:spacing w:line="240" w:lineRule="auto" w:before="1" w:after="0"/>
              <w:ind w:left="318" w:right="48" w:hanging="229"/>
              <w:jc w:val="right"/>
              <w:rPr>
                <w:sz w:val="20"/>
              </w:rPr>
            </w:pPr>
            <w:r>
              <w:rPr>
                <w:sz w:val="20"/>
              </w:rPr>
              <w:t>No</w:t>
            </w:r>
          </w:p>
        </w:tc>
      </w:tr>
      <w:tr>
        <w:trPr>
          <w:trHeight w:val="1170" w:hRule="exact"/>
        </w:trPr>
        <w:tc>
          <w:tcPr>
            <w:tcW w:w="8504" w:type="dxa"/>
          </w:tcPr>
          <w:p>
            <w:pPr>
              <w:pStyle w:val="TableParagraph"/>
              <w:spacing w:line="244" w:lineRule="auto" w:before="115"/>
              <w:ind w:left="769" w:right="184" w:hanging="360"/>
              <w:rPr>
                <w:sz w:val="20"/>
              </w:rPr>
            </w:pPr>
            <w:r>
              <w:rPr>
                <w:sz w:val="20"/>
              </w:rPr>
              <w:t>(e)   In the last year, are there any circumstances of which any person named in Questions 3 &amp; 4  of the practice profile, including yourself, is aware of which may result in any professional liability claim or suit being made against any person named in Questions 3 &amp; 4 of the practice profile, their predecessors in business or against any past or present</w:t>
            </w:r>
            <w:r>
              <w:rPr>
                <w:spacing w:val="1"/>
                <w:sz w:val="20"/>
              </w:rPr>
              <w:t> </w:t>
            </w:r>
            <w:r>
              <w:rPr>
                <w:sz w:val="20"/>
              </w:rPr>
              <w:t>partner(s)?</w:t>
            </w:r>
          </w:p>
        </w:tc>
        <w:tc>
          <w:tcPr>
            <w:tcW w:w="817" w:type="dxa"/>
          </w:tcPr>
          <w:p>
            <w:pPr>
              <w:pStyle w:val="TableParagraph"/>
              <w:rPr>
                <w:sz w:val="22"/>
              </w:rPr>
            </w:pPr>
          </w:p>
          <w:p>
            <w:pPr>
              <w:pStyle w:val="TableParagraph"/>
              <w:rPr>
                <w:sz w:val="22"/>
              </w:rPr>
            </w:pPr>
          </w:p>
          <w:p>
            <w:pPr>
              <w:pStyle w:val="TableParagraph"/>
              <w:rPr>
                <w:sz w:val="27"/>
              </w:rPr>
            </w:pPr>
          </w:p>
          <w:p>
            <w:pPr>
              <w:pStyle w:val="TableParagraph"/>
              <w:numPr>
                <w:ilvl w:val="0"/>
                <w:numId w:val="14"/>
              </w:numPr>
              <w:tabs>
                <w:tab w:pos="416" w:val="left" w:leader="none"/>
              </w:tabs>
              <w:spacing w:line="240" w:lineRule="auto" w:before="0" w:after="0"/>
              <w:ind w:left="415" w:right="87" w:hanging="229"/>
              <w:jc w:val="right"/>
              <w:rPr>
                <w:sz w:val="20"/>
              </w:rPr>
            </w:pPr>
            <w:r>
              <w:rPr>
                <w:sz w:val="20"/>
              </w:rPr>
              <w:t>Yes</w:t>
            </w:r>
          </w:p>
        </w:tc>
        <w:tc>
          <w:tcPr>
            <w:tcW w:w="614" w:type="dxa"/>
          </w:tcPr>
          <w:p>
            <w:pPr>
              <w:pStyle w:val="TableParagraph"/>
              <w:rPr>
                <w:sz w:val="22"/>
              </w:rPr>
            </w:pPr>
          </w:p>
          <w:p>
            <w:pPr>
              <w:pStyle w:val="TableParagraph"/>
              <w:rPr>
                <w:sz w:val="22"/>
              </w:rPr>
            </w:pPr>
          </w:p>
          <w:p>
            <w:pPr>
              <w:pStyle w:val="TableParagraph"/>
              <w:rPr>
                <w:sz w:val="27"/>
              </w:rPr>
            </w:pPr>
          </w:p>
          <w:p>
            <w:pPr>
              <w:pStyle w:val="TableParagraph"/>
              <w:numPr>
                <w:ilvl w:val="0"/>
                <w:numId w:val="15"/>
              </w:numPr>
              <w:tabs>
                <w:tab w:pos="319" w:val="left" w:leader="none"/>
              </w:tabs>
              <w:spacing w:line="240" w:lineRule="auto" w:before="0" w:after="0"/>
              <w:ind w:left="318" w:right="48" w:hanging="229"/>
              <w:jc w:val="right"/>
              <w:rPr>
                <w:sz w:val="20"/>
              </w:rPr>
            </w:pPr>
            <w:r>
              <w:rPr>
                <w:sz w:val="20"/>
              </w:rPr>
              <w:t>No</w:t>
            </w:r>
          </w:p>
        </w:tc>
      </w:tr>
      <w:tr>
        <w:trPr>
          <w:trHeight w:val="345" w:hRule="exact"/>
        </w:trPr>
        <w:tc>
          <w:tcPr>
            <w:tcW w:w="8504" w:type="dxa"/>
          </w:tcPr>
          <w:p>
            <w:pPr>
              <w:pStyle w:val="TableParagraph"/>
              <w:tabs>
                <w:tab w:pos="409" w:val="left" w:leader="none"/>
              </w:tabs>
              <w:spacing w:before="115"/>
              <w:ind w:left="50"/>
              <w:rPr>
                <w:sz w:val="20"/>
              </w:rPr>
            </w:pPr>
            <w:r>
              <w:rPr>
                <w:sz w:val="20"/>
              </w:rPr>
              <w:t>3.</w:t>
              <w:tab/>
              <w:t>If a policy is issued, please forward a Certificate of Insurance to the following</w:t>
            </w:r>
            <w:r>
              <w:rPr>
                <w:spacing w:val="-31"/>
                <w:sz w:val="20"/>
              </w:rPr>
              <w:t> </w:t>
            </w:r>
            <w:r>
              <w:rPr>
                <w:sz w:val="20"/>
              </w:rPr>
              <w:t>entity:</w:t>
            </w:r>
          </w:p>
        </w:tc>
        <w:tc>
          <w:tcPr>
            <w:tcW w:w="817" w:type="dxa"/>
          </w:tcPr>
          <w:p>
            <w:pPr/>
          </w:p>
        </w:tc>
        <w:tc>
          <w:tcPr>
            <w:tcW w:w="614" w:type="dxa"/>
          </w:tcPr>
          <w:p>
            <w:pPr/>
          </w:p>
        </w:tc>
      </w:tr>
    </w:tbl>
    <w:p>
      <w:pPr>
        <w:pStyle w:val="BodyText"/>
        <w:rPr>
          <w:sz w:val="15"/>
        </w:rPr>
      </w:pPr>
      <w:r>
        <w:rPr/>
        <w:pict>
          <v:line style="position:absolute;mso-position-horizontal-relative:page;mso-position-vertical-relative:paragraph;z-index:1216;mso-wrap-distance-left:0;mso-wrap-distance-right:0" from="61.200001pt,10.841597pt" to="547.200001pt,10.841597pt" stroked="true" strokeweight=".48001pt" strokecolor="#000000">
            <v:stroke dashstyle="solid"/>
            <w10:wrap type="topAndBottom"/>
          </v:line>
        </w:pict>
      </w:r>
    </w:p>
    <w:p>
      <w:pPr>
        <w:pStyle w:val="BodyText"/>
        <w:spacing w:before="8"/>
        <w:rPr>
          <w:sz w:val="19"/>
        </w:rPr>
      </w:pPr>
    </w:p>
    <w:p>
      <w:pPr>
        <w:pStyle w:val="BodyText"/>
        <w:spacing w:line="249" w:lineRule="auto"/>
        <w:ind w:left="164" w:right="141"/>
        <w:jc w:val="both"/>
      </w:pPr>
      <w:r>
        <w:rPr/>
        <w:t>I HEREBY DECLARE THAT THE FOREGOING STATEMENTS ARE TRUE AND ACCURATE AND MAY BE RELIED UPON BY THE COMPANY/UNDERWRITER FOR PURPOSES OF ISSUING THIS COVERAGE. THE UNDERSIGNED AGREES THAT IF THE INFORMATION SUPPLIED ON THIS APPLICATION CHANGES BETWEEN THE DATE OF THIS APPLICATION AND THE EFFECTIVE DATE OF THE INSURANCE, HE/SHE (UNDERSIGNED) WILL IMMEDIATELY NOTIFY THE COMPANY OF SUCH CHANGES, AND THE COMPANY MAY WITHDRAW OR MODIFY ANY OUTSTANDING QUOTATIONS, AUTHORIZATION OR AGREEMENT TO BIND THE INSURANCE.</w:t>
      </w:r>
    </w:p>
    <w:p>
      <w:pPr>
        <w:spacing w:after="0" w:line="249" w:lineRule="auto"/>
        <w:jc w:val="both"/>
        <w:sectPr>
          <w:pgSz w:w="12240" w:h="15840"/>
          <w:pgMar w:header="0" w:footer="744" w:top="1360" w:bottom="940" w:left="700" w:right="720"/>
        </w:sectPr>
      </w:pPr>
    </w:p>
    <w:p>
      <w:pPr>
        <w:pStyle w:val="BodyText"/>
        <w:spacing w:line="249" w:lineRule="auto" w:before="67"/>
        <w:ind w:left="103" w:right="102"/>
        <w:jc w:val="both"/>
      </w:pPr>
      <w:r>
        <w:rPr/>
        <w:t>SIGNING OF THIS APPLICATION DOES NOT BIND THE APPLICANT OR THE COMPANY TO COMPLETE THE INSURANCE, BUT IT IS AGREED THAT THIS APPLICATION SHALL BE THE BASIS OF THE CONTRACT SHOULD A POLICY BE ISSUED.</w:t>
      </w:r>
    </w:p>
    <w:p>
      <w:pPr>
        <w:pStyle w:val="BodyText"/>
        <w:spacing w:before="8"/>
      </w:pPr>
    </w:p>
    <w:p>
      <w:pPr>
        <w:pStyle w:val="BodyText"/>
        <w:spacing w:line="244" w:lineRule="auto"/>
        <w:ind w:left="103" w:right="101"/>
        <w:jc w:val="both"/>
      </w:pPr>
      <w:r>
        <w:rPr>
          <w:b/>
        </w:rPr>
        <w:t>NOTICE TO APPLICANTS: </w:t>
      </w:r>
      <w:r>
        <w:rPr/>
        <w:t>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COMMITS A FRAUDULENT ACT, WHICH IS A CRIME AND MAY SUBJECT SUCH PERSON TO CRIMINAL AND CIVIL</w:t>
      </w:r>
      <w:r>
        <w:rPr>
          <w:spacing w:val="12"/>
        </w:rPr>
        <w:t> </w:t>
      </w:r>
      <w:r>
        <w:rPr/>
        <w:t>PENALTIES.</w:t>
      </w:r>
    </w:p>
    <w:p>
      <w:pPr>
        <w:pStyle w:val="BodyText"/>
        <w:rPr>
          <w:sz w:val="22"/>
        </w:rPr>
      </w:pPr>
    </w:p>
    <w:p>
      <w:pPr>
        <w:pStyle w:val="BodyText"/>
        <w:rPr>
          <w:sz w:val="22"/>
        </w:rPr>
      </w:pPr>
    </w:p>
    <w:p>
      <w:pPr>
        <w:pStyle w:val="BodyText"/>
        <w:spacing w:before="1"/>
        <w:rPr>
          <w:sz w:val="22"/>
        </w:rPr>
      </w:pPr>
    </w:p>
    <w:p>
      <w:pPr>
        <w:pStyle w:val="BodyText"/>
        <w:tabs>
          <w:tab w:pos="7303" w:val="left" w:leader="none"/>
          <w:tab w:pos="8743" w:val="left" w:leader="none"/>
        </w:tabs>
        <w:spacing w:line="376" w:lineRule="auto"/>
        <w:ind w:left="104" w:right="1974"/>
      </w:pPr>
      <w:r>
        <w:rPr/>
        <w:t>Applicant's</w:t>
      </w:r>
      <w:r>
        <w:rPr>
          <w:spacing w:val="-1"/>
        </w:rPr>
        <w:t> </w:t>
      </w:r>
      <w:r>
        <w:rPr/>
        <w:t>Signature:</w:t>
      </w:r>
      <w:r>
        <w:rPr>
          <w:u w:val="single"/>
        </w:rPr>
        <w:tab/>
      </w:r>
      <w:r>
        <w:rPr/>
        <w:t>Date:</w:t>
      </w:r>
      <w:r>
        <w:rPr>
          <w:w w:val="100"/>
          <w:u w:val="single"/>
        </w:rPr>
        <w:t> </w:t>
      </w:r>
      <w:r>
        <w:rPr>
          <w:u w:val="single"/>
        </w:rPr>
        <w:tab/>
      </w:r>
      <w:r>
        <w:rPr/>
        <w:t> Title:</w:t>
      </w:r>
      <w:r>
        <w:rPr>
          <w:u w:val="single"/>
        </w:rPr>
        <w:t> </w:t>
        <w:tab/>
      </w:r>
    </w:p>
    <w:p>
      <w:pPr>
        <w:pStyle w:val="BodyText"/>
        <w:spacing w:before="7"/>
        <w:rPr>
          <w:sz w:val="23"/>
        </w:rPr>
      </w:pPr>
    </w:p>
    <w:p>
      <w:pPr>
        <w:pStyle w:val="BodyText"/>
        <w:tabs>
          <w:tab w:pos="6583" w:val="left" w:leader="none"/>
        </w:tabs>
        <w:spacing w:before="92"/>
        <w:ind w:left="104"/>
      </w:pPr>
      <w:r>
        <w:rPr/>
        <w:t>Producer’s</w:t>
      </w:r>
      <w:r>
        <w:rPr>
          <w:spacing w:val="1"/>
        </w:rPr>
        <w:t> </w:t>
      </w:r>
      <w:r>
        <w:rPr/>
        <w:t>Signature:</w:t>
      </w:r>
      <w:r>
        <w:rPr>
          <w:spacing w:val="-1"/>
        </w:rPr>
        <w:t> </w:t>
      </w:r>
      <w:r>
        <w:rPr>
          <w:w w:val="100"/>
          <w:u w:val="single"/>
        </w:rPr>
        <w:t> </w:t>
      </w:r>
      <w:r>
        <w:rPr>
          <w:u w:val="single"/>
        </w:rPr>
        <w:tab/>
      </w:r>
    </w:p>
    <w:p>
      <w:pPr>
        <w:pStyle w:val="BodyText"/>
      </w:pPr>
    </w:p>
    <w:p>
      <w:pPr>
        <w:pStyle w:val="BodyText"/>
        <w:spacing w:before="7"/>
        <w:rPr>
          <w:sz w:val="22"/>
        </w:rPr>
      </w:pPr>
    </w:p>
    <w:p>
      <w:pPr>
        <w:pStyle w:val="BodyText"/>
        <w:tabs>
          <w:tab w:pos="6583" w:val="left" w:leader="none"/>
        </w:tabs>
        <w:ind w:left="104"/>
      </w:pPr>
      <w:r>
        <w:rPr/>
        <w:t>Florida License</w:t>
      </w:r>
      <w:r>
        <w:rPr>
          <w:spacing w:val="2"/>
        </w:rPr>
        <w:t> </w:t>
      </w:r>
      <w:r>
        <w:rPr/>
        <w:t>#:   </w:t>
      </w:r>
      <w:r>
        <w:rPr>
          <w:w w:val="100"/>
          <w:u w:val="single"/>
        </w:rPr>
        <w:t> </w:t>
      </w:r>
      <w:r>
        <w:rPr>
          <w:u w:val="single"/>
        </w:rPr>
        <w:tab/>
      </w:r>
    </w:p>
    <w:p>
      <w:pPr>
        <w:pStyle w:val="BodyText"/>
      </w:pPr>
    </w:p>
    <w:p>
      <w:pPr>
        <w:pStyle w:val="BodyText"/>
      </w:pPr>
    </w:p>
    <w:p>
      <w:pPr>
        <w:pStyle w:val="BodyText"/>
        <w:spacing w:before="1"/>
        <w:rPr>
          <w:sz w:val="26"/>
        </w:rPr>
      </w:pPr>
    </w:p>
    <w:p>
      <w:pPr>
        <w:pStyle w:val="Heading2"/>
        <w:spacing w:before="92"/>
        <w:ind w:left="5864"/>
      </w:pPr>
      <w:r>
        <w:rPr>
          <w:u w:val="single"/>
        </w:rPr>
        <w:t>Please make check payable and mail to:</w:t>
      </w:r>
    </w:p>
    <w:p>
      <w:pPr>
        <w:pStyle w:val="BodyText"/>
        <w:spacing w:before="8"/>
        <w:rPr>
          <w:b/>
          <w:sz w:val="23"/>
        </w:rPr>
      </w:pPr>
    </w:p>
    <w:p>
      <w:pPr>
        <w:spacing w:before="92"/>
        <w:ind w:left="5863" w:right="0" w:firstLine="0"/>
        <w:jc w:val="left"/>
        <w:rPr>
          <w:b/>
          <w:sz w:val="20"/>
        </w:rPr>
      </w:pPr>
      <w:r>
        <w:rPr>
          <w:b/>
          <w:sz w:val="20"/>
        </w:rPr>
        <w:t>FRENKEL &amp; COMPANY</w:t>
      </w:r>
    </w:p>
    <w:p>
      <w:pPr>
        <w:pStyle w:val="BodyText"/>
        <w:spacing w:line="244" w:lineRule="auto" w:before="1"/>
        <w:ind w:left="5863" w:right="2571"/>
      </w:pPr>
      <w:r>
        <w:rPr/>
        <w:t>601 Plaza 3, 6th Floor Harborside Financial Center Jersey City, NJ 07311</w:t>
      </w:r>
    </w:p>
    <w:p>
      <w:pPr>
        <w:pStyle w:val="BodyText"/>
        <w:spacing w:line="230" w:lineRule="exact"/>
        <w:ind w:left="5863"/>
      </w:pPr>
      <w:r>
        <w:rPr/>
        <w:t>Tel.: (201) 356-3400</w:t>
      </w:r>
    </w:p>
    <w:p>
      <w:pPr>
        <w:pStyle w:val="BodyText"/>
        <w:spacing w:before="4"/>
        <w:ind w:left="5863"/>
      </w:pPr>
      <w:r>
        <w:rPr/>
        <w:t>Fax: (201) 356-3463</w:t>
      </w:r>
    </w:p>
    <w:p>
      <w:pPr>
        <w:pStyle w:val="BodyText"/>
        <w:spacing w:before="11"/>
      </w:pPr>
    </w:p>
    <w:p>
      <w:pPr>
        <w:pStyle w:val="Heading2"/>
        <w:ind w:left="5863"/>
      </w:pPr>
      <w:r>
        <w:rPr/>
        <w:t>Toll Free (800) 373-6535</w:t>
      </w:r>
    </w:p>
    <w:p>
      <w:pPr>
        <w:pStyle w:val="BodyText"/>
        <w:spacing w:before="11"/>
        <w:rPr>
          <w:b/>
        </w:rPr>
      </w:pPr>
    </w:p>
    <w:p>
      <w:pPr>
        <w:pStyle w:val="BodyText"/>
        <w:ind w:left="3700" w:right="624"/>
        <w:jc w:val="center"/>
      </w:pPr>
      <w:r>
        <w:rPr/>
        <w:t>Underwritten by: COMMERCE AND INDUSTRY INSURANCE COMPANY</w:t>
      </w:r>
    </w:p>
    <w:sectPr>
      <w:pgSz w:w="12240" w:h="15840"/>
      <w:pgMar w:header="0" w:footer="744" w:top="1380" w:bottom="940" w:left="760" w:right="7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Wingdings">
    <w:altName w:val="Wingdings"/>
    <w:charset w:val="2"/>
    <w:family w:val="auto"/>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type id="_x0000_t202" o:spt="202" coordsize="21600,21600" path="m,l,21600r21600,l21600,xe">
          <v:stroke joinstyle="miter"/>
          <v:path gradientshapeok="t" o:connecttype="rect"/>
        </v:shapetype>
        <v:shape style="position:absolute;margin-left:42.200001pt;margin-top:743.791016pt;width:64.45pt;height:13.1pt;mso-position-horizontal-relative:page;mso-position-vertical-relative:page;z-index:-10624" type="#_x0000_t202" filled="false" stroked="false">
          <v:textbox inset="0,0,0,0">
            <w:txbxContent>
              <w:p>
                <w:pPr>
                  <w:pStyle w:val="BodyText"/>
                  <w:spacing w:before="12"/>
                  <w:ind w:left="20"/>
                </w:pPr>
                <w:r>
                  <w:rPr/>
                  <w:t>110100 (10/11)</w:t>
                </w:r>
              </w:p>
            </w:txbxContent>
          </v:textbox>
          <w10:wrap type="none"/>
        </v:shape>
      </w:pict>
    </w:r>
    <w:r>
      <w:rPr/>
      <w:pict>
        <v:shape style="position:absolute;margin-left:293.203003pt;margin-top:743.791016pt;width:9.050pt;height:13.1pt;mso-position-horizontal-relative:page;mso-position-vertical-relative:page;z-index:-10600" type="#_x0000_t202" filled="false" stroked="false">
          <v:textbox inset="0,0,0,0">
            <w:txbxContent>
              <w:p>
                <w:pPr>
                  <w:pStyle w:val="BodyText"/>
                  <w:spacing w:before="12"/>
                  <w:ind w:left="40"/>
                </w:pPr>
                <w:r>
                  <w:rPr/>
                  <w:fldChar w:fldCharType="begin"/>
                </w:r>
                <w:r>
                  <w:rPr>
                    <w:w w:val="100"/>
                  </w:rPr>
                  <w:instrText> PAGE </w:instrText>
                </w:r>
                <w:r>
                  <w:rPr/>
                  <w:fldChar w:fldCharType="separate"/>
                </w:r>
                <w:r>
                  <w:rPr/>
                  <w:t>1</w:t>
                </w:r>
                <w:r>
                  <w:rPr/>
                  <w:fldChar w:fldCharType="end"/>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4">
    <w:multiLevelType w:val="hybridMultilevel"/>
    <w:lvl w:ilvl="0">
      <w:start w:val="0"/>
      <w:numFmt w:val="bullet"/>
      <w:lvlText w:val=""/>
      <w:lvlJc w:val="left"/>
      <w:pPr>
        <w:ind w:left="318" w:hanging="230"/>
      </w:pPr>
      <w:rPr>
        <w:rFonts w:hint="default" w:ascii="Wingdings" w:hAnsi="Wingdings" w:eastAsia="Wingdings" w:cs="Wingdings"/>
        <w:w w:val="100"/>
        <w:sz w:val="20"/>
        <w:szCs w:val="20"/>
      </w:rPr>
    </w:lvl>
    <w:lvl w:ilvl="1">
      <w:start w:val="0"/>
      <w:numFmt w:val="bullet"/>
      <w:lvlText w:val="•"/>
      <w:lvlJc w:val="left"/>
      <w:pPr>
        <w:ind w:left="349" w:hanging="230"/>
      </w:pPr>
      <w:rPr>
        <w:rFonts w:hint="default"/>
      </w:rPr>
    </w:lvl>
    <w:lvl w:ilvl="2">
      <w:start w:val="0"/>
      <w:numFmt w:val="bullet"/>
      <w:lvlText w:val="•"/>
      <w:lvlJc w:val="left"/>
      <w:pPr>
        <w:ind w:left="378" w:hanging="230"/>
      </w:pPr>
      <w:rPr>
        <w:rFonts w:hint="default"/>
      </w:rPr>
    </w:lvl>
    <w:lvl w:ilvl="3">
      <w:start w:val="0"/>
      <w:numFmt w:val="bullet"/>
      <w:lvlText w:val="•"/>
      <w:lvlJc w:val="left"/>
      <w:pPr>
        <w:ind w:left="408" w:hanging="230"/>
      </w:pPr>
      <w:rPr>
        <w:rFonts w:hint="default"/>
      </w:rPr>
    </w:lvl>
    <w:lvl w:ilvl="4">
      <w:start w:val="0"/>
      <w:numFmt w:val="bullet"/>
      <w:lvlText w:val="•"/>
      <w:lvlJc w:val="left"/>
      <w:pPr>
        <w:ind w:left="437" w:hanging="230"/>
      </w:pPr>
      <w:rPr>
        <w:rFonts w:hint="default"/>
      </w:rPr>
    </w:lvl>
    <w:lvl w:ilvl="5">
      <w:start w:val="0"/>
      <w:numFmt w:val="bullet"/>
      <w:lvlText w:val="•"/>
      <w:lvlJc w:val="left"/>
      <w:pPr>
        <w:ind w:left="467" w:hanging="230"/>
      </w:pPr>
      <w:rPr>
        <w:rFonts w:hint="default"/>
      </w:rPr>
    </w:lvl>
    <w:lvl w:ilvl="6">
      <w:start w:val="0"/>
      <w:numFmt w:val="bullet"/>
      <w:lvlText w:val="•"/>
      <w:lvlJc w:val="left"/>
      <w:pPr>
        <w:ind w:left="496" w:hanging="230"/>
      </w:pPr>
      <w:rPr>
        <w:rFonts w:hint="default"/>
      </w:rPr>
    </w:lvl>
    <w:lvl w:ilvl="7">
      <w:start w:val="0"/>
      <w:numFmt w:val="bullet"/>
      <w:lvlText w:val="•"/>
      <w:lvlJc w:val="left"/>
      <w:pPr>
        <w:ind w:left="526" w:hanging="230"/>
      </w:pPr>
      <w:rPr>
        <w:rFonts w:hint="default"/>
      </w:rPr>
    </w:lvl>
    <w:lvl w:ilvl="8">
      <w:start w:val="0"/>
      <w:numFmt w:val="bullet"/>
      <w:lvlText w:val="•"/>
      <w:lvlJc w:val="left"/>
      <w:pPr>
        <w:ind w:left="555" w:hanging="230"/>
      </w:pPr>
      <w:rPr>
        <w:rFonts w:hint="default"/>
      </w:rPr>
    </w:lvl>
  </w:abstractNum>
  <w:abstractNum w:abstractNumId="13">
    <w:multiLevelType w:val="hybridMultilevel"/>
    <w:lvl w:ilvl="0">
      <w:start w:val="0"/>
      <w:numFmt w:val="bullet"/>
      <w:lvlText w:val=""/>
      <w:lvlJc w:val="left"/>
      <w:pPr>
        <w:ind w:left="415" w:hanging="230"/>
      </w:pPr>
      <w:rPr>
        <w:rFonts w:hint="default" w:ascii="Wingdings" w:hAnsi="Wingdings" w:eastAsia="Wingdings" w:cs="Wingdings"/>
        <w:w w:val="100"/>
        <w:sz w:val="20"/>
        <w:szCs w:val="20"/>
      </w:rPr>
    </w:lvl>
    <w:lvl w:ilvl="1">
      <w:start w:val="0"/>
      <w:numFmt w:val="bullet"/>
      <w:lvlText w:val="•"/>
      <w:lvlJc w:val="left"/>
      <w:pPr>
        <w:ind w:left="459" w:hanging="230"/>
      </w:pPr>
      <w:rPr>
        <w:rFonts w:hint="default"/>
      </w:rPr>
    </w:lvl>
    <w:lvl w:ilvl="2">
      <w:start w:val="0"/>
      <w:numFmt w:val="bullet"/>
      <w:lvlText w:val="•"/>
      <w:lvlJc w:val="left"/>
      <w:pPr>
        <w:ind w:left="499" w:hanging="230"/>
      </w:pPr>
      <w:rPr>
        <w:rFonts w:hint="default"/>
      </w:rPr>
    </w:lvl>
    <w:lvl w:ilvl="3">
      <w:start w:val="0"/>
      <w:numFmt w:val="bullet"/>
      <w:lvlText w:val="•"/>
      <w:lvlJc w:val="left"/>
      <w:pPr>
        <w:ind w:left="539" w:hanging="230"/>
      </w:pPr>
      <w:rPr>
        <w:rFonts w:hint="default"/>
      </w:rPr>
    </w:lvl>
    <w:lvl w:ilvl="4">
      <w:start w:val="0"/>
      <w:numFmt w:val="bullet"/>
      <w:lvlText w:val="•"/>
      <w:lvlJc w:val="left"/>
      <w:pPr>
        <w:ind w:left="578" w:hanging="230"/>
      </w:pPr>
      <w:rPr>
        <w:rFonts w:hint="default"/>
      </w:rPr>
    </w:lvl>
    <w:lvl w:ilvl="5">
      <w:start w:val="0"/>
      <w:numFmt w:val="bullet"/>
      <w:lvlText w:val="•"/>
      <w:lvlJc w:val="left"/>
      <w:pPr>
        <w:ind w:left="618" w:hanging="230"/>
      </w:pPr>
      <w:rPr>
        <w:rFonts w:hint="default"/>
      </w:rPr>
    </w:lvl>
    <w:lvl w:ilvl="6">
      <w:start w:val="0"/>
      <w:numFmt w:val="bullet"/>
      <w:lvlText w:val="•"/>
      <w:lvlJc w:val="left"/>
      <w:pPr>
        <w:ind w:left="658" w:hanging="230"/>
      </w:pPr>
      <w:rPr>
        <w:rFonts w:hint="default"/>
      </w:rPr>
    </w:lvl>
    <w:lvl w:ilvl="7">
      <w:start w:val="0"/>
      <w:numFmt w:val="bullet"/>
      <w:lvlText w:val="•"/>
      <w:lvlJc w:val="left"/>
      <w:pPr>
        <w:ind w:left="697" w:hanging="230"/>
      </w:pPr>
      <w:rPr>
        <w:rFonts w:hint="default"/>
      </w:rPr>
    </w:lvl>
    <w:lvl w:ilvl="8">
      <w:start w:val="0"/>
      <w:numFmt w:val="bullet"/>
      <w:lvlText w:val="•"/>
      <w:lvlJc w:val="left"/>
      <w:pPr>
        <w:ind w:left="737" w:hanging="230"/>
      </w:pPr>
      <w:rPr>
        <w:rFonts w:hint="default"/>
      </w:rPr>
    </w:lvl>
  </w:abstractNum>
  <w:abstractNum w:abstractNumId="12">
    <w:multiLevelType w:val="hybridMultilevel"/>
    <w:lvl w:ilvl="0">
      <w:start w:val="0"/>
      <w:numFmt w:val="bullet"/>
      <w:lvlText w:val=""/>
      <w:lvlJc w:val="left"/>
      <w:pPr>
        <w:ind w:left="318" w:hanging="230"/>
      </w:pPr>
      <w:rPr>
        <w:rFonts w:hint="default" w:ascii="Wingdings" w:hAnsi="Wingdings" w:eastAsia="Wingdings" w:cs="Wingdings"/>
        <w:w w:val="100"/>
        <w:sz w:val="20"/>
        <w:szCs w:val="20"/>
      </w:rPr>
    </w:lvl>
    <w:lvl w:ilvl="1">
      <w:start w:val="0"/>
      <w:numFmt w:val="bullet"/>
      <w:lvlText w:val="•"/>
      <w:lvlJc w:val="left"/>
      <w:pPr>
        <w:ind w:left="349" w:hanging="230"/>
      </w:pPr>
      <w:rPr>
        <w:rFonts w:hint="default"/>
      </w:rPr>
    </w:lvl>
    <w:lvl w:ilvl="2">
      <w:start w:val="0"/>
      <w:numFmt w:val="bullet"/>
      <w:lvlText w:val="•"/>
      <w:lvlJc w:val="left"/>
      <w:pPr>
        <w:ind w:left="378" w:hanging="230"/>
      </w:pPr>
      <w:rPr>
        <w:rFonts w:hint="default"/>
      </w:rPr>
    </w:lvl>
    <w:lvl w:ilvl="3">
      <w:start w:val="0"/>
      <w:numFmt w:val="bullet"/>
      <w:lvlText w:val="•"/>
      <w:lvlJc w:val="left"/>
      <w:pPr>
        <w:ind w:left="408" w:hanging="230"/>
      </w:pPr>
      <w:rPr>
        <w:rFonts w:hint="default"/>
      </w:rPr>
    </w:lvl>
    <w:lvl w:ilvl="4">
      <w:start w:val="0"/>
      <w:numFmt w:val="bullet"/>
      <w:lvlText w:val="•"/>
      <w:lvlJc w:val="left"/>
      <w:pPr>
        <w:ind w:left="437" w:hanging="230"/>
      </w:pPr>
      <w:rPr>
        <w:rFonts w:hint="default"/>
      </w:rPr>
    </w:lvl>
    <w:lvl w:ilvl="5">
      <w:start w:val="0"/>
      <w:numFmt w:val="bullet"/>
      <w:lvlText w:val="•"/>
      <w:lvlJc w:val="left"/>
      <w:pPr>
        <w:ind w:left="467" w:hanging="230"/>
      </w:pPr>
      <w:rPr>
        <w:rFonts w:hint="default"/>
      </w:rPr>
    </w:lvl>
    <w:lvl w:ilvl="6">
      <w:start w:val="0"/>
      <w:numFmt w:val="bullet"/>
      <w:lvlText w:val="•"/>
      <w:lvlJc w:val="left"/>
      <w:pPr>
        <w:ind w:left="496" w:hanging="230"/>
      </w:pPr>
      <w:rPr>
        <w:rFonts w:hint="default"/>
      </w:rPr>
    </w:lvl>
    <w:lvl w:ilvl="7">
      <w:start w:val="0"/>
      <w:numFmt w:val="bullet"/>
      <w:lvlText w:val="•"/>
      <w:lvlJc w:val="left"/>
      <w:pPr>
        <w:ind w:left="526" w:hanging="230"/>
      </w:pPr>
      <w:rPr>
        <w:rFonts w:hint="default"/>
      </w:rPr>
    </w:lvl>
    <w:lvl w:ilvl="8">
      <w:start w:val="0"/>
      <w:numFmt w:val="bullet"/>
      <w:lvlText w:val="•"/>
      <w:lvlJc w:val="left"/>
      <w:pPr>
        <w:ind w:left="555" w:hanging="230"/>
      </w:pPr>
      <w:rPr>
        <w:rFonts w:hint="default"/>
      </w:rPr>
    </w:lvl>
  </w:abstractNum>
  <w:abstractNum w:abstractNumId="11">
    <w:multiLevelType w:val="hybridMultilevel"/>
    <w:lvl w:ilvl="0">
      <w:start w:val="0"/>
      <w:numFmt w:val="bullet"/>
      <w:lvlText w:val=""/>
      <w:lvlJc w:val="left"/>
      <w:pPr>
        <w:ind w:left="415" w:hanging="230"/>
      </w:pPr>
      <w:rPr>
        <w:rFonts w:hint="default" w:ascii="Wingdings" w:hAnsi="Wingdings" w:eastAsia="Wingdings" w:cs="Wingdings"/>
        <w:w w:val="100"/>
        <w:sz w:val="20"/>
        <w:szCs w:val="20"/>
      </w:rPr>
    </w:lvl>
    <w:lvl w:ilvl="1">
      <w:start w:val="0"/>
      <w:numFmt w:val="bullet"/>
      <w:lvlText w:val="•"/>
      <w:lvlJc w:val="left"/>
      <w:pPr>
        <w:ind w:left="459" w:hanging="230"/>
      </w:pPr>
      <w:rPr>
        <w:rFonts w:hint="default"/>
      </w:rPr>
    </w:lvl>
    <w:lvl w:ilvl="2">
      <w:start w:val="0"/>
      <w:numFmt w:val="bullet"/>
      <w:lvlText w:val="•"/>
      <w:lvlJc w:val="left"/>
      <w:pPr>
        <w:ind w:left="499" w:hanging="230"/>
      </w:pPr>
      <w:rPr>
        <w:rFonts w:hint="default"/>
      </w:rPr>
    </w:lvl>
    <w:lvl w:ilvl="3">
      <w:start w:val="0"/>
      <w:numFmt w:val="bullet"/>
      <w:lvlText w:val="•"/>
      <w:lvlJc w:val="left"/>
      <w:pPr>
        <w:ind w:left="539" w:hanging="230"/>
      </w:pPr>
      <w:rPr>
        <w:rFonts w:hint="default"/>
      </w:rPr>
    </w:lvl>
    <w:lvl w:ilvl="4">
      <w:start w:val="0"/>
      <w:numFmt w:val="bullet"/>
      <w:lvlText w:val="•"/>
      <w:lvlJc w:val="left"/>
      <w:pPr>
        <w:ind w:left="578" w:hanging="230"/>
      </w:pPr>
      <w:rPr>
        <w:rFonts w:hint="default"/>
      </w:rPr>
    </w:lvl>
    <w:lvl w:ilvl="5">
      <w:start w:val="0"/>
      <w:numFmt w:val="bullet"/>
      <w:lvlText w:val="•"/>
      <w:lvlJc w:val="left"/>
      <w:pPr>
        <w:ind w:left="618" w:hanging="230"/>
      </w:pPr>
      <w:rPr>
        <w:rFonts w:hint="default"/>
      </w:rPr>
    </w:lvl>
    <w:lvl w:ilvl="6">
      <w:start w:val="0"/>
      <w:numFmt w:val="bullet"/>
      <w:lvlText w:val="•"/>
      <w:lvlJc w:val="left"/>
      <w:pPr>
        <w:ind w:left="658" w:hanging="230"/>
      </w:pPr>
      <w:rPr>
        <w:rFonts w:hint="default"/>
      </w:rPr>
    </w:lvl>
    <w:lvl w:ilvl="7">
      <w:start w:val="0"/>
      <w:numFmt w:val="bullet"/>
      <w:lvlText w:val="•"/>
      <w:lvlJc w:val="left"/>
      <w:pPr>
        <w:ind w:left="697" w:hanging="230"/>
      </w:pPr>
      <w:rPr>
        <w:rFonts w:hint="default"/>
      </w:rPr>
    </w:lvl>
    <w:lvl w:ilvl="8">
      <w:start w:val="0"/>
      <w:numFmt w:val="bullet"/>
      <w:lvlText w:val="•"/>
      <w:lvlJc w:val="left"/>
      <w:pPr>
        <w:ind w:left="737" w:hanging="230"/>
      </w:pPr>
      <w:rPr>
        <w:rFonts w:hint="default"/>
      </w:rPr>
    </w:lvl>
  </w:abstractNum>
  <w:abstractNum w:abstractNumId="10">
    <w:multiLevelType w:val="hybridMultilevel"/>
    <w:lvl w:ilvl="0">
      <w:start w:val="0"/>
      <w:numFmt w:val="bullet"/>
      <w:lvlText w:val=""/>
      <w:lvlJc w:val="left"/>
      <w:pPr>
        <w:ind w:left="318" w:hanging="230"/>
      </w:pPr>
      <w:rPr>
        <w:rFonts w:hint="default" w:ascii="Wingdings" w:hAnsi="Wingdings" w:eastAsia="Wingdings" w:cs="Wingdings"/>
        <w:w w:val="100"/>
        <w:sz w:val="20"/>
        <w:szCs w:val="20"/>
      </w:rPr>
    </w:lvl>
    <w:lvl w:ilvl="1">
      <w:start w:val="0"/>
      <w:numFmt w:val="bullet"/>
      <w:lvlText w:val="•"/>
      <w:lvlJc w:val="left"/>
      <w:pPr>
        <w:ind w:left="349" w:hanging="230"/>
      </w:pPr>
      <w:rPr>
        <w:rFonts w:hint="default"/>
      </w:rPr>
    </w:lvl>
    <w:lvl w:ilvl="2">
      <w:start w:val="0"/>
      <w:numFmt w:val="bullet"/>
      <w:lvlText w:val="•"/>
      <w:lvlJc w:val="left"/>
      <w:pPr>
        <w:ind w:left="378" w:hanging="230"/>
      </w:pPr>
      <w:rPr>
        <w:rFonts w:hint="default"/>
      </w:rPr>
    </w:lvl>
    <w:lvl w:ilvl="3">
      <w:start w:val="0"/>
      <w:numFmt w:val="bullet"/>
      <w:lvlText w:val="•"/>
      <w:lvlJc w:val="left"/>
      <w:pPr>
        <w:ind w:left="408" w:hanging="230"/>
      </w:pPr>
      <w:rPr>
        <w:rFonts w:hint="default"/>
      </w:rPr>
    </w:lvl>
    <w:lvl w:ilvl="4">
      <w:start w:val="0"/>
      <w:numFmt w:val="bullet"/>
      <w:lvlText w:val="•"/>
      <w:lvlJc w:val="left"/>
      <w:pPr>
        <w:ind w:left="437" w:hanging="230"/>
      </w:pPr>
      <w:rPr>
        <w:rFonts w:hint="default"/>
      </w:rPr>
    </w:lvl>
    <w:lvl w:ilvl="5">
      <w:start w:val="0"/>
      <w:numFmt w:val="bullet"/>
      <w:lvlText w:val="•"/>
      <w:lvlJc w:val="left"/>
      <w:pPr>
        <w:ind w:left="467" w:hanging="230"/>
      </w:pPr>
      <w:rPr>
        <w:rFonts w:hint="default"/>
      </w:rPr>
    </w:lvl>
    <w:lvl w:ilvl="6">
      <w:start w:val="0"/>
      <w:numFmt w:val="bullet"/>
      <w:lvlText w:val="•"/>
      <w:lvlJc w:val="left"/>
      <w:pPr>
        <w:ind w:left="496" w:hanging="230"/>
      </w:pPr>
      <w:rPr>
        <w:rFonts w:hint="default"/>
      </w:rPr>
    </w:lvl>
    <w:lvl w:ilvl="7">
      <w:start w:val="0"/>
      <w:numFmt w:val="bullet"/>
      <w:lvlText w:val="•"/>
      <w:lvlJc w:val="left"/>
      <w:pPr>
        <w:ind w:left="526" w:hanging="230"/>
      </w:pPr>
      <w:rPr>
        <w:rFonts w:hint="default"/>
      </w:rPr>
    </w:lvl>
    <w:lvl w:ilvl="8">
      <w:start w:val="0"/>
      <w:numFmt w:val="bullet"/>
      <w:lvlText w:val="•"/>
      <w:lvlJc w:val="left"/>
      <w:pPr>
        <w:ind w:left="555" w:hanging="230"/>
      </w:pPr>
      <w:rPr>
        <w:rFonts w:hint="default"/>
      </w:rPr>
    </w:lvl>
  </w:abstractNum>
  <w:abstractNum w:abstractNumId="9">
    <w:multiLevelType w:val="hybridMultilevel"/>
    <w:lvl w:ilvl="0">
      <w:start w:val="0"/>
      <w:numFmt w:val="bullet"/>
      <w:lvlText w:val=""/>
      <w:lvlJc w:val="left"/>
      <w:pPr>
        <w:ind w:left="415" w:hanging="230"/>
      </w:pPr>
      <w:rPr>
        <w:rFonts w:hint="default" w:ascii="Wingdings" w:hAnsi="Wingdings" w:eastAsia="Wingdings" w:cs="Wingdings"/>
        <w:w w:val="100"/>
        <w:sz w:val="20"/>
        <w:szCs w:val="20"/>
      </w:rPr>
    </w:lvl>
    <w:lvl w:ilvl="1">
      <w:start w:val="0"/>
      <w:numFmt w:val="bullet"/>
      <w:lvlText w:val="•"/>
      <w:lvlJc w:val="left"/>
      <w:pPr>
        <w:ind w:left="459" w:hanging="230"/>
      </w:pPr>
      <w:rPr>
        <w:rFonts w:hint="default"/>
      </w:rPr>
    </w:lvl>
    <w:lvl w:ilvl="2">
      <w:start w:val="0"/>
      <w:numFmt w:val="bullet"/>
      <w:lvlText w:val="•"/>
      <w:lvlJc w:val="left"/>
      <w:pPr>
        <w:ind w:left="499" w:hanging="230"/>
      </w:pPr>
      <w:rPr>
        <w:rFonts w:hint="default"/>
      </w:rPr>
    </w:lvl>
    <w:lvl w:ilvl="3">
      <w:start w:val="0"/>
      <w:numFmt w:val="bullet"/>
      <w:lvlText w:val="•"/>
      <w:lvlJc w:val="left"/>
      <w:pPr>
        <w:ind w:left="539" w:hanging="230"/>
      </w:pPr>
      <w:rPr>
        <w:rFonts w:hint="default"/>
      </w:rPr>
    </w:lvl>
    <w:lvl w:ilvl="4">
      <w:start w:val="0"/>
      <w:numFmt w:val="bullet"/>
      <w:lvlText w:val="•"/>
      <w:lvlJc w:val="left"/>
      <w:pPr>
        <w:ind w:left="578" w:hanging="230"/>
      </w:pPr>
      <w:rPr>
        <w:rFonts w:hint="default"/>
      </w:rPr>
    </w:lvl>
    <w:lvl w:ilvl="5">
      <w:start w:val="0"/>
      <w:numFmt w:val="bullet"/>
      <w:lvlText w:val="•"/>
      <w:lvlJc w:val="left"/>
      <w:pPr>
        <w:ind w:left="618" w:hanging="230"/>
      </w:pPr>
      <w:rPr>
        <w:rFonts w:hint="default"/>
      </w:rPr>
    </w:lvl>
    <w:lvl w:ilvl="6">
      <w:start w:val="0"/>
      <w:numFmt w:val="bullet"/>
      <w:lvlText w:val="•"/>
      <w:lvlJc w:val="left"/>
      <w:pPr>
        <w:ind w:left="658" w:hanging="230"/>
      </w:pPr>
      <w:rPr>
        <w:rFonts w:hint="default"/>
      </w:rPr>
    </w:lvl>
    <w:lvl w:ilvl="7">
      <w:start w:val="0"/>
      <w:numFmt w:val="bullet"/>
      <w:lvlText w:val="•"/>
      <w:lvlJc w:val="left"/>
      <w:pPr>
        <w:ind w:left="697" w:hanging="230"/>
      </w:pPr>
      <w:rPr>
        <w:rFonts w:hint="default"/>
      </w:rPr>
    </w:lvl>
    <w:lvl w:ilvl="8">
      <w:start w:val="0"/>
      <w:numFmt w:val="bullet"/>
      <w:lvlText w:val="•"/>
      <w:lvlJc w:val="left"/>
      <w:pPr>
        <w:ind w:left="737" w:hanging="230"/>
      </w:pPr>
      <w:rPr>
        <w:rFonts w:hint="default"/>
      </w:rPr>
    </w:lvl>
  </w:abstractNum>
  <w:abstractNum w:abstractNumId="8">
    <w:multiLevelType w:val="hybridMultilevel"/>
    <w:lvl w:ilvl="0">
      <w:start w:val="0"/>
      <w:numFmt w:val="bullet"/>
      <w:lvlText w:val=""/>
      <w:lvlJc w:val="left"/>
      <w:pPr>
        <w:ind w:left="318" w:hanging="230"/>
      </w:pPr>
      <w:rPr>
        <w:rFonts w:hint="default" w:ascii="Wingdings" w:hAnsi="Wingdings" w:eastAsia="Wingdings" w:cs="Wingdings"/>
        <w:w w:val="100"/>
        <w:sz w:val="20"/>
        <w:szCs w:val="20"/>
      </w:rPr>
    </w:lvl>
    <w:lvl w:ilvl="1">
      <w:start w:val="0"/>
      <w:numFmt w:val="bullet"/>
      <w:lvlText w:val="•"/>
      <w:lvlJc w:val="left"/>
      <w:pPr>
        <w:ind w:left="349" w:hanging="230"/>
      </w:pPr>
      <w:rPr>
        <w:rFonts w:hint="default"/>
      </w:rPr>
    </w:lvl>
    <w:lvl w:ilvl="2">
      <w:start w:val="0"/>
      <w:numFmt w:val="bullet"/>
      <w:lvlText w:val="•"/>
      <w:lvlJc w:val="left"/>
      <w:pPr>
        <w:ind w:left="378" w:hanging="230"/>
      </w:pPr>
      <w:rPr>
        <w:rFonts w:hint="default"/>
      </w:rPr>
    </w:lvl>
    <w:lvl w:ilvl="3">
      <w:start w:val="0"/>
      <w:numFmt w:val="bullet"/>
      <w:lvlText w:val="•"/>
      <w:lvlJc w:val="left"/>
      <w:pPr>
        <w:ind w:left="408" w:hanging="230"/>
      </w:pPr>
      <w:rPr>
        <w:rFonts w:hint="default"/>
      </w:rPr>
    </w:lvl>
    <w:lvl w:ilvl="4">
      <w:start w:val="0"/>
      <w:numFmt w:val="bullet"/>
      <w:lvlText w:val="•"/>
      <w:lvlJc w:val="left"/>
      <w:pPr>
        <w:ind w:left="437" w:hanging="230"/>
      </w:pPr>
      <w:rPr>
        <w:rFonts w:hint="default"/>
      </w:rPr>
    </w:lvl>
    <w:lvl w:ilvl="5">
      <w:start w:val="0"/>
      <w:numFmt w:val="bullet"/>
      <w:lvlText w:val="•"/>
      <w:lvlJc w:val="left"/>
      <w:pPr>
        <w:ind w:left="467" w:hanging="230"/>
      </w:pPr>
      <w:rPr>
        <w:rFonts w:hint="default"/>
      </w:rPr>
    </w:lvl>
    <w:lvl w:ilvl="6">
      <w:start w:val="0"/>
      <w:numFmt w:val="bullet"/>
      <w:lvlText w:val="•"/>
      <w:lvlJc w:val="left"/>
      <w:pPr>
        <w:ind w:left="496" w:hanging="230"/>
      </w:pPr>
      <w:rPr>
        <w:rFonts w:hint="default"/>
      </w:rPr>
    </w:lvl>
    <w:lvl w:ilvl="7">
      <w:start w:val="0"/>
      <w:numFmt w:val="bullet"/>
      <w:lvlText w:val="•"/>
      <w:lvlJc w:val="left"/>
      <w:pPr>
        <w:ind w:left="526" w:hanging="230"/>
      </w:pPr>
      <w:rPr>
        <w:rFonts w:hint="default"/>
      </w:rPr>
    </w:lvl>
    <w:lvl w:ilvl="8">
      <w:start w:val="0"/>
      <w:numFmt w:val="bullet"/>
      <w:lvlText w:val="•"/>
      <w:lvlJc w:val="left"/>
      <w:pPr>
        <w:ind w:left="555" w:hanging="230"/>
      </w:pPr>
      <w:rPr>
        <w:rFonts w:hint="default"/>
      </w:rPr>
    </w:lvl>
  </w:abstractNum>
  <w:abstractNum w:abstractNumId="7">
    <w:multiLevelType w:val="hybridMultilevel"/>
    <w:lvl w:ilvl="0">
      <w:start w:val="0"/>
      <w:numFmt w:val="bullet"/>
      <w:lvlText w:val=""/>
      <w:lvlJc w:val="left"/>
      <w:pPr>
        <w:ind w:left="415" w:hanging="230"/>
      </w:pPr>
      <w:rPr>
        <w:rFonts w:hint="default" w:ascii="Wingdings" w:hAnsi="Wingdings" w:eastAsia="Wingdings" w:cs="Wingdings"/>
        <w:w w:val="100"/>
        <w:sz w:val="20"/>
        <w:szCs w:val="20"/>
      </w:rPr>
    </w:lvl>
    <w:lvl w:ilvl="1">
      <w:start w:val="0"/>
      <w:numFmt w:val="bullet"/>
      <w:lvlText w:val="•"/>
      <w:lvlJc w:val="left"/>
      <w:pPr>
        <w:ind w:left="459" w:hanging="230"/>
      </w:pPr>
      <w:rPr>
        <w:rFonts w:hint="default"/>
      </w:rPr>
    </w:lvl>
    <w:lvl w:ilvl="2">
      <w:start w:val="0"/>
      <w:numFmt w:val="bullet"/>
      <w:lvlText w:val="•"/>
      <w:lvlJc w:val="left"/>
      <w:pPr>
        <w:ind w:left="499" w:hanging="230"/>
      </w:pPr>
      <w:rPr>
        <w:rFonts w:hint="default"/>
      </w:rPr>
    </w:lvl>
    <w:lvl w:ilvl="3">
      <w:start w:val="0"/>
      <w:numFmt w:val="bullet"/>
      <w:lvlText w:val="•"/>
      <w:lvlJc w:val="left"/>
      <w:pPr>
        <w:ind w:left="539" w:hanging="230"/>
      </w:pPr>
      <w:rPr>
        <w:rFonts w:hint="default"/>
      </w:rPr>
    </w:lvl>
    <w:lvl w:ilvl="4">
      <w:start w:val="0"/>
      <w:numFmt w:val="bullet"/>
      <w:lvlText w:val="•"/>
      <w:lvlJc w:val="left"/>
      <w:pPr>
        <w:ind w:left="578" w:hanging="230"/>
      </w:pPr>
      <w:rPr>
        <w:rFonts w:hint="default"/>
      </w:rPr>
    </w:lvl>
    <w:lvl w:ilvl="5">
      <w:start w:val="0"/>
      <w:numFmt w:val="bullet"/>
      <w:lvlText w:val="•"/>
      <w:lvlJc w:val="left"/>
      <w:pPr>
        <w:ind w:left="618" w:hanging="230"/>
      </w:pPr>
      <w:rPr>
        <w:rFonts w:hint="default"/>
      </w:rPr>
    </w:lvl>
    <w:lvl w:ilvl="6">
      <w:start w:val="0"/>
      <w:numFmt w:val="bullet"/>
      <w:lvlText w:val="•"/>
      <w:lvlJc w:val="left"/>
      <w:pPr>
        <w:ind w:left="658" w:hanging="230"/>
      </w:pPr>
      <w:rPr>
        <w:rFonts w:hint="default"/>
      </w:rPr>
    </w:lvl>
    <w:lvl w:ilvl="7">
      <w:start w:val="0"/>
      <w:numFmt w:val="bullet"/>
      <w:lvlText w:val="•"/>
      <w:lvlJc w:val="left"/>
      <w:pPr>
        <w:ind w:left="697" w:hanging="230"/>
      </w:pPr>
      <w:rPr>
        <w:rFonts w:hint="default"/>
      </w:rPr>
    </w:lvl>
    <w:lvl w:ilvl="8">
      <w:start w:val="0"/>
      <w:numFmt w:val="bullet"/>
      <w:lvlText w:val="•"/>
      <w:lvlJc w:val="left"/>
      <w:pPr>
        <w:ind w:left="737" w:hanging="230"/>
      </w:pPr>
      <w:rPr>
        <w:rFonts w:hint="default"/>
      </w:rPr>
    </w:lvl>
  </w:abstractNum>
  <w:abstractNum w:abstractNumId="6">
    <w:multiLevelType w:val="hybridMultilevel"/>
    <w:lvl w:ilvl="0">
      <w:start w:val="0"/>
      <w:numFmt w:val="bullet"/>
      <w:lvlText w:val=""/>
      <w:lvlJc w:val="left"/>
      <w:pPr>
        <w:ind w:left="318" w:hanging="230"/>
      </w:pPr>
      <w:rPr>
        <w:rFonts w:hint="default" w:ascii="Wingdings" w:hAnsi="Wingdings" w:eastAsia="Wingdings" w:cs="Wingdings"/>
        <w:w w:val="100"/>
        <w:sz w:val="20"/>
        <w:szCs w:val="20"/>
      </w:rPr>
    </w:lvl>
    <w:lvl w:ilvl="1">
      <w:start w:val="0"/>
      <w:numFmt w:val="bullet"/>
      <w:lvlText w:val="•"/>
      <w:lvlJc w:val="left"/>
      <w:pPr>
        <w:ind w:left="349" w:hanging="230"/>
      </w:pPr>
      <w:rPr>
        <w:rFonts w:hint="default"/>
      </w:rPr>
    </w:lvl>
    <w:lvl w:ilvl="2">
      <w:start w:val="0"/>
      <w:numFmt w:val="bullet"/>
      <w:lvlText w:val="•"/>
      <w:lvlJc w:val="left"/>
      <w:pPr>
        <w:ind w:left="378" w:hanging="230"/>
      </w:pPr>
      <w:rPr>
        <w:rFonts w:hint="default"/>
      </w:rPr>
    </w:lvl>
    <w:lvl w:ilvl="3">
      <w:start w:val="0"/>
      <w:numFmt w:val="bullet"/>
      <w:lvlText w:val="•"/>
      <w:lvlJc w:val="left"/>
      <w:pPr>
        <w:ind w:left="408" w:hanging="230"/>
      </w:pPr>
      <w:rPr>
        <w:rFonts w:hint="default"/>
      </w:rPr>
    </w:lvl>
    <w:lvl w:ilvl="4">
      <w:start w:val="0"/>
      <w:numFmt w:val="bullet"/>
      <w:lvlText w:val="•"/>
      <w:lvlJc w:val="left"/>
      <w:pPr>
        <w:ind w:left="437" w:hanging="230"/>
      </w:pPr>
      <w:rPr>
        <w:rFonts w:hint="default"/>
      </w:rPr>
    </w:lvl>
    <w:lvl w:ilvl="5">
      <w:start w:val="0"/>
      <w:numFmt w:val="bullet"/>
      <w:lvlText w:val="•"/>
      <w:lvlJc w:val="left"/>
      <w:pPr>
        <w:ind w:left="467" w:hanging="230"/>
      </w:pPr>
      <w:rPr>
        <w:rFonts w:hint="default"/>
      </w:rPr>
    </w:lvl>
    <w:lvl w:ilvl="6">
      <w:start w:val="0"/>
      <w:numFmt w:val="bullet"/>
      <w:lvlText w:val="•"/>
      <w:lvlJc w:val="left"/>
      <w:pPr>
        <w:ind w:left="496" w:hanging="230"/>
      </w:pPr>
      <w:rPr>
        <w:rFonts w:hint="default"/>
      </w:rPr>
    </w:lvl>
    <w:lvl w:ilvl="7">
      <w:start w:val="0"/>
      <w:numFmt w:val="bullet"/>
      <w:lvlText w:val="•"/>
      <w:lvlJc w:val="left"/>
      <w:pPr>
        <w:ind w:left="526" w:hanging="230"/>
      </w:pPr>
      <w:rPr>
        <w:rFonts w:hint="default"/>
      </w:rPr>
    </w:lvl>
    <w:lvl w:ilvl="8">
      <w:start w:val="0"/>
      <w:numFmt w:val="bullet"/>
      <w:lvlText w:val="•"/>
      <w:lvlJc w:val="left"/>
      <w:pPr>
        <w:ind w:left="555" w:hanging="230"/>
      </w:pPr>
      <w:rPr>
        <w:rFonts w:hint="default"/>
      </w:rPr>
    </w:lvl>
  </w:abstractNum>
  <w:abstractNum w:abstractNumId="5">
    <w:multiLevelType w:val="hybridMultilevel"/>
    <w:lvl w:ilvl="0">
      <w:start w:val="0"/>
      <w:numFmt w:val="bullet"/>
      <w:lvlText w:val=""/>
      <w:lvlJc w:val="left"/>
      <w:pPr>
        <w:ind w:left="415" w:hanging="230"/>
      </w:pPr>
      <w:rPr>
        <w:rFonts w:hint="default" w:ascii="Wingdings" w:hAnsi="Wingdings" w:eastAsia="Wingdings" w:cs="Wingdings"/>
        <w:w w:val="100"/>
        <w:sz w:val="20"/>
        <w:szCs w:val="20"/>
      </w:rPr>
    </w:lvl>
    <w:lvl w:ilvl="1">
      <w:start w:val="0"/>
      <w:numFmt w:val="bullet"/>
      <w:lvlText w:val="•"/>
      <w:lvlJc w:val="left"/>
      <w:pPr>
        <w:ind w:left="459" w:hanging="230"/>
      </w:pPr>
      <w:rPr>
        <w:rFonts w:hint="default"/>
      </w:rPr>
    </w:lvl>
    <w:lvl w:ilvl="2">
      <w:start w:val="0"/>
      <w:numFmt w:val="bullet"/>
      <w:lvlText w:val="•"/>
      <w:lvlJc w:val="left"/>
      <w:pPr>
        <w:ind w:left="499" w:hanging="230"/>
      </w:pPr>
      <w:rPr>
        <w:rFonts w:hint="default"/>
      </w:rPr>
    </w:lvl>
    <w:lvl w:ilvl="3">
      <w:start w:val="0"/>
      <w:numFmt w:val="bullet"/>
      <w:lvlText w:val="•"/>
      <w:lvlJc w:val="left"/>
      <w:pPr>
        <w:ind w:left="539" w:hanging="230"/>
      </w:pPr>
      <w:rPr>
        <w:rFonts w:hint="default"/>
      </w:rPr>
    </w:lvl>
    <w:lvl w:ilvl="4">
      <w:start w:val="0"/>
      <w:numFmt w:val="bullet"/>
      <w:lvlText w:val="•"/>
      <w:lvlJc w:val="left"/>
      <w:pPr>
        <w:ind w:left="578" w:hanging="230"/>
      </w:pPr>
      <w:rPr>
        <w:rFonts w:hint="default"/>
      </w:rPr>
    </w:lvl>
    <w:lvl w:ilvl="5">
      <w:start w:val="0"/>
      <w:numFmt w:val="bullet"/>
      <w:lvlText w:val="•"/>
      <w:lvlJc w:val="left"/>
      <w:pPr>
        <w:ind w:left="618" w:hanging="230"/>
      </w:pPr>
      <w:rPr>
        <w:rFonts w:hint="default"/>
      </w:rPr>
    </w:lvl>
    <w:lvl w:ilvl="6">
      <w:start w:val="0"/>
      <w:numFmt w:val="bullet"/>
      <w:lvlText w:val="•"/>
      <w:lvlJc w:val="left"/>
      <w:pPr>
        <w:ind w:left="658" w:hanging="230"/>
      </w:pPr>
      <w:rPr>
        <w:rFonts w:hint="default"/>
      </w:rPr>
    </w:lvl>
    <w:lvl w:ilvl="7">
      <w:start w:val="0"/>
      <w:numFmt w:val="bullet"/>
      <w:lvlText w:val="•"/>
      <w:lvlJc w:val="left"/>
      <w:pPr>
        <w:ind w:left="697" w:hanging="230"/>
      </w:pPr>
      <w:rPr>
        <w:rFonts w:hint="default"/>
      </w:rPr>
    </w:lvl>
    <w:lvl w:ilvl="8">
      <w:start w:val="0"/>
      <w:numFmt w:val="bullet"/>
      <w:lvlText w:val="•"/>
      <w:lvlJc w:val="left"/>
      <w:pPr>
        <w:ind w:left="737" w:hanging="230"/>
      </w:pPr>
      <w:rPr>
        <w:rFonts w:hint="default"/>
      </w:rPr>
    </w:lvl>
  </w:abstractNum>
  <w:abstractNum w:abstractNumId="4">
    <w:multiLevelType w:val="hybridMultilevel"/>
    <w:lvl w:ilvl="0">
      <w:start w:val="1"/>
      <w:numFmt w:val="lowerLetter"/>
      <w:lvlText w:val="(%1)"/>
      <w:lvlJc w:val="left"/>
      <w:pPr>
        <w:ind w:left="858" w:hanging="274"/>
        <w:jc w:val="right"/>
      </w:pPr>
      <w:rPr>
        <w:rFonts w:hint="default" w:ascii="Times New Roman" w:hAnsi="Times New Roman" w:eastAsia="Times New Roman" w:cs="Times New Roman"/>
        <w:w w:val="100"/>
        <w:sz w:val="20"/>
        <w:szCs w:val="20"/>
      </w:rPr>
    </w:lvl>
    <w:lvl w:ilvl="1">
      <w:start w:val="0"/>
      <w:numFmt w:val="bullet"/>
      <w:lvlText w:val="•"/>
      <w:lvlJc w:val="left"/>
      <w:pPr>
        <w:ind w:left="1844" w:hanging="274"/>
      </w:pPr>
      <w:rPr>
        <w:rFonts w:hint="default"/>
      </w:rPr>
    </w:lvl>
    <w:lvl w:ilvl="2">
      <w:start w:val="0"/>
      <w:numFmt w:val="bullet"/>
      <w:lvlText w:val="•"/>
      <w:lvlJc w:val="left"/>
      <w:pPr>
        <w:ind w:left="2828" w:hanging="274"/>
      </w:pPr>
      <w:rPr>
        <w:rFonts w:hint="default"/>
      </w:rPr>
    </w:lvl>
    <w:lvl w:ilvl="3">
      <w:start w:val="0"/>
      <w:numFmt w:val="bullet"/>
      <w:lvlText w:val="•"/>
      <w:lvlJc w:val="left"/>
      <w:pPr>
        <w:ind w:left="3812" w:hanging="274"/>
      </w:pPr>
      <w:rPr>
        <w:rFonts w:hint="default"/>
      </w:rPr>
    </w:lvl>
    <w:lvl w:ilvl="4">
      <w:start w:val="0"/>
      <w:numFmt w:val="bullet"/>
      <w:lvlText w:val="•"/>
      <w:lvlJc w:val="left"/>
      <w:pPr>
        <w:ind w:left="4796" w:hanging="274"/>
      </w:pPr>
      <w:rPr>
        <w:rFonts w:hint="default"/>
      </w:rPr>
    </w:lvl>
    <w:lvl w:ilvl="5">
      <w:start w:val="0"/>
      <w:numFmt w:val="bullet"/>
      <w:lvlText w:val="•"/>
      <w:lvlJc w:val="left"/>
      <w:pPr>
        <w:ind w:left="5780" w:hanging="274"/>
      </w:pPr>
      <w:rPr>
        <w:rFonts w:hint="default"/>
      </w:rPr>
    </w:lvl>
    <w:lvl w:ilvl="6">
      <w:start w:val="0"/>
      <w:numFmt w:val="bullet"/>
      <w:lvlText w:val="•"/>
      <w:lvlJc w:val="left"/>
      <w:pPr>
        <w:ind w:left="6764" w:hanging="274"/>
      </w:pPr>
      <w:rPr>
        <w:rFonts w:hint="default"/>
      </w:rPr>
    </w:lvl>
    <w:lvl w:ilvl="7">
      <w:start w:val="0"/>
      <w:numFmt w:val="bullet"/>
      <w:lvlText w:val="•"/>
      <w:lvlJc w:val="left"/>
      <w:pPr>
        <w:ind w:left="7748" w:hanging="274"/>
      </w:pPr>
      <w:rPr>
        <w:rFonts w:hint="default"/>
      </w:rPr>
    </w:lvl>
    <w:lvl w:ilvl="8">
      <w:start w:val="0"/>
      <w:numFmt w:val="bullet"/>
      <w:lvlText w:val="•"/>
      <w:lvlJc w:val="left"/>
      <w:pPr>
        <w:ind w:left="8732" w:hanging="274"/>
      </w:pPr>
      <w:rPr>
        <w:rFonts w:hint="default"/>
      </w:rPr>
    </w:lvl>
  </w:abstractNum>
  <w:abstractNum w:abstractNumId="3">
    <w:multiLevelType w:val="hybridMultilevel"/>
    <w:lvl w:ilvl="0">
      <w:start w:val="1"/>
      <w:numFmt w:val="lowerLetter"/>
      <w:lvlText w:val="(%1)"/>
      <w:lvlJc w:val="left"/>
      <w:pPr>
        <w:ind w:left="944" w:hanging="360"/>
        <w:jc w:val="left"/>
      </w:pPr>
      <w:rPr>
        <w:rFonts w:hint="default" w:ascii="Times New Roman" w:hAnsi="Times New Roman" w:eastAsia="Times New Roman" w:cs="Times New Roman"/>
        <w:w w:val="100"/>
        <w:sz w:val="20"/>
        <w:szCs w:val="20"/>
      </w:rPr>
    </w:lvl>
    <w:lvl w:ilvl="1">
      <w:start w:val="0"/>
      <w:numFmt w:val="bullet"/>
      <w:lvlText w:val="•"/>
      <w:lvlJc w:val="left"/>
      <w:pPr>
        <w:ind w:left="1916" w:hanging="360"/>
      </w:pPr>
      <w:rPr>
        <w:rFonts w:hint="default"/>
      </w:rPr>
    </w:lvl>
    <w:lvl w:ilvl="2">
      <w:start w:val="0"/>
      <w:numFmt w:val="bullet"/>
      <w:lvlText w:val="•"/>
      <w:lvlJc w:val="left"/>
      <w:pPr>
        <w:ind w:left="2892" w:hanging="360"/>
      </w:pPr>
      <w:rPr>
        <w:rFonts w:hint="default"/>
      </w:rPr>
    </w:lvl>
    <w:lvl w:ilvl="3">
      <w:start w:val="0"/>
      <w:numFmt w:val="bullet"/>
      <w:lvlText w:val="•"/>
      <w:lvlJc w:val="left"/>
      <w:pPr>
        <w:ind w:left="3868" w:hanging="360"/>
      </w:pPr>
      <w:rPr>
        <w:rFonts w:hint="default"/>
      </w:rPr>
    </w:lvl>
    <w:lvl w:ilvl="4">
      <w:start w:val="0"/>
      <w:numFmt w:val="bullet"/>
      <w:lvlText w:val="•"/>
      <w:lvlJc w:val="left"/>
      <w:pPr>
        <w:ind w:left="4844" w:hanging="360"/>
      </w:pPr>
      <w:rPr>
        <w:rFonts w:hint="default"/>
      </w:rPr>
    </w:lvl>
    <w:lvl w:ilvl="5">
      <w:start w:val="0"/>
      <w:numFmt w:val="bullet"/>
      <w:lvlText w:val="•"/>
      <w:lvlJc w:val="left"/>
      <w:pPr>
        <w:ind w:left="5820" w:hanging="360"/>
      </w:pPr>
      <w:rPr>
        <w:rFonts w:hint="default"/>
      </w:rPr>
    </w:lvl>
    <w:lvl w:ilvl="6">
      <w:start w:val="0"/>
      <w:numFmt w:val="bullet"/>
      <w:lvlText w:val="•"/>
      <w:lvlJc w:val="left"/>
      <w:pPr>
        <w:ind w:left="6796" w:hanging="360"/>
      </w:pPr>
      <w:rPr>
        <w:rFonts w:hint="default"/>
      </w:rPr>
    </w:lvl>
    <w:lvl w:ilvl="7">
      <w:start w:val="0"/>
      <w:numFmt w:val="bullet"/>
      <w:lvlText w:val="•"/>
      <w:lvlJc w:val="left"/>
      <w:pPr>
        <w:ind w:left="7772" w:hanging="360"/>
      </w:pPr>
      <w:rPr>
        <w:rFonts w:hint="default"/>
      </w:rPr>
    </w:lvl>
    <w:lvl w:ilvl="8">
      <w:start w:val="0"/>
      <w:numFmt w:val="bullet"/>
      <w:lvlText w:val="•"/>
      <w:lvlJc w:val="left"/>
      <w:pPr>
        <w:ind w:left="8748" w:hanging="360"/>
      </w:pPr>
      <w:rPr>
        <w:rFonts w:hint="default"/>
      </w:rPr>
    </w:lvl>
  </w:abstractNum>
  <w:abstractNum w:abstractNumId="2">
    <w:multiLevelType w:val="hybridMultilevel"/>
    <w:lvl w:ilvl="0">
      <w:start w:val="0"/>
      <w:numFmt w:val="bullet"/>
      <w:lvlText w:val=""/>
      <w:lvlJc w:val="left"/>
      <w:pPr>
        <w:ind w:left="1453" w:hanging="230"/>
      </w:pPr>
      <w:rPr>
        <w:rFonts w:hint="default" w:ascii="Wingdings" w:hAnsi="Wingdings" w:eastAsia="Wingdings" w:cs="Wingdings"/>
        <w:w w:val="100"/>
        <w:sz w:val="20"/>
        <w:szCs w:val="20"/>
      </w:rPr>
    </w:lvl>
    <w:lvl w:ilvl="1">
      <w:start w:val="0"/>
      <w:numFmt w:val="bullet"/>
      <w:lvlText w:val="•"/>
      <w:lvlJc w:val="left"/>
      <w:pPr>
        <w:ind w:left="2394" w:hanging="230"/>
      </w:pPr>
      <w:rPr>
        <w:rFonts w:hint="default"/>
      </w:rPr>
    </w:lvl>
    <w:lvl w:ilvl="2">
      <w:start w:val="0"/>
      <w:numFmt w:val="bullet"/>
      <w:lvlText w:val="•"/>
      <w:lvlJc w:val="left"/>
      <w:pPr>
        <w:ind w:left="3328" w:hanging="230"/>
      </w:pPr>
      <w:rPr>
        <w:rFonts w:hint="default"/>
      </w:rPr>
    </w:lvl>
    <w:lvl w:ilvl="3">
      <w:start w:val="0"/>
      <w:numFmt w:val="bullet"/>
      <w:lvlText w:val="•"/>
      <w:lvlJc w:val="left"/>
      <w:pPr>
        <w:ind w:left="4262" w:hanging="230"/>
      </w:pPr>
      <w:rPr>
        <w:rFonts w:hint="default"/>
      </w:rPr>
    </w:lvl>
    <w:lvl w:ilvl="4">
      <w:start w:val="0"/>
      <w:numFmt w:val="bullet"/>
      <w:lvlText w:val="•"/>
      <w:lvlJc w:val="left"/>
      <w:pPr>
        <w:ind w:left="5196" w:hanging="230"/>
      </w:pPr>
      <w:rPr>
        <w:rFonts w:hint="default"/>
      </w:rPr>
    </w:lvl>
    <w:lvl w:ilvl="5">
      <w:start w:val="0"/>
      <w:numFmt w:val="bullet"/>
      <w:lvlText w:val="•"/>
      <w:lvlJc w:val="left"/>
      <w:pPr>
        <w:ind w:left="6130" w:hanging="230"/>
      </w:pPr>
      <w:rPr>
        <w:rFonts w:hint="default"/>
      </w:rPr>
    </w:lvl>
    <w:lvl w:ilvl="6">
      <w:start w:val="0"/>
      <w:numFmt w:val="bullet"/>
      <w:lvlText w:val="•"/>
      <w:lvlJc w:val="left"/>
      <w:pPr>
        <w:ind w:left="7064" w:hanging="230"/>
      </w:pPr>
      <w:rPr>
        <w:rFonts w:hint="default"/>
      </w:rPr>
    </w:lvl>
    <w:lvl w:ilvl="7">
      <w:start w:val="0"/>
      <w:numFmt w:val="bullet"/>
      <w:lvlText w:val="•"/>
      <w:lvlJc w:val="left"/>
      <w:pPr>
        <w:ind w:left="7998" w:hanging="230"/>
      </w:pPr>
      <w:rPr>
        <w:rFonts w:hint="default"/>
      </w:rPr>
    </w:lvl>
    <w:lvl w:ilvl="8">
      <w:start w:val="0"/>
      <w:numFmt w:val="bullet"/>
      <w:lvlText w:val="•"/>
      <w:lvlJc w:val="left"/>
      <w:pPr>
        <w:ind w:left="8932" w:hanging="230"/>
      </w:pPr>
      <w:rPr>
        <w:rFonts w:hint="default"/>
      </w:rPr>
    </w:lvl>
  </w:abstractNum>
  <w:abstractNum w:abstractNumId="1">
    <w:multiLevelType w:val="hybridMultilevel"/>
    <w:lvl w:ilvl="0">
      <w:start w:val="1"/>
      <w:numFmt w:val="decimal"/>
      <w:lvlText w:val="%1."/>
      <w:lvlJc w:val="left"/>
      <w:pPr>
        <w:ind w:left="503" w:hanging="360"/>
        <w:jc w:val="left"/>
      </w:pPr>
      <w:rPr>
        <w:rFonts w:hint="default" w:ascii="Times New Roman" w:hAnsi="Times New Roman" w:eastAsia="Times New Roman" w:cs="Times New Roman"/>
        <w:w w:val="100"/>
        <w:sz w:val="20"/>
        <w:szCs w:val="20"/>
      </w:rPr>
    </w:lvl>
    <w:lvl w:ilvl="1">
      <w:start w:val="2"/>
      <w:numFmt w:val="lowerLetter"/>
      <w:lvlText w:val="(%2)"/>
      <w:lvlJc w:val="left"/>
      <w:pPr>
        <w:ind w:left="863" w:hanging="360"/>
        <w:jc w:val="left"/>
      </w:pPr>
      <w:rPr>
        <w:rFonts w:hint="default" w:ascii="Times New Roman" w:hAnsi="Times New Roman" w:eastAsia="Times New Roman" w:cs="Times New Roman"/>
        <w:w w:val="100"/>
        <w:sz w:val="20"/>
        <w:szCs w:val="20"/>
      </w:rPr>
    </w:lvl>
    <w:lvl w:ilvl="2">
      <w:start w:val="0"/>
      <w:numFmt w:val="bullet"/>
      <w:lvlText w:val="•"/>
      <w:lvlJc w:val="left"/>
      <w:pPr>
        <w:ind w:left="1964" w:hanging="360"/>
      </w:pPr>
      <w:rPr>
        <w:rFonts w:hint="default"/>
      </w:rPr>
    </w:lvl>
    <w:lvl w:ilvl="3">
      <w:start w:val="0"/>
      <w:numFmt w:val="bullet"/>
      <w:lvlText w:val="•"/>
      <w:lvlJc w:val="left"/>
      <w:pPr>
        <w:ind w:left="3068" w:hanging="360"/>
      </w:pPr>
      <w:rPr>
        <w:rFonts w:hint="default"/>
      </w:rPr>
    </w:lvl>
    <w:lvl w:ilvl="4">
      <w:start w:val="0"/>
      <w:numFmt w:val="bullet"/>
      <w:lvlText w:val="•"/>
      <w:lvlJc w:val="left"/>
      <w:pPr>
        <w:ind w:left="4173" w:hanging="360"/>
      </w:pPr>
      <w:rPr>
        <w:rFonts w:hint="default"/>
      </w:rPr>
    </w:lvl>
    <w:lvl w:ilvl="5">
      <w:start w:val="0"/>
      <w:numFmt w:val="bullet"/>
      <w:lvlText w:val="•"/>
      <w:lvlJc w:val="left"/>
      <w:pPr>
        <w:ind w:left="5277" w:hanging="360"/>
      </w:pPr>
      <w:rPr>
        <w:rFonts w:hint="default"/>
      </w:rPr>
    </w:lvl>
    <w:lvl w:ilvl="6">
      <w:start w:val="0"/>
      <w:numFmt w:val="bullet"/>
      <w:lvlText w:val="•"/>
      <w:lvlJc w:val="left"/>
      <w:pPr>
        <w:ind w:left="6382" w:hanging="360"/>
      </w:pPr>
      <w:rPr>
        <w:rFonts w:hint="default"/>
      </w:rPr>
    </w:lvl>
    <w:lvl w:ilvl="7">
      <w:start w:val="0"/>
      <w:numFmt w:val="bullet"/>
      <w:lvlText w:val="•"/>
      <w:lvlJc w:val="left"/>
      <w:pPr>
        <w:ind w:left="7486" w:hanging="360"/>
      </w:pPr>
      <w:rPr>
        <w:rFonts w:hint="default"/>
      </w:rPr>
    </w:lvl>
    <w:lvl w:ilvl="8">
      <w:start w:val="0"/>
      <w:numFmt w:val="bullet"/>
      <w:lvlText w:val="•"/>
      <w:lvlJc w:val="left"/>
      <w:pPr>
        <w:ind w:left="8591" w:hanging="360"/>
      </w:pPr>
      <w:rPr>
        <w:rFonts w:hint="default"/>
      </w:rPr>
    </w:lvl>
  </w:abstractNum>
  <w:abstractNum w:abstractNumId="0">
    <w:multiLevelType w:val="hybridMultilevel"/>
    <w:lvl w:ilvl="0">
      <w:start w:val="1"/>
      <w:numFmt w:val="upperRoman"/>
      <w:lvlText w:val="%1."/>
      <w:lvlJc w:val="left"/>
      <w:pPr>
        <w:ind w:left="322" w:hanging="179"/>
        <w:jc w:val="left"/>
      </w:pPr>
      <w:rPr>
        <w:rFonts w:hint="default" w:ascii="Times New Roman" w:hAnsi="Times New Roman" w:eastAsia="Times New Roman" w:cs="Times New Roman"/>
        <w:b/>
        <w:bCs/>
        <w:w w:val="100"/>
        <w:sz w:val="20"/>
        <w:szCs w:val="20"/>
      </w:rPr>
    </w:lvl>
    <w:lvl w:ilvl="1">
      <w:start w:val="1"/>
      <w:numFmt w:val="decimal"/>
      <w:lvlText w:val="%2."/>
      <w:lvlJc w:val="left"/>
      <w:pPr>
        <w:ind w:left="404" w:hanging="360"/>
        <w:jc w:val="right"/>
      </w:pPr>
      <w:rPr>
        <w:rFonts w:hint="default" w:ascii="Times New Roman" w:hAnsi="Times New Roman" w:eastAsia="Times New Roman" w:cs="Times New Roman"/>
        <w:w w:val="100"/>
        <w:sz w:val="20"/>
        <w:szCs w:val="20"/>
      </w:rPr>
    </w:lvl>
    <w:lvl w:ilvl="2">
      <w:start w:val="0"/>
      <w:numFmt w:val="bullet"/>
      <w:lvlText w:val=""/>
      <w:lvlJc w:val="left"/>
      <w:pPr>
        <w:ind w:left="1093" w:hanging="230"/>
      </w:pPr>
      <w:rPr>
        <w:rFonts w:hint="default" w:ascii="Wingdings" w:hAnsi="Wingdings" w:eastAsia="Wingdings" w:cs="Wingdings"/>
        <w:w w:val="100"/>
        <w:sz w:val="20"/>
        <w:szCs w:val="20"/>
      </w:rPr>
    </w:lvl>
    <w:lvl w:ilvl="3">
      <w:start w:val="0"/>
      <w:numFmt w:val="bullet"/>
      <w:lvlText w:val="•"/>
      <w:lvlJc w:val="left"/>
      <w:pPr>
        <w:ind w:left="1100" w:hanging="230"/>
      </w:pPr>
      <w:rPr>
        <w:rFonts w:hint="default"/>
      </w:rPr>
    </w:lvl>
    <w:lvl w:ilvl="4">
      <w:start w:val="0"/>
      <w:numFmt w:val="bullet"/>
      <w:lvlText w:val="•"/>
      <w:lvlJc w:val="left"/>
      <w:pPr>
        <w:ind w:left="9100" w:hanging="230"/>
      </w:pPr>
      <w:rPr>
        <w:rFonts w:hint="default"/>
      </w:rPr>
    </w:lvl>
    <w:lvl w:ilvl="5">
      <w:start w:val="0"/>
      <w:numFmt w:val="bullet"/>
      <w:lvlText w:val="•"/>
      <w:lvlJc w:val="left"/>
      <w:pPr>
        <w:ind w:left="9353" w:hanging="230"/>
      </w:pPr>
      <w:rPr>
        <w:rFonts w:hint="default"/>
      </w:rPr>
    </w:lvl>
    <w:lvl w:ilvl="6">
      <w:start w:val="0"/>
      <w:numFmt w:val="bullet"/>
      <w:lvlText w:val="•"/>
      <w:lvlJc w:val="left"/>
      <w:pPr>
        <w:ind w:left="9606" w:hanging="230"/>
      </w:pPr>
      <w:rPr>
        <w:rFonts w:hint="default"/>
      </w:rPr>
    </w:lvl>
    <w:lvl w:ilvl="7">
      <w:start w:val="0"/>
      <w:numFmt w:val="bullet"/>
      <w:lvlText w:val="•"/>
      <w:lvlJc w:val="left"/>
      <w:pPr>
        <w:ind w:left="9860" w:hanging="230"/>
      </w:pPr>
      <w:rPr>
        <w:rFonts w:hint="default"/>
      </w:rPr>
    </w:lvl>
    <w:lvl w:ilvl="8">
      <w:start w:val="0"/>
      <w:numFmt w:val="bullet"/>
      <w:lvlText w:val="•"/>
      <w:lvlJc w:val="left"/>
      <w:pPr>
        <w:ind w:left="10113" w:hanging="230"/>
      </w:pPr>
      <w:rPr>
        <w:rFonts w:hint="default"/>
      </w:rPr>
    </w:lvl>
  </w:abstract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rPr>
  </w:style>
  <w:style w:styleId="BodyText" w:type="paragraph">
    <w:name w:val="Body Text"/>
    <w:basedOn w:val="Normal"/>
    <w:uiPriority w:val="1"/>
    <w:qFormat/>
    <w:pPr/>
    <w:rPr>
      <w:rFonts w:ascii="Times New Roman" w:hAnsi="Times New Roman" w:eastAsia="Times New Roman" w:cs="Times New Roman"/>
      <w:sz w:val="20"/>
      <w:szCs w:val="20"/>
    </w:rPr>
  </w:style>
  <w:style w:styleId="Heading1" w:type="paragraph">
    <w:name w:val="Heading 1"/>
    <w:basedOn w:val="Normal"/>
    <w:uiPriority w:val="1"/>
    <w:qFormat/>
    <w:pPr>
      <w:ind w:left="2498" w:hanging="1660"/>
      <w:outlineLvl w:val="1"/>
    </w:pPr>
    <w:rPr>
      <w:rFonts w:ascii="Times New Roman" w:hAnsi="Times New Roman" w:eastAsia="Times New Roman" w:cs="Times New Roman"/>
      <w:b/>
      <w:bCs/>
      <w:sz w:val="24"/>
      <w:szCs w:val="24"/>
    </w:rPr>
  </w:style>
  <w:style w:styleId="Heading2" w:type="paragraph">
    <w:name w:val="Heading 2"/>
    <w:basedOn w:val="Normal"/>
    <w:uiPriority w:val="1"/>
    <w:qFormat/>
    <w:pPr>
      <w:ind w:left="144"/>
      <w:outlineLvl w:val="2"/>
    </w:pPr>
    <w:rPr>
      <w:rFonts w:ascii="Times New Roman" w:hAnsi="Times New Roman" w:eastAsia="Times New Roman" w:cs="Times New Roman"/>
      <w:b/>
      <w:bCs/>
      <w:sz w:val="20"/>
      <w:szCs w:val="20"/>
    </w:rPr>
  </w:style>
  <w:style w:styleId="ListParagraph" w:type="paragraph">
    <w:name w:val="List Paragraph"/>
    <w:basedOn w:val="Normal"/>
    <w:uiPriority w:val="1"/>
    <w:qFormat/>
    <w:pPr>
      <w:ind w:left="503" w:hanging="360"/>
    </w:pPr>
    <w:rPr>
      <w:rFonts w:ascii="Times New Roman" w:hAnsi="Times New Roman" w:eastAsia="Times New Roman" w:cs="Times New Roman"/>
    </w:rPr>
  </w:style>
  <w:style w:styleId="TableParagraph" w:type="paragraph">
    <w:name w:val="Table Paragraph"/>
    <w:basedOn w:val="Normal"/>
    <w:uiPriority w:val="1"/>
    <w:qFormat/>
    <w:pPr/>
    <w:rPr>
      <w:rFonts w:ascii="Times New Roman" w:hAnsi="Times New Roman" w:eastAsia="Times New Roman" w:cs="Times New Roman"/>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mharry</dc:creator>
  <dc:title>Microsoft Word - AK CI Renewal Application-110100_10-11_.doc</dc:title>
  <dcterms:created xsi:type="dcterms:W3CDTF">2017-09-05T10:02:22Z</dcterms:created>
  <dcterms:modified xsi:type="dcterms:W3CDTF">2017-09-05T10:02:22Z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2011-11-03T00:00:00Z</vt:filetime>
  </property>
  <property fmtid="{D5CDD505-2E9C-101B-9397-08002B2CF9AE}" pid="3" name="Creator">
    <vt:lpwstr>PScript5.dll Version 5.2.2</vt:lpwstr>
  </property>
  <property fmtid="{D5CDD505-2E9C-101B-9397-08002B2CF9AE}" pid="4" name="LastSaved">
    <vt:filetime>2017-09-05T00:00:00Z</vt:filetime>
  </property>
</Properties>
</file>