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0C5" w:rsidRDefault="008610C5" w:rsidP="00104612">
      <w:pPr>
        <w:spacing w:after="0"/>
      </w:pPr>
    </w:p>
    <w:p w:rsidR="008610C5" w:rsidRDefault="008610C5" w:rsidP="00104612">
      <w:pPr>
        <w:spacing w:after="0"/>
        <w:rPr>
          <w:rFonts w:ascii="Arial" w:hAnsi="Arial" w:cs="Arial"/>
        </w:rPr>
      </w:pPr>
    </w:p>
    <w:p w:rsidR="008610C5" w:rsidRPr="00702421" w:rsidRDefault="008610C5" w:rsidP="00702421">
      <w:pPr>
        <w:spacing w:after="0"/>
        <w:jc w:val="center"/>
        <w:rPr>
          <w:rFonts w:ascii="Univers ATT" w:hAnsi="Univers ATT" w:cs="Arial"/>
          <w:b/>
          <w:sz w:val="24"/>
          <w:szCs w:val="24"/>
        </w:rPr>
      </w:pPr>
      <w:r>
        <w:rPr>
          <w:rFonts w:ascii="Univers ATT" w:hAnsi="Univers ATT" w:cs="Arial"/>
          <w:b/>
          <w:sz w:val="24"/>
          <w:szCs w:val="24"/>
        </w:rPr>
        <w:t xml:space="preserve">PROPERTY </w:t>
      </w:r>
      <w:r w:rsidRPr="00702421">
        <w:rPr>
          <w:rFonts w:ascii="Univers ATT" w:hAnsi="Univers ATT" w:cs="Arial"/>
          <w:b/>
          <w:sz w:val="24"/>
          <w:szCs w:val="24"/>
        </w:rPr>
        <w:t>DAMAGE TO PLANTS, SHRUBS OR LAWNS</w:t>
      </w:r>
      <w:r>
        <w:rPr>
          <w:rFonts w:ascii="Univers ATT" w:hAnsi="Univers ATT" w:cs="Arial"/>
          <w:b/>
          <w:sz w:val="24"/>
          <w:szCs w:val="24"/>
        </w:rPr>
        <w:t xml:space="preserve"> EXCLUSION</w:t>
      </w:r>
    </w:p>
    <w:p w:rsidR="008610C5" w:rsidRDefault="008610C5" w:rsidP="00104612">
      <w:pPr>
        <w:spacing w:after="0"/>
        <w:rPr>
          <w:rFonts w:ascii="Arial" w:hAnsi="Arial" w:cs="Arial"/>
        </w:rPr>
      </w:pPr>
    </w:p>
    <w:p w:rsidR="008610C5" w:rsidRPr="00702421" w:rsidRDefault="008610C5" w:rsidP="00702421">
      <w:pPr>
        <w:spacing w:before="200" w:after="0" w:line="240" w:lineRule="auto"/>
        <w:rPr>
          <w:rFonts w:ascii="Univers ATT" w:hAnsi="Univers ATT" w:cs="Arial"/>
          <w:sz w:val="20"/>
          <w:szCs w:val="20"/>
        </w:rPr>
      </w:pPr>
      <w:r w:rsidRPr="00702421">
        <w:rPr>
          <w:rFonts w:ascii="Univers ATT" w:hAnsi="Univers ATT" w:cs="Arial"/>
          <w:sz w:val="20"/>
          <w:szCs w:val="20"/>
        </w:rPr>
        <w:t>This endorsement modifies insurance provided under the following:</w:t>
      </w:r>
    </w:p>
    <w:p w:rsidR="008610C5" w:rsidRPr="00702421" w:rsidRDefault="008610C5" w:rsidP="00702421">
      <w:pPr>
        <w:spacing w:before="200" w:after="0" w:line="240" w:lineRule="auto"/>
        <w:rPr>
          <w:rFonts w:ascii="Univers ATT" w:hAnsi="Univers ATT" w:cs="Arial"/>
          <w:sz w:val="20"/>
          <w:szCs w:val="20"/>
        </w:rPr>
      </w:pPr>
      <w:r w:rsidRPr="00702421">
        <w:rPr>
          <w:rFonts w:ascii="Univers ATT" w:hAnsi="Univers ATT"/>
          <w:sz w:val="20"/>
          <w:szCs w:val="20"/>
        </w:rPr>
        <w:tab/>
      </w:r>
      <w:r w:rsidRPr="00702421">
        <w:rPr>
          <w:rFonts w:ascii="Univers ATT" w:hAnsi="Univers ATT" w:cs="Arial"/>
          <w:sz w:val="20"/>
          <w:szCs w:val="20"/>
        </w:rPr>
        <w:t>COMMERCIAL GENERAL LIABILITY COVERAGE PART</w:t>
      </w:r>
    </w:p>
    <w:p w:rsidR="008610C5" w:rsidRPr="00702421" w:rsidRDefault="008610C5" w:rsidP="00702421">
      <w:pPr>
        <w:spacing w:before="200" w:after="0" w:line="240" w:lineRule="auto"/>
        <w:rPr>
          <w:rFonts w:ascii="Univers ATT" w:hAnsi="Univers ATT" w:cs="Arial"/>
          <w:sz w:val="20"/>
          <w:szCs w:val="20"/>
        </w:rPr>
      </w:pPr>
    </w:p>
    <w:p w:rsidR="008610C5" w:rsidRPr="00702421" w:rsidRDefault="008610C5" w:rsidP="00702421">
      <w:pPr>
        <w:pStyle w:val="BodyText"/>
        <w:tabs>
          <w:tab w:val="left" w:pos="0"/>
        </w:tabs>
        <w:spacing w:line="240" w:lineRule="exact"/>
        <w:rPr>
          <w:rFonts w:ascii="Univers ATT" w:hAnsi="Univers ATT" w:cs="Arial"/>
          <w:sz w:val="20"/>
        </w:rPr>
      </w:pPr>
      <w:r w:rsidRPr="00702421">
        <w:rPr>
          <w:rFonts w:ascii="Univers ATT" w:hAnsi="Univers ATT" w:cs="Arial"/>
          <w:sz w:val="20"/>
        </w:rPr>
        <w:t xml:space="preserve">Subparagraph </w:t>
      </w:r>
      <w:r w:rsidRPr="00702421">
        <w:rPr>
          <w:rFonts w:ascii="Univers ATT" w:hAnsi="Univers ATT" w:cs="Arial"/>
          <w:b/>
          <w:sz w:val="20"/>
        </w:rPr>
        <w:t>j. Damage To Property</w:t>
      </w:r>
      <w:r w:rsidRPr="00702421">
        <w:rPr>
          <w:rFonts w:ascii="Univers ATT" w:hAnsi="Univers ATT" w:cs="Arial"/>
          <w:sz w:val="20"/>
        </w:rPr>
        <w:t xml:space="preserve"> of Paragraph </w:t>
      </w:r>
      <w:r w:rsidRPr="00702421">
        <w:rPr>
          <w:rFonts w:ascii="Univers ATT" w:hAnsi="Univers ATT" w:cs="Arial"/>
          <w:b/>
          <w:sz w:val="20"/>
        </w:rPr>
        <w:t>2. Exclusions</w:t>
      </w:r>
      <w:r w:rsidRPr="00702421">
        <w:rPr>
          <w:rFonts w:ascii="Univers ATT" w:hAnsi="Univers ATT" w:cs="Arial"/>
          <w:sz w:val="20"/>
        </w:rPr>
        <w:t xml:space="preserve"> of </w:t>
      </w:r>
      <w:r w:rsidRPr="00702421">
        <w:rPr>
          <w:rFonts w:ascii="Univers ATT" w:hAnsi="Univers ATT" w:cs="Arial"/>
          <w:b/>
          <w:sz w:val="20"/>
        </w:rPr>
        <w:t xml:space="preserve">COVERAGE A </w:t>
      </w:r>
      <w:r>
        <w:rPr>
          <w:rFonts w:ascii="Univers ATT" w:hAnsi="Univers ATT" w:cs="Arial"/>
          <w:b/>
          <w:sz w:val="20"/>
        </w:rPr>
        <w:t xml:space="preserve">- </w:t>
      </w:r>
      <w:r w:rsidRPr="00702421">
        <w:rPr>
          <w:rFonts w:ascii="Univers ATT" w:hAnsi="Univers ATT" w:cs="Arial"/>
          <w:b/>
          <w:sz w:val="20"/>
        </w:rPr>
        <w:t>BODILY INJURY AND PROPERTY DAMAGE LIABILITY (SECTION I COVERAGES</w:t>
      </w:r>
      <w:r>
        <w:rPr>
          <w:rFonts w:ascii="Univers ATT" w:hAnsi="Univers ATT" w:cs="Arial"/>
          <w:b/>
          <w:sz w:val="20"/>
        </w:rPr>
        <w:t xml:space="preserve">) </w:t>
      </w:r>
      <w:r>
        <w:rPr>
          <w:rFonts w:ascii="Univers ATT" w:hAnsi="Univers ATT" w:cs="Arial"/>
          <w:sz w:val="20"/>
        </w:rPr>
        <w:t>is amended to include the following Subparagraph</w:t>
      </w:r>
      <w:r w:rsidRPr="00702421">
        <w:rPr>
          <w:rFonts w:ascii="Univers ATT" w:hAnsi="Univers ATT" w:cs="Arial"/>
          <w:sz w:val="20"/>
        </w:rPr>
        <w:t>:</w:t>
      </w:r>
    </w:p>
    <w:p w:rsidR="008610C5" w:rsidRDefault="008610C5" w:rsidP="00702421">
      <w:pPr>
        <w:pStyle w:val="blocktext3"/>
        <w:spacing w:before="200" w:line="240" w:lineRule="auto"/>
        <w:ind w:left="0"/>
        <w:rPr>
          <w:rFonts w:ascii="Univers ATT" w:hAnsi="Univers ATT" w:cs="Arial"/>
        </w:rPr>
      </w:pPr>
      <w:r>
        <w:rPr>
          <w:rFonts w:ascii="Univers ATT" w:hAnsi="Univers ATT" w:cs="Arial"/>
        </w:rPr>
        <w:t>[“</w:t>
      </w:r>
      <w:r w:rsidRPr="00702421">
        <w:rPr>
          <w:rFonts w:ascii="Univers ATT" w:hAnsi="Univers ATT" w:cs="Arial"/>
        </w:rPr>
        <w:t>Property damage</w:t>
      </w:r>
      <w:r>
        <w:rPr>
          <w:rFonts w:ascii="Univers ATT" w:hAnsi="Univers ATT" w:cs="Arial"/>
        </w:rPr>
        <w:t>”</w:t>
      </w:r>
      <w:r w:rsidRPr="00702421">
        <w:rPr>
          <w:rFonts w:ascii="Univers ATT" w:hAnsi="Univers ATT" w:cs="Arial"/>
        </w:rPr>
        <w:t xml:space="preserve"> to</w:t>
      </w:r>
      <w:r>
        <w:rPr>
          <w:rFonts w:ascii="Univers ATT" w:hAnsi="Univers ATT" w:cs="Arial"/>
        </w:rPr>
        <w:t>:]</w:t>
      </w:r>
      <w:r w:rsidRPr="00702421">
        <w:rPr>
          <w:rFonts w:ascii="Univers ATT" w:hAnsi="Univers ATT" w:cs="Arial"/>
        </w:rPr>
        <w:t xml:space="preserve"> </w:t>
      </w:r>
    </w:p>
    <w:p w:rsidR="008610C5" w:rsidRPr="00702421" w:rsidRDefault="008610C5" w:rsidP="00AD19DE">
      <w:pPr>
        <w:pStyle w:val="outlinetxt3"/>
        <w:tabs>
          <w:tab w:val="clear" w:pos="900"/>
          <w:tab w:val="left" w:pos="360"/>
        </w:tabs>
        <w:spacing w:before="200" w:line="240" w:lineRule="auto"/>
        <w:ind w:left="360" w:firstLine="0"/>
        <w:rPr>
          <w:rFonts w:ascii="Univers ATT" w:hAnsi="Univers ATT" w:cs="Arial"/>
          <w:b w:val="0"/>
        </w:rPr>
      </w:pPr>
      <w:r w:rsidRPr="00702421">
        <w:rPr>
          <w:rFonts w:ascii="Univers ATT" w:hAnsi="Univers ATT" w:cs="Arial"/>
        </w:rPr>
        <w:tab/>
      </w:r>
      <w:r>
        <w:rPr>
          <w:rFonts w:ascii="Univers ATT" w:hAnsi="Univers ATT" w:cs="Arial"/>
          <w:b w:val="0"/>
        </w:rPr>
        <w:t>P</w:t>
      </w:r>
      <w:r w:rsidRPr="00702421">
        <w:rPr>
          <w:rFonts w:ascii="Univers ATT" w:hAnsi="Univers ATT" w:cs="Arial"/>
          <w:b w:val="0"/>
        </w:rPr>
        <w:t>lants, shrubs or lawns that are part of property you own, rent, or occupy, including any costs or expenses incurred by you, or any other person, organization or entity, for repair, replacement, restoration or maintenance of such plants, shrubs or lawns for any reason</w:t>
      </w:r>
      <w:r>
        <w:rPr>
          <w:rFonts w:ascii="Univers ATT" w:hAnsi="Univers ATT" w:cs="Arial"/>
          <w:b w:val="0"/>
        </w:rPr>
        <w:t>.</w:t>
      </w:r>
      <w:r w:rsidRPr="00702421">
        <w:rPr>
          <w:rFonts w:ascii="Univers ATT" w:hAnsi="Univers ATT" w:cs="Arial"/>
          <w:b w:val="0"/>
        </w:rPr>
        <w:t xml:space="preserve"> </w:t>
      </w:r>
    </w:p>
    <w:p w:rsidR="008610C5" w:rsidRDefault="008610C5" w:rsidP="00AD19DE">
      <w:pPr>
        <w:pStyle w:val="outlinetxt3"/>
        <w:spacing w:before="200" w:line="240" w:lineRule="auto"/>
        <w:ind w:left="0"/>
        <w:rPr>
          <w:rFonts w:ascii="Univers ATT" w:hAnsi="Univers ATT"/>
          <w:b w:val="0"/>
        </w:rPr>
      </w:pPr>
      <w:r w:rsidRPr="00AD19DE">
        <w:rPr>
          <w:rFonts w:ascii="Univers ATT" w:hAnsi="Univers ATT"/>
          <w:b w:val="0"/>
        </w:rPr>
        <w:tab/>
      </w:r>
    </w:p>
    <w:p w:rsidR="008610C5" w:rsidRPr="00AD19DE" w:rsidRDefault="008610C5" w:rsidP="00AD19DE">
      <w:pPr>
        <w:pStyle w:val="outlinetxt3"/>
        <w:spacing w:before="200" w:line="240" w:lineRule="auto"/>
        <w:ind w:left="0"/>
        <w:rPr>
          <w:rFonts w:ascii="Univers ATT" w:hAnsi="Univers ATT"/>
          <w:b w:val="0"/>
        </w:rPr>
      </w:pPr>
      <w:r>
        <w:rPr>
          <w:rFonts w:ascii="Univers ATT" w:hAnsi="Univers ATT"/>
          <w:b w:val="0"/>
        </w:rPr>
        <w:tab/>
      </w:r>
      <w:r w:rsidRPr="00AD19DE">
        <w:rPr>
          <w:rFonts w:ascii="Univers ATT" w:hAnsi="Univers ATT"/>
          <w:b w:val="0"/>
        </w:rPr>
        <w:t>All other terms and conditions of the policy remain the same.</w:t>
      </w:r>
    </w:p>
    <w:p w:rsidR="008610C5" w:rsidRDefault="008610C5" w:rsidP="00F76517">
      <w:pPr>
        <w:spacing w:line="240" w:lineRule="exact"/>
        <w:rPr>
          <w:rFonts w:ascii="Univers ATT" w:hAnsi="Univers ATT" w:cs="Arial"/>
          <w:sz w:val="20"/>
          <w:szCs w:val="20"/>
        </w:rPr>
      </w:pPr>
    </w:p>
    <w:p w:rsidR="008610C5" w:rsidRDefault="008610C5" w:rsidP="00F76517">
      <w:pPr>
        <w:spacing w:line="240" w:lineRule="exact"/>
        <w:rPr>
          <w:rFonts w:ascii="Univers ATT" w:hAnsi="Univers ATT" w:cs="Arial"/>
          <w:sz w:val="20"/>
          <w:szCs w:val="20"/>
        </w:rPr>
      </w:pPr>
    </w:p>
    <w:p w:rsidR="008610C5" w:rsidRDefault="008610C5" w:rsidP="00F76517">
      <w:pPr>
        <w:spacing w:line="240" w:lineRule="exact"/>
        <w:rPr>
          <w:rFonts w:ascii="Univers ATT" w:hAnsi="Univers ATT" w:cs="Arial"/>
          <w:sz w:val="20"/>
          <w:szCs w:val="20"/>
        </w:rPr>
      </w:pPr>
    </w:p>
    <w:p w:rsidR="008610C5" w:rsidRDefault="008610C5" w:rsidP="00F76517">
      <w:pPr>
        <w:spacing w:line="240" w:lineRule="exact"/>
        <w:rPr>
          <w:rFonts w:ascii="Univers ATT" w:hAnsi="Univers ATT" w:cs="Arial"/>
          <w:sz w:val="20"/>
          <w:szCs w:val="20"/>
        </w:rPr>
      </w:pPr>
    </w:p>
    <w:p w:rsidR="008610C5" w:rsidRPr="00702421" w:rsidRDefault="008610C5" w:rsidP="00F76517">
      <w:pPr>
        <w:spacing w:line="240" w:lineRule="exact"/>
        <w:rPr>
          <w:rFonts w:ascii="Univers ATT" w:hAnsi="Univers ATT" w:cs="Arial"/>
          <w:sz w:val="20"/>
          <w:szCs w:val="20"/>
        </w:rPr>
      </w:pPr>
    </w:p>
    <w:p w:rsidR="008610C5" w:rsidRPr="00702421" w:rsidRDefault="008610C5" w:rsidP="00702421">
      <w:pPr>
        <w:tabs>
          <w:tab w:val="left" w:pos="5400"/>
        </w:tabs>
        <w:spacing w:after="0" w:line="240" w:lineRule="auto"/>
        <w:rPr>
          <w:rFonts w:ascii="Univers ATT" w:hAnsi="Univers ATT" w:cs="Arial"/>
          <w:sz w:val="20"/>
          <w:szCs w:val="20"/>
        </w:rPr>
      </w:pPr>
      <w:r w:rsidRPr="00702421">
        <w:rPr>
          <w:rFonts w:ascii="Univers ATT" w:hAnsi="Univers ATT" w:cs="Arial"/>
          <w:sz w:val="20"/>
          <w:szCs w:val="20"/>
        </w:rPr>
        <w:tab/>
        <w:t>__________________________</w:t>
      </w:r>
    </w:p>
    <w:p w:rsidR="008610C5" w:rsidRPr="00702421" w:rsidRDefault="008610C5" w:rsidP="00702421">
      <w:pPr>
        <w:tabs>
          <w:tab w:val="left" w:pos="5400"/>
        </w:tabs>
        <w:spacing w:after="0" w:line="240" w:lineRule="auto"/>
        <w:rPr>
          <w:rFonts w:ascii="Univers ATT" w:hAnsi="Univers ATT" w:cs="Arial"/>
          <w:sz w:val="20"/>
          <w:szCs w:val="20"/>
        </w:rPr>
      </w:pPr>
      <w:r w:rsidRPr="00702421">
        <w:rPr>
          <w:rFonts w:ascii="Univers ATT" w:hAnsi="Univers ATT" w:cs="Arial"/>
          <w:sz w:val="20"/>
          <w:szCs w:val="20"/>
        </w:rPr>
        <w:tab/>
        <w:t xml:space="preserve">     Authorized Representative</w:t>
      </w:r>
    </w:p>
    <w:p w:rsidR="008610C5" w:rsidRPr="00F76517" w:rsidRDefault="008610C5" w:rsidP="00104612">
      <w:pPr>
        <w:spacing w:after="0"/>
        <w:rPr>
          <w:rFonts w:ascii="Arial" w:hAnsi="Arial" w:cs="Arial"/>
        </w:rPr>
      </w:pPr>
    </w:p>
    <w:sectPr w:rsidR="008610C5" w:rsidRPr="00F76517" w:rsidSect="00AD19DE">
      <w:headerReference w:type="default" r:id="rId7"/>
      <w:footerReference w:type="default" r:id="rId8"/>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0C5" w:rsidRDefault="008610C5" w:rsidP="00F76517">
      <w:pPr>
        <w:spacing w:after="0" w:line="240" w:lineRule="auto"/>
      </w:pPr>
      <w:r>
        <w:separator/>
      </w:r>
    </w:p>
  </w:endnote>
  <w:endnote w:type="continuationSeparator" w:id="0">
    <w:p w:rsidR="008610C5" w:rsidRDefault="008610C5" w:rsidP="00F765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5760"/>
      <w:gridCol w:w="1800"/>
    </w:tblGrid>
    <w:tr w:rsidR="008610C5" w:rsidRPr="001944B9" w:rsidTr="00AD19DE">
      <w:trPr>
        <w:trHeight w:val="332"/>
      </w:trPr>
      <w:tc>
        <w:tcPr>
          <w:tcW w:w="1908" w:type="dxa"/>
        </w:tcPr>
        <w:p w:rsidR="008610C5" w:rsidRPr="001944B9" w:rsidRDefault="00877A87" w:rsidP="0093706C">
          <w:pPr>
            <w:pStyle w:val="Footer"/>
            <w:rPr>
              <w:rFonts w:ascii="Univers ATT" w:hAnsi="Univers ATT" w:cs="Arial"/>
              <w:sz w:val="18"/>
              <w:szCs w:val="18"/>
            </w:rPr>
          </w:pPr>
          <w:r>
            <w:rPr>
              <w:rFonts w:ascii="Univers ATT" w:hAnsi="Univers ATT" w:cs="Arial"/>
              <w:sz w:val="18"/>
              <w:szCs w:val="18"/>
            </w:rPr>
            <w:t xml:space="preserve">115090 </w:t>
          </w:r>
          <w:r w:rsidR="008610C5" w:rsidRPr="001944B9">
            <w:rPr>
              <w:rFonts w:ascii="Univers ATT" w:hAnsi="Univers ATT" w:cs="Arial"/>
              <w:sz w:val="18"/>
              <w:szCs w:val="18"/>
            </w:rPr>
            <w:t>(</w:t>
          </w:r>
          <w:r w:rsidR="0093706C">
            <w:rPr>
              <w:rFonts w:ascii="Univers ATT" w:hAnsi="Univers ATT" w:cs="Arial"/>
              <w:sz w:val="18"/>
              <w:szCs w:val="18"/>
            </w:rPr>
            <w:t>08/14</w:t>
          </w:r>
          <w:r w:rsidR="008610C5" w:rsidRPr="001944B9">
            <w:rPr>
              <w:rFonts w:ascii="Univers ATT" w:hAnsi="Univers ATT" w:cs="Arial"/>
              <w:sz w:val="18"/>
              <w:szCs w:val="18"/>
            </w:rPr>
            <w:t>)</w:t>
          </w:r>
        </w:p>
      </w:tc>
      <w:tc>
        <w:tcPr>
          <w:tcW w:w="5760" w:type="dxa"/>
        </w:tcPr>
        <w:p w:rsidR="008610C5" w:rsidRPr="001944B9" w:rsidRDefault="008610C5" w:rsidP="001C72A2">
          <w:pPr>
            <w:autoSpaceDE w:val="0"/>
            <w:autoSpaceDN w:val="0"/>
            <w:adjustRightInd w:val="0"/>
            <w:ind w:left="360"/>
            <w:jc w:val="center"/>
            <w:rPr>
              <w:rFonts w:ascii="Univers ATT" w:hAnsi="Univers ATT" w:cs="Arial"/>
              <w:sz w:val="18"/>
              <w:szCs w:val="18"/>
            </w:rPr>
          </w:pPr>
          <w:r w:rsidRPr="001944B9">
            <w:rPr>
              <w:rFonts w:ascii="Univers ATT" w:hAnsi="Univers ATT"/>
              <w:sz w:val="18"/>
              <w:szCs w:val="18"/>
            </w:rPr>
            <w:t xml:space="preserve">Includes copyrighted material of Insurance Services Office, Inc with permission. </w:t>
          </w:r>
        </w:p>
        <w:p w:rsidR="008610C5" w:rsidRPr="001944B9" w:rsidRDefault="008610C5" w:rsidP="001C72A2">
          <w:pPr>
            <w:pStyle w:val="isof1"/>
            <w:jc w:val="center"/>
            <w:rPr>
              <w:rFonts w:ascii="Univers ATT" w:hAnsi="Univers ATT"/>
              <w:sz w:val="18"/>
              <w:szCs w:val="18"/>
            </w:rPr>
          </w:pPr>
        </w:p>
        <w:p w:rsidR="008610C5" w:rsidRPr="001944B9" w:rsidRDefault="008610C5" w:rsidP="001C72A2">
          <w:pPr>
            <w:pStyle w:val="Footer"/>
            <w:jc w:val="center"/>
            <w:rPr>
              <w:rFonts w:ascii="Univers ATT" w:hAnsi="Univers ATT" w:cs="Arial"/>
              <w:sz w:val="18"/>
              <w:szCs w:val="18"/>
            </w:rPr>
          </w:pPr>
        </w:p>
      </w:tc>
      <w:tc>
        <w:tcPr>
          <w:tcW w:w="1800" w:type="dxa"/>
        </w:tcPr>
        <w:p w:rsidR="008610C5" w:rsidRPr="001944B9" w:rsidRDefault="008610C5" w:rsidP="001C72A2">
          <w:pPr>
            <w:pStyle w:val="Footer"/>
            <w:jc w:val="right"/>
            <w:rPr>
              <w:rStyle w:val="PageNumber"/>
              <w:rFonts w:ascii="Univers ATT" w:hAnsi="Univers ATT" w:cs="Arial"/>
              <w:sz w:val="18"/>
              <w:szCs w:val="18"/>
            </w:rPr>
          </w:pPr>
          <w:r w:rsidRPr="001944B9">
            <w:rPr>
              <w:rFonts w:ascii="Univers ATT" w:hAnsi="Univers ATT" w:cs="Arial"/>
              <w:sz w:val="18"/>
              <w:szCs w:val="18"/>
            </w:rPr>
            <w:t xml:space="preserve">Page </w:t>
          </w:r>
          <w:r w:rsidR="004567F6" w:rsidRPr="001944B9">
            <w:rPr>
              <w:rStyle w:val="PageNumber"/>
              <w:rFonts w:ascii="Univers ATT" w:hAnsi="Univers ATT" w:cs="Arial"/>
              <w:sz w:val="18"/>
              <w:szCs w:val="18"/>
            </w:rPr>
            <w:fldChar w:fldCharType="begin"/>
          </w:r>
          <w:r w:rsidRPr="001944B9">
            <w:rPr>
              <w:rStyle w:val="PageNumber"/>
              <w:rFonts w:ascii="Univers ATT" w:hAnsi="Univers ATT" w:cs="Arial"/>
              <w:sz w:val="18"/>
              <w:szCs w:val="18"/>
            </w:rPr>
            <w:instrText xml:space="preserve"> PAGE </w:instrText>
          </w:r>
          <w:r w:rsidR="004567F6" w:rsidRPr="001944B9">
            <w:rPr>
              <w:rStyle w:val="PageNumber"/>
              <w:rFonts w:ascii="Univers ATT" w:hAnsi="Univers ATT" w:cs="Arial"/>
              <w:sz w:val="18"/>
              <w:szCs w:val="18"/>
            </w:rPr>
            <w:fldChar w:fldCharType="separate"/>
          </w:r>
          <w:r w:rsidR="00D769DE">
            <w:rPr>
              <w:rStyle w:val="PageNumber"/>
              <w:rFonts w:ascii="Univers ATT" w:hAnsi="Univers ATT" w:cs="Arial"/>
              <w:noProof/>
              <w:sz w:val="18"/>
              <w:szCs w:val="18"/>
            </w:rPr>
            <w:t>1</w:t>
          </w:r>
          <w:r w:rsidR="004567F6" w:rsidRPr="001944B9">
            <w:rPr>
              <w:rStyle w:val="PageNumber"/>
              <w:rFonts w:ascii="Univers ATT" w:hAnsi="Univers ATT" w:cs="Arial"/>
              <w:sz w:val="18"/>
              <w:szCs w:val="18"/>
            </w:rPr>
            <w:fldChar w:fldCharType="end"/>
          </w:r>
          <w:r w:rsidRPr="001944B9">
            <w:rPr>
              <w:rStyle w:val="PageNumber"/>
              <w:rFonts w:ascii="Univers ATT" w:hAnsi="Univers ATT" w:cs="Arial"/>
              <w:sz w:val="18"/>
              <w:szCs w:val="18"/>
            </w:rPr>
            <w:t xml:space="preserve"> of </w:t>
          </w:r>
          <w:r w:rsidR="004567F6" w:rsidRPr="001944B9">
            <w:rPr>
              <w:rStyle w:val="PageNumber"/>
              <w:rFonts w:ascii="Univers ATT" w:hAnsi="Univers ATT" w:cs="Arial"/>
              <w:sz w:val="18"/>
              <w:szCs w:val="18"/>
            </w:rPr>
            <w:fldChar w:fldCharType="begin"/>
          </w:r>
          <w:r w:rsidRPr="001944B9">
            <w:rPr>
              <w:rStyle w:val="PageNumber"/>
              <w:rFonts w:ascii="Univers ATT" w:hAnsi="Univers ATT" w:cs="Arial"/>
              <w:sz w:val="18"/>
              <w:szCs w:val="18"/>
            </w:rPr>
            <w:instrText xml:space="preserve"> NUMPAGES </w:instrText>
          </w:r>
          <w:r w:rsidR="004567F6" w:rsidRPr="001944B9">
            <w:rPr>
              <w:rStyle w:val="PageNumber"/>
              <w:rFonts w:ascii="Univers ATT" w:hAnsi="Univers ATT" w:cs="Arial"/>
              <w:sz w:val="18"/>
              <w:szCs w:val="18"/>
            </w:rPr>
            <w:fldChar w:fldCharType="separate"/>
          </w:r>
          <w:r w:rsidR="00D769DE">
            <w:rPr>
              <w:rStyle w:val="PageNumber"/>
              <w:rFonts w:ascii="Univers ATT" w:hAnsi="Univers ATT" w:cs="Arial"/>
              <w:noProof/>
              <w:sz w:val="18"/>
              <w:szCs w:val="18"/>
            </w:rPr>
            <w:t>1</w:t>
          </w:r>
          <w:r w:rsidR="004567F6" w:rsidRPr="001944B9">
            <w:rPr>
              <w:rStyle w:val="PageNumber"/>
              <w:rFonts w:ascii="Univers ATT" w:hAnsi="Univers ATT" w:cs="Arial"/>
              <w:sz w:val="18"/>
              <w:szCs w:val="18"/>
            </w:rPr>
            <w:fldChar w:fldCharType="end"/>
          </w:r>
        </w:p>
        <w:p w:rsidR="008610C5" w:rsidRPr="001944B9" w:rsidRDefault="008610C5" w:rsidP="001C72A2">
          <w:pPr>
            <w:pStyle w:val="Footer"/>
            <w:rPr>
              <w:rFonts w:ascii="Univers ATT" w:hAnsi="Univers ATT" w:cs="Arial"/>
              <w:sz w:val="18"/>
              <w:szCs w:val="18"/>
            </w:rPr>
          </w:pPr>
        </w:p>
      </w:tc>
    </w:tr>
  </w:tbl>
  <w:p w:rsidR="008610C5" w:rsidRDefault="008610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0C5" w:rsidRDefault="008610C5" w:rsidP="00F76517">
      <w:pPr>
        <w:spacing w:after="0" w:line="240" w:lineRule="auto"/>
      </w:pPr>
      <w:r>
        <w:separator/>
      </w:r>
    </w:p>
  </w:footnote>
  <w:footnote w:type="continuationSeparator" w:id="0">
    <w:p w:rsidR="008610C5" w:rsidRDefault="008610C5" w:rsidP="00F765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C5" w:rsidRPr="00B0248F" w:rsidRDefault="008610C5" w:rsidP="00702421">
    <w:pPr>
      <w:jc w:val="center"/>
      <w:rPr>
        <w:rFonts w:ascii="Univers ATT" w:hAnsi="Univers ATT"/>
        <w:b/>
        <w:bCs/>
        <w:sz w:val="20"/>
        <w:szCs w:val="20"/>
      </w:rPr>
    </w:pPr>
    <w:r w:rsidRPr="00B0248F">
      <w:rPr>
        <w:rFonts w:ascii="Univers ATT" w:hAnsi="Univers ATT"/>
        <w:b/>
        <w:bCs/>
        <w:sz w:val="20"/>
        <w:szCs w:val="20"/>
      </w:rPr>
      <w:t xml:space="preserve">ENDORSEMENT </w:t>
    </w:r>
  </w:p>
  <w:p w:rsidR="008610C5" w:rsidRDefault="008610C5" w:rsidP="00702421">
    <w:pPr>
      <w:jc w:val="center"/>
      <w:rPr>
        <w:rFonts w:ascii="Univers ATT" w:hAnsi="Univers ATT"/>
      </w:rPr>
    </w:pPr>
    <w:r w:rsidRPr="00B0248F">
      <w:rPr>
        <w:rFonts w:ascii="Univers ATT" w:hAnsi="Univers ATT"/>
        <w:b/>
        <w:bCs/>
        <w:sz w:val="20"/>
        <w:szCs w:val="20"/>
      </w:rPr>
      <w:t>THIS ENDORSEMENT CHANGES THE POLICY. PLEASE READ IT CAREFULLY.</w:t>
    </w:r>
  </w:p>
  <w:p w:rsidR="008610C5" w:rsidRPr="004842EF" w:rsidRDefault="008610C5" w:rsidP="00702421">
    <w:pPr>
      <w:pStyle w:val="Title"/>
      <w:jc w:val="left"/>
      <w:rPr>
        <w:rFonts w:ascii="Univers ATT" w:hAnsi="Univers ATT"/>
        <w:sz w:val="20"/>
      </w:rPr>
    </w:pPr>
    <w:r w:rsidRPr="004842EF">
      <w:rPr>
        <w:rFonts w:ascii="Univers ATT" w:hAnsi="Univers ATT"/>
        <w:sz w:val="20"/>
      </w:rPr>
      <w:t>This endorsement, effective 12:01 A.M.,</w:t>
    </w:r>
  </w:p>
  <w:p w:rsidR="008610C5" w:rsidRPr="004842EF" w:rsidRDefault="008610C5" w:rsidP="00702421">
    <w:pPr>
      <w:pStyle w:val="Title"/>
      <w:jc w:val="left"/>
      <w:rPr>
        <w:rFonts w:ascii="Univers ATT" w:hAnsi="Univers ATT"/>
        <w:sz w:val="20"/>
      </w:rPr>
    </w:pPr>
    <w:r w:rsidRPr="004842EF">
      <w:rPr>
        <w:rFonts w:ascii="Univers ATT" w:hAnsi="Univers ATT"/>
        <w:sz w:val="20"/>
      </w:rPr>
      <w:t>Forms a part of Policy No.:</w:t>
    </w:r>
  </w:p>
  <w:p w:rsidR="008610C5" w:rsidRDefault="008610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66C44"/>
    <w:multiLevelType w:val="hybridMultilevel"/>
    <w:tmpl w:val="EEE8DEC8"/>
    <w:lvl w:ilvl="0" w:tplc="815AC73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04612"/>
    <w:rsid w:val="00095106"/>
    <w:rsid w:val="00104612"/>
    <w:rsid w:val="001944B9"/>
    <w:rsid w:val="001C72A2"/>
    <w:rsid w:val="00325DDC"/>
    <w:rsid w:val="004567F6"/>
    <w:rsid w:val="004842EF"/>
    <w:rsid w:val="005570E1"/>
    <w:rsid w:val="006927A1"/>
    <w:rsid w:val="00702421"/>
    <w:rsid w:val="00856AFD"/>
    <w:rsid w:val="008610C5"/>
    <w:rsid w:val="00877A87"/>
    <w:rsid w:val="008D19B9"/>
    <w:rsid w:val="00933155"/>
    <w:rsid w:val="0093706C"/>
    <w:rsid w:val="0096344C"/>
    <w:rsid w:val="009E1685"/>
    <w:rsid w:val="00A0292E"/>
    <w:rsid w:val="00AB128B"/>
    <w:rsid w:val="00AD19DE"/>
    <w:rsid w:val="00B0248F"/>
    <w:rsid w:val="00BB40EE"/>
    <w:rsid w:val="00D769DE"/>
    <w:rsid w:val="00E01AEF"/>
    <w:rsid w:val="00F76517"/>
    <w:rsid w:val="00F922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AFD"/>
    <w:pPr>
      <w:spacing w:after="200" w:line="276" w:lineRule="auto"/>
    </w:pPr>
  </w:style>
  <w:style w:type="paragraph" w:styleId="Heading1">
    <w:name w:val="heading 1"/>
    <w:basedOn w:val="Normal"/>
    <w:next w:val="Normal"/>
    <w:link w:val="Heading1Char"/>
    <w:uiPriority w:val="99"/>
    <w:qFormat/>
    <w:rsid w:val="00F76517"/>
    <w:pPr>
      <w:spacing w:before="240" w:after="0" w:line="240" w:lineRule="auto"/>
      <w:jc w:val="both"/>
      <w:outlineLvl w:val="0"/>
    </w:pPr>
    <w:rPr>
      <w:rFonts w:ascii="Helv" w:eastAsia="Times New Roman" w:hAnsi="Helv"/>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6517"/>
    <w:rPr>
      <w:rFonts w:ascii="Helv" w:hAnsi="Helv" w:cs="Times New Roman"/>
      <w:b/>
      <w:sz w:val="20"/>
      <w:szCs w:val="20"/>
      <w:u w:val="single"/>
    </w:rPr>
  </w:style>
  <w:style w:type="paragraph" w:customStyle="1" w:styleId="blocktext3">
    <w:name w:val="blocktext3"/>
    <w:basedOn w:val="Normal"/>
    <w:uiPriority w:val="99"/>
    <w:rsid w:val="00104612"/>
    <w:pPr>
      <w:keepLines/>
      <w:overflowPunct w:val="0"/>
      <w:autoSpaceDE w:val="0"/>
      <w:autoSpaceDN w:val="0"/>
      <w:adjustRightInd w:val="0"/>
      <w:spacing w:before="80" w:after="0" w:line="220" w:lineRule="exact"/>
      <w:ind w:left="600"/>
      <w:jc w:val="both"/>
      <w:textAlignment w:val="baseline"/>
    </w:pPr>
    <w:rPr>
      <w:rFonts w:ascii="Arial" w:eastAsia="Times New Roman" w:hAnsi="Arial"/>
      <w:sz w:val="20"/>
      <w:szCs w:val="20"/>
    </w:rPr>
  </w:style>
  <w:style w:type="paragraph" w:customStyle="1" w:styleId="outlinehd2">
    <w:name w:val="outlinehd2"/>
    <w:basedOn w:val="Normal"/>
    <w:next w:val="blocktext3"/>
    <w:uiPriority w:val="99"/>
    <w:rsid w:val="00104612"/>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eastAsia="Times New Roman" w:hAnsi="Arial"/>
      <w:b/>
      <w:sz w:val="20"/>
      <w:szCs w:val="20"/>
    </w:rPr>
  </w:style>
  <w:style w:type="paragraph" w:customStyle="1" w:styleId="outlinetxt3">
    <w:name w:val="outlinetxt3"/>
    <w:basedOn w:val="Normal"/>
    <w:uiPriority w:val="99"/>
    <w:rsid w:val="00104612"/>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eastAsia="Times New Roman" w:hAnsi="Arial"/>
      <w:b/>
      <w:sz w:val="20"/>
      <w:szCs w:val="20"/>
    </w:rPr>
  </w:style>
  <w:style w:type="paragraph" w:styleId="Header">
    <w:name w:val="header"/>
    <w:basedOn w:val="Normal"/>
    <w:link w:val="HeaderChar"/>
    <w:uiPriority w:val="99"/>
    <w:semiHidden/>
    <w:rsid w:val="00F765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76517"/>
    <w:rPr>
      <w:rFonts w:cs="Times New Roman"/>
    </w:rPr>
  </w:style>
  <w:style w:type="paragraph" w:styleId="Footer">
    <w:name w:val="footer"/>
    <w:basedOn w:val="Normal"/>
    <w:link w:val="FooterChar"/>
    <w:uiPriority w:val="99"/>
    <w:semiHidden/>
    <w:rsid w:val="00F765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76517"/>
    <w:rPr>
      <w:rFonts w:cs="Times New Roman"/>
    </w:rPr>
  </w:style>
  <w:style w:type="paragraph" w:customStyle="1" w:styleId="isof1">
    <w:name w:val="isof1"/>
    <w:basedOn w:val="Normal"/>
    <w:uiPriority w:val="99"/>
    <w:rsid w:val="00F76517"/>
    <w:pPr>
      <w:spacing w:after="0" w:line="220" w:lineRule="exact"/>
      <w:jc w:val="both"/>
    </w:pPr>
    <w:rPr>
      <w:rFonts w:ascii="Arial" w:eastAsia="Times New Roman" w:hAnsi="Arial"/>
      <w:sz w:val="20"/>
      <w:szCs w:val="20"/>
    </w:rPr>
  </w:style>
  <w:style w:type="paragraph" w:customStyle="1" w:styleId="isof2">
    <w:name w:val="isof2"/>
    <w:basedOn w:val="Normal"/>
    <w:uiPriority w:val="99"/>
    <w:rsid w:val="00F76517"/>
    <w:pPr>
      <w:spacing w:after="0" w:line="220" w:lineRule="exact"/>
      <w:jc w:val="both"/>
    </w:pPr>
    <w:rPr>
      <w:rFonts w:ascii="Arial" w:eastAsia="Times New Roman" w:hAnsi="Arial"/>
      <w:b/>
      <w:sz w:val="20"/>
      <w:szCs w:val="20"/>
    </w:rPr>
  </w:style>
  <w:style w:type="paragraph" w:styleId="Title">
    <w:name w:val="Title"/>
    <w:basedOn w:val="Normal"/>
    <w:link w:val="TitleChar"/>
    <w:uiPriority w:val="99"/>
    <w:qFormat/>
    <w:locked/>
    <w:rsid w:val="00702421"/>
    <w:pPr>
      <w:spacing w:after="0" w:line="240" w:lineRule="auto"/>
      <w:jc w:val="center"/>
    </w:pPr>
    <w:rPr>
      <w:rFonts w:ascii="Times New Roman" w:hAnsi="Times New Roman"/>
      <w:b/>
      <w:sz w:val="28"/>
      <w:szCs w:val="20"/>
    </w:rPr>
  </w:style>
  <w:style w:type="character" w:customStyle="1" w:styleId="TitleChar">
    <w:name w:val="Title Char"/>
    <w:basedOn w:val="DefaultParagraphFont"/>
    <w:link w:val="Title"/>
    <w:uiPriority w:val="10"/>
    <w:rsid w:val="001E1CD3"/>
    <w:rPr>
      <w:rFonts w:asciiTheme="majorHAnsi" w:eastAsiaTheme="majorEastAsia" w:hAnsiTheme="majorHAnsi" w:cstheme="majorBidi"/>
      <w:b/>
      <w:bCs/>
      <w:kern w:val="28"/>
      <w:sz w:val="32"/>
      <w:szCs w:val="32"/>
    </w:rPr>
  </w:style>
  <w:style w:type="paragraph" w:styleId="BodyText">
    <w:name w:val="Body Text"/>
    <w:basedOn w:val="Normal"/>
    <w:link w:val="BodyTextChar"/>
    <w:uiPriority w:val="99"/>
    <w:rsid w:val="00702421"/>
    <w:pPr>
      <w:spacing w:after="0" w:line="240" w:lineRule="auto"/>
    </w:pPr>
    <w:rPr>
      <w:rFonts w:ascii="Times New Roman" w:hAnsi="Times New Roman"/>
      <w:sz w:val="24"/>
      <w:szCs w:val="20"/>
    </w:rPr>
  </w:style>
  <w:style w:type="character" w:customStyle="1" w:styleId="BodyTextChar">
    <w:name w:val="Body Text Char"/>
    <w:basedOn w:val="DefaultParagraphFont"/>
    <w:link w:val="BodyText"/>
    <w:uiPriority w:val="99"/>
    <w:semiHidden/>
    <w:rsid w:val="001E1CD3"/>
  </w:style>
  <w:style w:type="character" w:styleId="PageNumber">
    <w:name w:val="page number"/>
    <w:basedOn w:val="DefaultParagraphFont"/>
    <w:uiPriority w:val="99"/>
    <w:rsid w:val="00AD19DE"/>
    <w:rPr>
      <w:rFonts w:cs="Times New Roman"/>
    </w:rPr>
  </w:style>
  <w:style w:type="table" w:styleId="TableGrid">
    <w:name w:val="Table Grid"/>
    <w:basedOn w:val="TableNormal"/>
    <w:uiPriority w:val="99"/>
    <w:locked/>
    <w:rsid w:val="00AD19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111</Words>
  <Characters>678</Characters>
  <Application>Microsoft Office Word</Application>
  <DocSecurity>0</DocSecurity>
  <Lines>5</Lines>
  <Paragraphs>1</Paragraphs>
  <ScaleCrop>false</ScaleCrop>
  <Company>Chartis</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modifies insurance provided under the following:</dc:title>
  <dc:subject/>
  <dc:creator>James A. Parker</dc:creator>
  <cp:keywords/>
  <dc:description/>
  <cp:lastModifiedBy>emartell</cp:lastModifiedBy>
  <cp:revision>5</cp:revision>
  <cp:lastPrinted>2014-08-05T12:37:00Z</cp:lastPrinted>
  <dcterms:created xsi:type="dcterms:W3CDTF">2013-10-01T17:46:00Z</dcterms:created>
  <dcterms:modified xsi:type="dcterms:W3CDTF">2014-08-05T12:37:00Z</dcterms:modified>
</cp:coreProperties>
</file>