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4B96" w:rsidRPr="007005B9" w:rsidRDefault="001F4B96" w:rsidP="001F4B96">
      <w:pPr>
        <w:spacing w:after="0" w:line="200" w:lineRule="exact"/>
        <w:ind w:left="90" w:hanging="1405"/>
        <w:rPr>
          <w:rFonts w:ascii="Univers ATT" w:hAnsi="Univers ATT"/>
          <w:caps/>
          <w:sz w:val="20"/>
          <w:szCs w:val="20"/>
        </w:rPr>
      </w:pPr>
    </w:p>
    <w:p w:rsidR="001F4B96" w:rsidRPr="007005B9" w:rsidRDefault="001F4B96" w:rsidP="001F4B96">
      <w:pPr>
        <w:jc w:val="center"/>
        <w:rPr>
          <w:rFonts w:ascii="Univers ATT" w:hAnsi="Univers ATT" w:cs="UniversATT-Bold"/>
          <w:b/>
          <w:bCs/>
        </w:rPr>
      </w:pPr>
      <w:r w:rsidRPr="007005B9">
        <w:rPr>
          <w:rFonts w:ascii="Univers ATT" w:hAnsi="Univers ATT" w:cs="UniversATT-Bold"/>
          <w:b/>
          <w:bCs/>
        </w:rPr>
        <w:t xml:space="preserve">POLICYHOLDER </w:t>
      </w:r>
      <w:r w:rsidRPr="007005B9">
        <w:rPr>
          <w:rFonts w:ascii="Univers ATT" w:hAnsi="Univers ATT" w:cs="Arial"/>
          <w:b/>
          <w:bCs/>
          <w:caps/>
        </w:rPr>
        <w:t xml:space="preserve">DISCLOSURE </w:t>
      </w:r>
      <w:r w:rsidRPr="007005B9">
        <w:rPr>
          <w:rFonts w:ascii="Univers ATT" w:hAnsi="Univers ATT" w:cs="UniversATT-Bold"/>
          <w:b/>
          <w:bCs/>
        </w:rPr>
        <w:t xml:space="preserve">NOTICE TO </w:t>
      </w:r>
      <w:smartTag w:uri="urn:schemas-microsoft-com:office:smarttags" w:element="State">
        <w:smartTag w:uri="urn:schemas-microsoft-com:office:smarttags" w:element="place">
          <w:r w:rsidRPr="007005B9">
            <w:rPr>
              <w:rFonts w:ascii="Univers ATT" w:hAnsi="Univers ATT" w:cs="UniversATT-Bold"/>
              <w:b/>
              <w:bCs/>
            </w:rPr>
            <w:t>NEW YORK</w:t>
          </w:r>
        </w:smartTag>
      </w:smartTag>
      <w:r w:rsidRPr="007005B9">
        <w:rPr>
          <w:rFonts w:ascii="Univers ATT" w:hAnsi="Univers ATT" w:cs="UniversATT-Bold"/>
          <w:b/>
          <w:bCs/>
        </w:rPr>
        <w:t xml:space="preserve"> INSUREDS</w:t>
      </w:r>
    </w:p>
    <w:p w:rsidR="001F4B96" w:rsidRPr="007005B9" w:rsidRDefault="005E4BD6" w:rsidP="001F4B96">
      <w:pPr>
        <w:jc w:val="center"/>
        <w:rPr>
          <w:rFonts w:ascii="Univers ATT" w:hAnsi="Univers ATT" w:cs="UniversATT-Bold"/>
          <w:b/>
          <w:bCs/>
        </w:rPr>
      </w:pPr>
      <w:bookmarkStart w:id="0" w:name="OLE_LINK1"/>
      <w:bookmarkStart w:id="1" w:name="OLE_LINK2"/>
      <w:r w:rsidRPr="007005B9">
        <w:rPr>
          <w:rFonts w:ascii="Univers ATT" w:hAnsi="Univers ATT" w:cs="UniversATT-Bold"/>
          <w:b/>
          <w:bCs/>
        </w:rPr>
        <w:t>ADDENDUM TO APPLICATION,</w:t>
      </w:r>
      <w:r w:rsidR="001F4B96" w:rsidRPr="007005B9">
        <w:rPr>
          <w:rFonts w:ascii="Univers ATT" w:hAnsi="Univers ATT" w:cs="UniversATT-Bold"/>
          <w:b/>
          <w:bCs/>
        </w:rPr>
        <w:t xml:space="preserve"> DECLARATIONS</w:t>
      </w:r>
      <w:r w:rsidR="001F4B96" w:rsidRPr="007005B9">
        <w:rPr>
          <w:rFonts w:ascii="Univers ATT" w:hAnsi="Univers ATT" w:cs="Arial"/>
          <w:b/>
          <w:bCs/>
          <w:caps/>
        </w:rPr>
        <w:t xml:space="preserve"> and Policy</w:t>
      </w:r>
    </w:p>
    <w:bookmarkEnd w:id="0"/>
    <w:bookmarkEnd w:id="1"/>
    <w:p w:rsidR="001F4B96" w:rsidRPr="007005B9" w:rsidRDefault="001F4B96" w:rsidP="001F4B96">
      <w:pPr>
        <w:jc w:val="center"/>
        <w:rPr>
          <w:rFonts w:ascii="Univers ATT" w:hAnsi="Univers ATT" w:cs="UniversATT-Bold"/>
          <w:b/>
          <w:bCs/>
        </w:rPr>
      </w:pPr>
      <w:smartTag w:uri="urn:schemas-microsoft-com:office:smarttags" w:element="place">
        <w:smartTag w:uri="urn:schemas-microsoft-com:office:smarttags" w:element="State">
          <w:r w:rsidRPr="007005B9">
            <w:rPr>
              <w:rFonts w:ascii="Univers ATT" w:hAnsi="Univers ATT" w:cs="UniversATT-Bold"/>
              <w:b/>
              <w:bCs/>
            </w:rPr>
            <w:t>NEW YORK</w:t>
          </w:r>
        </w:smartTag>
      </w:smartTag>
      <w:r w:rsidRPr="007005B9">
        <w:rPr>
          <w:rFonts w:ascii="Univers ATT" w:hAnsi="Univers ATT" w:cs="UniversATT-Bold"/>
          <w:b/>
          <w:bCs/>
        </w:rPr>
        <w:t xml:space="preserve"> REGULATION 121</w:t>
      </w:r>
    </w:p>
    <w:p w:rsidR="001F4B96" w:rsidRPr="007005B9" w:rsidRDefault="001F4B96" w:rsidP="001F4B96">
      <w:pPr>
        <w:jc w:val="center"/>
        <w:rPr>
          <w:rFonts w:ascii="Univers ATT" w:hAnsi="Univers ATT" w:cs="UniversATT-Bold"/>
          <w:b/>
          <w:bCs/>
        </w:rPr>
      </w:pPr>
      <w:r w:rsidRPr="007005B9">
        <w:rPr>
          <w:rFonts w:ascii="Univers ATT" w:hAnsi="Univers ATT" w:cs="UniversATT-Bold"/>
          <w:b/>
          <w:bCs/>
        </w:rPr>
        <w:t>APPLICABLE TO CLAIMS MADE COVERAGE</w:t>
      </w:r>
    </w:p>
    <w:p w:rsidR="001F4B96" w:rsidRPr="007005B9" w:rsidRDefault="001F4B96" w:rsidP="001F4B96">
      <w:pPr>
        <w:jc w:val="center"/>
        <w:rPr>
          <w:rFonts w:ascii="Univers ATT" w:hAnsi="Univers ATT" w:cs="Arial"/>
          <w:b/>
          <w:bCs/>
          <w:caps/>
          <w:sz w:val="20"/>
          <w:szCs w:val="20"/>
        </w:rPr>
      </w:pPr>
    </w:p>
    <w:p w:rsidR="00E73044" w:rsidRPr="007005B9" w:rsidRDefault="00E73044" w:rsidP="00E73044">
      <w:pPr>
        <w:spacing w:after="120"/>
        <w:jc w:val="both"/>
        <w:rPr>
          <w:rFonts w:ascii="Univers ATT" w:eastAsia="Arial" w:hAnsi="Univers ATT" w:cs="Arial"/>
          <w:b/>
          <w:bCs/>
          <w:color w:val="231F20"/>
          <w:sz w:val="20"/>
          <w:szCs w:val="20"/>
        </w:rPr>
      </w:pPr>
      <w:r w:rsidRPr="007005B9">
        <w:rPr>
          <w:rFonts w:ascii="Univers ATT" w:eastAsia="Arial" w:hAnsi="Univers ATT" w:cs="Arial"/>
          <w:b/>
          <w:bCs/>
          <w:color w:val="231F20"/>
          <w:sz w:val="20"/>
          <w:szCs w:val="20"/>
        </w:rPr>
        <w:t xml:space="preserve">PLEASE READ THIS NOTICE AND YOUR POLICY CAREFULLY TO DETERMINE YOUR RIGHTS, DUTIES AND WHAT IS AND WHAT IS NOT COVERED UNDER YOUR POLICY. </w:t>
      </w:r>
      <w:r w:rsidR="00BA14C1">
        <w:rPr>
          <w:rFonts w:ascii="Univers ATT" w:eastAsia="Arial" w:hAnsi="Univers ATT" w:cs="Arial"/>
          <w:b/>
          <w:bCs/>
          <w:color w:val="231F20"/>
          <w:sz w:val="20"/>
          <w:szCs w:val="20"/>
        </w:rPr>
        <w:t xml:space="preserve"> </w:t>
      </w:r>
      <w:r w:rsidRPr="007005B9">
        <w:rPr>
          <w:rFonts w:ascii="Univers ATT" w:eastAsia="Arial" w:hAnsi="Univers ATT" w:cs="Arial"/>
          <w:b/>
          <w:bCs/>
          <w:color w:val="231F20"/>
          <w:sz w:val="20"/>
          <w:szCs w:val="20"/>
        </w:rPr>
        <w:t xml:space="preserve">ONLY THE PROVISIONS OF YOUR POLICY DETERMINE THE SCOPE OF YOUR INSURANCE PROTECTION. </w:t>
      </w:r>
      <w:r w:rsidR="00BA14C1">
        <w:rPr>
          <w:rFonts w:ascii="Univers ATT" w:eastAsia="Arial" w:hAnsi="Univers ATT" w:cs="Arial"/>
          <w:b/>
          <w:bCs/>
          <w:color w:val="231F20"/>
          <w:sz w:val="20"/>
          <w:szCs w:val="20"/>
        </w:rPr>
        <w:t xml:space="preserve"> </w:t>
      </w:r>
      <w:r w:rsidRPr="007005B9">
        <w:rPr>
          <w:rFonts w:ascii="Univers ATT" w:eastAsia="Arial" w:hAnsi="Univers ATT" w:cs="Arial"/>
          <w:b/>
          <w:bCs/>
          <w:color w:val="231F20"/>
          <w:sz w:val="20"/>
          <w:szCs w:val="20"/>
        </w:rPr>
        <w:t>THE FOLLOWING DISCLOSURE AND NOTICE REQUIREMENTS ARE BEING PROVIDED IN ACCORDANCE WITH NEW YORK LAW:</w:t>
      </w:r>
    </w:p>
    <w:p w:rsidR="001F4B96" w:rsidRPr="007005B9" w:rsidRDefault="001F4B96" w:rsidP="001F4B96">
      <w:pPr>
        <w:spacing w:before="3" w:after="0" w:line="200" w:lineRule="exact"/>
        <w:rPr>
          <w:rFonts w:ascii="Univers ATT" w:hAnsi="Univers ATT" w:cs="Arial"/>
          <w:sz w:val="20"/>
          <w:szCs w:val="20"/>
        </w:rPr>
      </w:pPr>
    </w:p>
    <w:p w:rsidR="001F4B96" w:rsidRPr="007005B9" w:rsidRDefault="00C04231" w:rsidP="00BA14C1">
      <w:pPr>
        <w:spacing w:after="0" w:line="250" w:lineRule="auto"/>
        <w:ind w:right="58"/>
        <w:jc w:val="both"/>
        <w:rPr>
          <w:rFonts w:ascii="Univers ATT" w:eastAsia="Arial" w:hAnsi="Univers ATT" w:cs="Arial"/>
          <w:bCs/>
          <w:color w:val="231F20"/>
          <w:sz w:val="20"/>
          <w:szCs w:val="20"/>
        </w:rPr>
      </w:pPr>
      <w:r w:rsidRPr="007005B9">
        <w:rPr>
          <w:rFonts w:ascii="Univers ATT" w:eastAsia="Arial" w:hAnsi="Univers ATT" w:cs="Arial"/>
          <w:bCs/>
          <w:color w:val="231F20"/>
          <w:sz w:val="20"/>
          <w:szCs w:val="20"/>
        </w:rPr>
        <w:t>THIS</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POLICY</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PROVIDES</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CLAIMS</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MADE CO</w:t>
      </w:r>
      <w:r w:rsidRPr="00BA14C1">
        <w:rPr>
          <w:rFonts w:ascii="Univers ATT" w:eastAsia="Arial" w:hAnsi="Univers ATT" w:cs="Arial"/>
          <w:bCs/>
          <w:color w:val="231F20"/>
          <w:sz w:val="20"/>
          <w:szCs w:val="20"/>
        </w:rPr>
        <w:t>V</w:t>
      </w:r>
      <w:r w:rsidRPr="007005B9">
        <w:rPr>
          <w:rFonts w:ascii="Univers ATT" w:eastAsia="Arial" w:hAnsi="Univers ATT" w:cs="Arial"/>
          <w:bCs/>
          <w:color w:val="231F20"/>
          <w:sz w:val="20"/>
          <w:szCs w:val="20"/>
        </w:rPr>
        <w:t xml:space="preserve">ERAGE. </w:t>
      </w:r>
      <w:r w:rsidRPr="00BA14C1">
        <w:rPr>
          <w:rFonts w:ascii="Univers ATT" w:eastAsia="Arial" w:hAnsi="Univers ATT" w:cs="Arial"/>
          <w:bCs/>
          <w:color w:val="231F20"/>
          <w:sz w:val="20"/>
          <w:szCs w:val="20"/>
        </w:rPr>
        <w:t xml:space="preserve"> T</w:t>
      </w:r>
      <w:r w:rsidRPr="007005B9">
        <w:rPr>
          <w:rFonts w:ascii="Univers ATT" w:eastAsia="Arial" w:hAnsi="Univers ATT" w:cs="Arial"/>
          <w:bCs/>
          <w:color w:val="231F20"/>
          <w:sz w:val="20"/>
          <w:szCs w:val="20"/>
        </w:rPr>
        <w:t>HE</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RETR</w:t>
      </w:r>
      <w:r w:rsidRPr="00BA14C1">
        <w:rPr>
          <w:rFonts w:ascii="Univers ATT" w:eastAsia="Arial" w:hAnsi="Univers ATT" w:cs="Arial"/>
          <w:bCs/>
          <w:color w:val="231F20"/>
          <w:sz w:val="20"/>
          <w:szCs w:val="20"/>
        </w:rPr>
        <w:t>O</w:t>
      </w:r>
      <w:r w:rsidRPr="007005B9">
        <w:rPr>
          <w:rFonts w:ascii="Univers ATT" w:eastAsia="Arial" w:hAnsi="Univers ATT" w:cs="Arial"/>
          <w:bCs/>
          <w:color w:val="231F20"/>
          <w:sz w:val="20"/>
          <w:szCs w:val="20"/>
        </w:rPr>
        <w:t>ACTIVE</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DATE</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FOR</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Y</w:t>
      </w:r>
      <w:r w:rsidRPr="00BA14C1">
        <w:rPr>
          <w:rFonts w:ascii="Univers ATT" w:eastAsia="Arial" w:hAnsi="Univers ATT" w:cs="Arial"/>
          <w:bCs/>
          <w:color w:val="231F20"/>
          <w:sz w:val="20"/>
          <w:szCs w:val="20"/>
        </w:rPr>
        <w:t>O</w:t>
      </w:r>
      <w:r w:rsidRPr="007005B9">
        <w:rPr>
          <w:rFonts w:ascii="Univers ATT" w:eastAsia="Arial" w:hAnsi="Univers ATT" w:cs="Arial"/>
          <w:bCs/>
          <w:color w:val="231F20"/>
          <w:sz w:val="20"/>
          <w:szCs w:val="20"/>
        </w:rPr>
        <w:t>UR CLAIMS MADE</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COVERAGE</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IS</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THE</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FIRST</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EFF</w:t>
      </w:r>
      <w:r w:rsidRPr="00BA14C1">
        <w:rPr>
          <w:rFonts w:ascii="Univers ATT" w:eastAsia="Arial" w:hAnsi="Univers ATT" w:cs="Arial"/>
          <w:bCs/>
          <w:color w:val="231F20"/>
          <w:sz w:val="20"/>
          <w:szCs w:val="20"/>
        </w:rPr>
        <w:t>E</w:t>
      </w:r>
      <w:r w:rsidRPr="007005B9">
        <w:rPr>
          <w:rFonts w:ascii="Univers ATT" w:eastAsia="Arial" w:hAnsi="Univers ATT" w:cs="Arial"/>
          <w:bCs/>
          <w:color w:val="231F20"/>
          <w:sz w:val="20"/>
          <w:szCs w:val="20"/>
        </w:rPr>
        <w:t>CTIVE</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DATE</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OF</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COVERAGE</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WITH</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U</w:t>
      </w:r>
      <w:r w:rsidRPr="00BA14C1">
        <w:rPr>
          <w:rFonts w:ascii="Univers ATT" w:eastAsia="Arial" w:hAnsi="Univers ATT" w:cs="Arial"/>
          <w:bCs/>
          <w:color w:val="231F20"/>
          <w:sz w:val="20"/>
          <w:szCs w:val="20"/>
        </w:rPr>
        <w:t>S</w:t>
      </w:r>
      <w:r w:rsidRPr="007005B9">
        <w:rPr>
          <w:rFonts w:ascii="Univers ATT" w:eastAsia="Arial" w:hAnsi="Univers ATT" w:cs="Arial"/>
          <w:bCs/>
          <w:color w:val="231F20"/>
          <w:sz w:val="20"/>
          <w:szCs w:val="20"/>
        </w:rPr>
        <w:t>.  THERE IS NO COV</w:t>
      </w:r>
      <w:r w:rsidRPr="00BA14C1">
        <w:rPr>
          <w:rFonts w:ascii="Univers ATT" w:eastAsia="Arial" w:hAnsi="Univers ATT" w:cs="Arial"/>
          <w:bCs/>
          <w:color w:val="231F20"/>
          <w:sz w:val="20"/>
          <w:szCs w:val="20"/>
        </w:rPr>
        <w:t>E</w:t>
      </w:r>
      <w:r w:rsidRPr="007005B9">
        <w:rPr>
          <w:rFonts w:ascii="Univers ATT" w:eastAsia="Arial" w:hAnsi="Univers ATT" w:cs="Arial"/>
          <w:bCs/>
          <w:color w:val="231F20"/>
          <w:sz w:val="20"/>
          <w:szCs w:val="20"/>
        </w:rPr>
        <w:t>RAGE</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F</w:t>
      </w:r>
      <w:r w:rsidRPr="00BA14C1">
        <w:rPr>
          <w:rFonts w:ascii="Univers ATT" w:eastAsia="Arial" w:hAnsi="Univers ATT" w:cs="Arial"/>
          <w:bCs/>
          <w:color w:val="231F20"/>
          <w:sz w:val="20"/>
          <w:szCs w:val="20"/>
        </w:rPr>
        <w:t>O</w:t>
      </w:r>
      <w:r w:rsidRPr="007005B9">
        <w:rPr>
          <w:rFonts w:ascii="Univers ATT" w:eastAsia="Arial" w:hAnsi="Univers ATT" w:cs="Arial"/>
          <w:bCs/>
          <w:color w:val="231F20"/>
          <w:sz w:val="20"/>
          <w:szCs w:val="20"/>
        </w:rPr>
        <w:t>R</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INCIDENTS,</w:t>
      </w:r>
      <w:r w:rsidRPr="00BA14C1">
        <w:rPr>
          <w:rFonts w:ascii="Univers ATT" w:eastAsia="Arial" w:hAnsi="Univers ATT" w:cs="Arial"/>
          <w:bCs/>
          <w:color w:val="231F20"/>
          <w:sz w:val="20"/>
          <w:szCs w:val="20"/>
        </w:rPr>
        <w:t xml:space="preserve"> OC</w:t>
      </w:r>
      <w:r w:rsidRPr="007005B9">
        <w:rPr>
          <w:rFonts w:ascii="Univers ATT" w:eastAsia="Arial" w:hAnsi="Univers ATT" w:cs="Arial"/>
          <w:bCs/>
          <w:color w:val="231F20"/>
          <w:sz w:val="20"/>
          <w:szCs w:val="20"/>
        </w:rPr>
        <w:t>CURRENC</w:t>
      </w:r>
      <w:r w:rsidRPr="00BA14C1">
        <w:rPr>
          <w:rFonts w:ascii="Univers ATT" w:eastAsia="Arial" w:hAnsi="Univers ATT" w:cs="Arial"/>
          <w:bCs/>
          <w:color w:val="231F20"/>
          <w:sz w:val="20"/>
          <w:szCs w:val="20"/>
        </w:rPr>
        <w:t>E</w:t>
      </w:r>
      <w:r w:rsidRPr="007005B9">
        <w:rPr>
          <w:rFonts w:ascii="Univers ATT" w:eastAsia="Arial" w:hAnsi="Univers ATT" w:cs="Arial"/>
          <w:bCs/>
          <w:color w:val="231F20"/>
          <w:sz w:val="20"/>
          <w:szCs w:val="20"/>
        </w:rPr>
        <w:t>S</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OR ALL</w:t>
      </w:r>
      <w:r w:rsidRPr="00BA14C1">
        <w:rPr>
          <w:rFonts w:ascii="Univers ATT" w:eastAsia="Arial" w:hAnsi="Univers ATT" w:cs="Arial"/>
          <w:bCs/>
          <w:color w:val="231F20"/>
          <w:sz w:val="20"/>
          <w:szCs w:val="20"/>
        </w:rPr>
        <w:t>E</w:t>
      </w:r>
      <w:r w:rsidRPr="007005B9">
        <w:rPr>
          <w:rFonts w:ascii="Univers ATT" w:eastAsia="Arial" w:hAnsi="Univers ATT" w:cs="Arial"/>
          <w:bCs/>
          <w:color w:val="231F20"/>
          <w:sz w:val="20"/>
          <w:szCs w:val="20"/>
        </w:rPr>
        <w:t>GED WRONGFUL ACTS THAT</w:t>
      </w:r>
      <w:r w:rsidRPr="00BA14C1">
        <w:rPr>
          <w:rFonts w:ascii="Univers ATT" w:eastAsia="Arial" w:hAnsi="Univers ATT" w:cs="Arial"/>
          <w:bCs/>
          <w:color w:val="231F20"/>
          <w:sz w:val="20"/>
          <w:szCs w:val="20"/>
        </w:rPr>
        <w:t xml:space="preserve"> T</w:t>
      </w:r>
      <w:r w:rsidRPr="007005B9">
        <w:rPr>
          <w:rFonts w:ascii="Univers ATT" w:eastAsia="Arial" w:hAnsi="Univers ATT" w:cs="Arial"/>
          <w:bCs/>
          <w:color w:val="231F20"/>
          <w:sz w:val="20"/>
          <w:szCs w:val="20"/>
        </w:rPr>
        <w:t>O</w:t>
      </w:r>
      <w:r w:rsidRPr="00BA14C1">
        <w:rPr>
          <w:rFonts w:ascii="Univers ATT" w:eastAsia="Arial" w:hAnsi="Univers ATT" w:cs="Arial"/>
          <w:bCs/>
          <w:color w:val="231F20"/>
          <w:sz w:val="20"/>
          <w:szCs w:val="20"/>
        </w:rPr>
        <w:t>O</w:t>
      </w:r>
      <w:r w:rsidRPr="007005B9">
        <w:rPr>
          <w:rFonts w:ascii="Univers ATT" w:eastAsia="Arial" w:hAnsi="Univers ATT" w:cs="Arial"/>
          <w:bCs/>
          <w:color w:val="231F20"/>
          <w:sz w:val="20"/>
          <w:szCs w:val="20"/>
        </w:rPr>
        <w:t>K PLACE PRIOR TO THE</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RETROACTIVE DATE STATED IN YOUR POLICY.</w:t>
      </w:r>
    </w:p>
    <w:p w:rsidR="003D0996" w:rsidRPr="007005B9" w:rsidRDefault="003D0996" w:rsidP="00BA14C1">
      <w:pPr>
        <w:spacing w:after="0" w:line="250" w:lineRule="auto"/>
        <w:ind w:right="58"/>
        <w:jc w:val="both"/>
        <w:rPr>
          <w:rFonts w:ascii="Univers ATT" w:eastAsia="Arial" w:hAnsi="Univers ATT" w:cs="Arial"/>
          <w:bCs/>
          <w:color w:val="231F20"/>
          <w:sz w:val="20"/>
          <w:szCs w:val="20"/>
        </w:rPr>
      </w:pPr>
    </w:p>
    <w:p w:rsidR="003D0996" w:rsidRPr="00BA14C1" w:rsidRDefault="00C04231" w:rsidP="00BA14C1">
      <w:pPr>
        <w:spacing w:after="0" w:line="250" w:lineRule="auto"/>
        <w:ind w:right="58"/>
        <w:jc w:val="both"/>
        <w:rPr>
          <w:rFonts w:ascii="Univers ATT" w:eastAsia="Arial" w:hAnsi="Univers ATT" w:cs="Arial"/>
          <w:bCs/>
          <w:color w:val="231F20"/>
          <w:sz w:val="20"/>
          <w:szCs w:val="20"/>
        </w:rPr>
      </w:pPr>
      <w:r w:rsidRPr="007005B9">
        <w:rPr>
          <w:rFonts w:ascii="Univers ATT" w:eastAsia="Arial" w:hAnsi="Univers ATT" w:cs="Arial"/>
          <w:bCs/>
          <w:color w:val="231F20"/>
          <w:sz w:val="20"/>
          <w:szCs w:val="20"/>
        </w:rPr>
        <w:t>THIS</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POLICY</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WILL</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C</w:t>
      </w:r>
      <w:r w:rsidRPr="00BA14C1">
        <w:rPr>
          <w:rFonts w:ascii="Univers ATT" w:eastAsia="Arial" w:hAnsi="Univers ATT" w:cs="Arial"/>
          <w:bCs/>
          <w:color w:val="231F20"/>
          <w:sz w:val="20"/>
          <w:szCs w:val="20"/>
        </w:rPr>
        <w:t>O</w:t>
      </w:r>
      <w:r w:rsidRPr="007005B9">
        <w:rPr>
          <w:rFonts w:ascii="Univers ATT" w:eastAsia="Arial" w:hAnsi="Univers ATT" w:cs="Arial"/>
          <w:bCs/>
          <w:color w:val="231F20"/>
          <w:sz w:val="20"/>
          <w:szCs w:val="20"/>
        </w:rPr>
        <w:t>VER</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ONLY CLAIMS ACTUALLY</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MADE</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A</w:t>
      </w:r>
      <w:r w:rsidRPr="00BA14C1">
        <w:rPr>
          <w:rFonts w:ascii="Univers ATT" w:eastAsia="Arial" w:hAnsi="Univers ATT" w:cs="Arial"/>
          <w:bCs/>
          <w:color w:val="231F20"/>
          <w:sz w:val="20"/>
          <w:szCs w:val="20"/>
        </w:rPr>
        <w:t>G</w:t>
      </w:r>
      <w:r w:rsidRPr="007005B9">
        <w:rPr>
          <w:rFonts w:ascii="Univers ATT" w:eastAsia="Arial" w:hAnsi="Univers ATT" w:cs="Arial"/>
          <w:bCs/>
          <w:color w:val="231F20"/>
          <w:sz w:val="20"/>
          <w:szCs w:val="20"/>
        </w:rPr>
        <w:t>AIN</w:t>
      </w:r>
      <w:r w:rsidRPr="00BA14C1">
        <w:rPr>
          <w:rFonts w:ascii="Univers ATT" w:eastAsia="Arial" w:hAnsi="Univers ATT" w:cs="Arial"/>
          <w:bCs/>
          <w:color w:val="231F20"/>
          <w:sz w:val="20"/>
          <w:szCs w:val="20"/>
        </w:rPr>
        <w:t>S</w:t>
      </w:r>
      <w:r w:rsidRPr="007005B9">
        <w:rPr>
          <w:rFonts w:ascii="Univers ATT" w:eastAsia="Arial" w:hAnsi="Univers ATT" w:cs="Arial"/>
          <w:bCs/>
          <w:color w:val="231F20"/>
          <w:sz w:val="20"/>
          <w:szCs w:val="20"/>
        </w:rPr>
        <w:t>T</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YOU,</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OR</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INCID</w:t>
      </w:r>
      <w:r w:rsidRPr="00BA14C1">
        <w:rPr>
          <w:rFonts w:ascii="Univers ATT" w:eastAsia="Arial" w:hAnsi="Univers ATT" w:cs="Arial"/>
          <w:bCs/>
          <w:color w:val="231F20"/>
          <w:sz w:val="20"/>
          <w:szCs w:val="20"/>
        </w:rPr>
        <w:t>E</w:t>
      </w:r>
      <w:r w:rsidRPr="007005B9">
        <w:rPr>
          <w:rFonts w:ascii="Univers ATT" w:eastAsia="Arial" w:hAnsi="Univers ATT" w:cs="Arial"/>
          <w:bCs/>
          <w:color w:val="231F20"/>
          <w:sz w:val="20"/>
          <w:szCs w:val="20"/>
        </w:rPr>
        <w:t>NTS PROPERLY REPORTED TO</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US,</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WH</w:t>
      </w:r>
      <w:r w:rsidRPr="00BA14C1">
        <w:rPr>
          <w:rFonts w:ascii="Univers ATT" w:eastAsia="Arial" w:hAnsi="Univers ATT" w:cs="Arial"/>
          <w:bCs/>
          <w:color w:val="231F20"/>
          <w:sz w:val="20"/>
          <w:szCs w:val="20"/>
        </w:rPr>
        <w:t>I</w:t>
      </w:r>
      <w:r w:rsidRPr="007005B9">
        <w:rPr>
          <w:rFonts w:ascii="Univers ATT" w:eastAsia="Arial" w:hAnsi="Univers ATT" w:cs="Arial"/>
          <w:bCs/>
          <w:color w:val="231F20"/>
          <w:sz w:val="20"/>
          <w:szCs w:val="20"/>
        </w:rPr>
        <w:t>LE</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THE</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POLICY</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REMA</w:t>
      </w:r>
      <w:r w:rsidRPr="00BA14C1">
        <w:rPr>
          <w:rFonts w:ascii="Univers ATT" w:eastAsia="Arial" w:hAnsi="Univers ATT" w:cs="Arial"/>
          <w:bCs/>
          <w:color w:val="231F20"/>
          <w:sz w:val="20"/>
          <w:szCs w:val="20"/>
        </w:rPr>
        <w:t>IN</w:t>
      </w:r>
      <w:r w:rsidRPr="007005B9">
        <w:rPr>
          <w:rFonts w:ascii="Univers ATT" w:eastAsia="Arial" w:hAnsi="Univers ATT" w:cs="Arial"/>
          <w:bCs/>
          <w:color w:val="231F20"/>
          <w:sz w:val="20"/>
          <w:szCs w:val="20"/>
        </w:rPr>
        <w:t>S</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IN</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EFFECT</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OR</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ANY</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CONTINUOUS REN</w:t>
      </w:r>
      <w:r w:rsidRPr="00BA14C1">
        <w:rPr>
          <w:rFonts w:ascii="Univers ATT" w:eastAsia="Arial" w:hAnsi="Univers ATT" w:cs="Arial"/>
          <w:bCs/>
          <w:color w:val="231F20"/>
          <w:sz w:val="20"/>
          <w:szCs w:val="20"/>
        </w:rPr>
        <w:t>E</w:t>
      </w:r>
      <w:r w:rsidRPr="007005B9">
        <w:rPr>
          <w:rFonts w:ascii="Univers ATT" w:eastAsia="Arial" w:hAnsi="Univers ATT" w:cs="Arial"/>
          <w:bCs/>
          <w:color w:val="231F20"/>
          <w:sz w:val="20"/>
          <w:szCs w:val="20"/>
        </w:rPr>
        <w:t>WAL</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OF</w:t>
      </w:r>
      <w:r w:rsidRPr="00BA14C1">
        <w:rPr>
          <w:rFonts w:ascii="Univers ATT" w:eastAsia="Arial" w:hAnsi="Univers ATT" w:cs="Arial"/>
          <w:bCs/>
          <w:color w:val="231F20"/>
          <w:sz w:val="20"/>
          <w:szCs w:val="20"/>
        </w:rPr>
        <w:t xml:space="preserve"> T</w:t>
      </w:r>
      <w:r w:rsidRPr="007005B9">
        <w:rPr>
          <w:rFonts w:ascii="Univers ATT" w:eastAsia="Arial" w:hAnsi="Univers ATT" w:cs="Arial"/>
          <w:bCs/>
          <w:color w:val="231F20"/>
          <w:sz w:val="20"/>
          <w:szCs w:val="20"/>
        </w:rPr>
        <w:t>HE</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P</w:t>
      </w:r>
      <w:r w:rsidRPr="00BA14C1">
        <w:rPr>
          <w:rFonts w:ascii="Univers ATT" w:eastAsia="Arial" w:hAnsi="Univers ATT" w:cs="Arial"/>
          <w:bCs/>
          <w:color w:val="231F20"/>
          <w:sz w:val="20"/>
          <w:szCs w:val="20"/>
        </w:rPr>
        <w:t>O</w:t>
      </w:r>
      <w:r w:rsidRPr="007005B9">
        <w:rPr>
          <w:rFonts w:ascii="Univers ATT" w:eastAsia="Arial" w:hAnsi="Univers ATT" w:cs="Arial"/>
          <w:bCs/>
          <w:color w:val="231F20"/>
          <w:sz w:val="20"/>
          <w:szCs w:val="20"/>
        </w:rPr>
        <w:t>LICY</w:t>
      </w:r>
      <w:r w:rsidRPr="00BA14C1">
        <w:rPr>
          <w:rFonts w:ascii="Univers ATT" w:eastAsia="Arial" w:hAnsi="Univers ATT" w:cs="Arial"/>
          <w:bCs/>
          <w:color w:val="231F20"/>
          <w:sz w:val="20"/>
          <w:szCs w:val="20"/>
        </w:rPr>
        <w:t xml:space="preserve"> O</w:t>
      </w:r>
      <w:r w:rsidRPr="007005B9">
        <w:rPr>
          <w:rFonts w:ascii="Univers ATT" w:eastAsia="Arial" w:hAnsi="Univers ATT" w:cs="Arial"/>
          <w:bCs/>
          <w:color w:val="231F20"/>
          <w:sz w:val="20"/>
          <w:szCs w:val="20"/>
        </w:rPr>
        <w:t>R</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ANY</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EXTEND</w:t>
      </w:r>
      <w:r w:rsidRPr="00BA14C1">
        <w:rPr>
          <w:rFonts w:ascii="Univers ATT" w:eastAsia="Arial" w:hAnsi="Univers ATT" w:cs="Arial"/>
          <w:bCs/>
          <w:color w:val="231F20"/>
          <w:sz w:val="20"/>
          <w:szCs w:val="20"/>
        </w:rPr>
        <w:t>E</w:t>
      </w:r>
      <w:r w:rsidRPr="007005B9">
        <w:rPr>
          <w:rFonts w:ascii="Univers ATT" w:eastAsia="Arial" w:hAnsi="Univers ATT" w:cs="Arial"/>
          <w:bCs/>
          <w:color w:val="231F20"/>
          <w:sz w:val="20"/>
          <w:szCs w:val="20"/>
        </w:rPr>
        <w:t>D</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REPORT</w:t>
      </w:r>
      <w:r w:rsidRPr="00BA14C1">
        <w:rPr>
          <w:rFonts w:ascii="Univers ATT" w:eastAsia="Arial" w:hAnsi="Univers ATT" w:cs="Arial"/>
          <w:bCs/>
          <w:color w:val="231F20"/>
          <w:sz w:val="20"/>
          <w:szCs w:val="20"/>
        </w:rPr>
        <w:t>I</w:t>
      </w:r>
      <w:r w:rsidRPr="007005B9">
        <w:rPr>
          <w:rFonts w:ascii="Univers ATT" w:eastAsia="Arial" w:hAnsi="Univers ATT" w:cs="Arial"/>
          <w:bCs/>
          <w:color w:val="231F20"/>
          <w:sz w:val="20"/>
          <w:szCs w:val="20"/>
        </w:rPr>
        <w:t>NG</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P</w:t>
      </w:r>
      <w:r w:rsidRPr="00BA14C1">
        <w:rPr>
          <w:rFonts w:ascii="Univers ATT" w:eastAsia="Arial" w:hAnsi="Univers ATT" w:cs="Arial"/>
          <w:bCs/>
          <w:color w:val="231F20"/>
          <w:sz w:val="20"/>
          <w:szCs w:val="20"/>
        </w:rPr>
        <w:t>E</w:t>
      </w:r>
      <w:r w:rsidRPr="007005B9">
        <w:rPr>
          <w:rFonts w:ascii="Univers ATT" w:eastAsia="Arial" w:hAnsi="Univers ATT" w:cs="Arial"/>
          <w:bCs/>
          <w:color w:val="231F20"/>
          <w:sz w:val="20"/>
          <w:szCs w:val="20"/>
        </w:rPr>
        <w:t xml:space="preserve">RIOD. </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A</w:t>
      </w:r>
      <w:r w:rsidRPr="00BA14C1">
        <w:rPr>
          <w:rFonts w:ascii="Univers ATT" w:eastAsia="Arial" w:hAnsi="Univers ATT" w:cs="Arial"/>
          <w:bCs/>
          <w:color w:val="231F20"/>
          <w:sz w:val="20"/>
          <w:szCs w:val="20"/>
        </w:rPr>
        <w:t>L</w:t>
      </w:r>
      <w:r w:rsidRPr="007005B9">
        <w:rPr>
          <w:rFonts w:ascii="Univers ATT" w:eastAsia="Arial" w:hAnsi="Univers ATT" w:cs="Arial"/>
          <w:bCs/>
          <w:color w:val="231F20"/>
          <w:sz w:val="20"/>
          <w:szCs w:val="20"/>
        </w:rPr>
        <w:t>L</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COV</w:t>
      </w:r>
      <w:r w:rsidRPr="00BA14C1">
        <w:rPr>
          <w:rFonts w:ascii="Univers ATT" w:eastAsia="Arial" w:hAnsi="Univers ATT" w:cs="Arial"/>
          <w:bCs/>
          <w:color w:val="231F20"/>
          <w:sz w:val="20"/>
          <w:szCs w:val="20"/>
        </w:rPr>
        <w:t>E</w:t>
      </w:r>
      <w:r w:rsidRPr="007005B9">
        <w:rPr>
          <w:rFonts w:ascii="Univers ATT" w:eastAsia="Arial" w:hAnsi="Univers ATT" w:cs="Arial"/>
          <w:bCs/>
          <w:color w:val="231F20"/>
          <w:sz w:val="20"/>
          <w:szCs w:val="20"/>
        </w:rPr>
        <w:t>RAGE</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UND</w:t>
      </w:r>
      <w:r w:rsidRPr="00BA14C1">
        <w:rPr>
          <w:rFonts w:ascii="Univers ATT" w:eastAsia="Arial" w:hAnsi="Univers ATT" w:cs="Arial"/>
          <w:bCs/>
          <w:color w:val="231F20"/>
          <w:sz w:val="20"/>
          <w:szCs w:val="20"/>
        </w:rPr>
        <w:t>E</w:t>
      </w:r>
      <w:r w:rsidRPr="007005B9">
        <w:rPr>
          <w:rFonts w:ascii="Univers ATT" w:eastAsia="Arial" w:hAnsi="Univers ATT" w:cs="Arial"/>
          <w:bCs/>
          <w:color w:val="231F20"/>
          <w:sz w:val="20"/>
          <w:szCs w:val="20"/>
        </w:rPr>
        <w:t>R THE</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POLICY</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CEASES UPON</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THE POLICY’S</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TERMINATION,</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 xml:space="preserve">EXCEPT FOR COVERAGE FOR CLAIMS </w:t>
      </w:r>
      <w:r w:rsidR="002045CE">
        <w:rPr>
          <w:rFonts w:ascii="Univers ATT" w:eastAsia="Arial" w:hAnsi="Univers ATT" w:cs="Arial"/>
          <w:bCs/>
          <w:color w:val="231F20"/>
          <w:sz w:val="20"/>
          <w:szCs w:val="20"/>
        </w:rPr>
        <w:t xml:space="preserve">MADE </w:t>
      </w:r>
      <w:r w:rsidRPr="007005B9">
        <w:rPr>
          <w:rFonts w:ascii="Univers ATT" w:eastAsia="Arial" w:hAnsi="Univers ATT" w:cs="Arial"/>
          <w:bCs/>
          <w:color w:val="231F20"/>
          <w:sz w:val="20"/>
          <w:szCs w:val="20"/>
        </w:rPr>
        <w:t>DURING THE AUTOMATIC</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EXTEND</w:t>
      </w:r>
      <w:r w:rsidRPr="00BA14C1">
        <w:rPr>
          <w:rFonts w:ascii="Univers ATT" w:eastAsia="Arial" w:hAnsi="Univers ATT" w:cs="Arial"/>
          <w:bCs/>
          <w:color w:val="231F20"/>
          <w:sz w:val="20"/>
          <w:szCs w:val="20"/>
        </w:rPr>
        <w:t>E</w:t>
      </w:r>
      <w:r w:rsidRPr="007005B9">
        <w:rPr>
          <w:rFonts w:ascii="Univers ATT" w:eastAsia="Arial" w:hAnsi="Univers ATT" w:cs="Arial"/>
          <w:bCs/>
          <w:color w:val="231F20"/>
          <w:sz w:val="20"/>
          <w:szCs w:val="20"/>
        </w:rPr>
        <w:t>D REPORTING</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 xml:space="preserve">PERIOD. </w:t>
      </w:r>
      <w:r w:rsidRPr="00BA14C1">
        <w:rPr>
          <w:rFonts w:ascii="Univers ATT" w:eastAsia="Arial" w:hAnsi="Univers ATT" w:cs="Arial"/>
          <w:bCs/>
          <w:color w:val="231F20"/>
          <w:sz w:val="20"/>
          <w:szCs w:val="20"/>
        </w:rPr>
        <w:t xml:space="preserve"> Y</w:t>
      </w:r>
      <w:r w:rsidRPr="007005B9">
        <w:rPr>
          <w:rFonts w:ascii="Univers ATT" w:eastAsia="Arial" w:hAnsi="Univers ATT" w:cs="Arial"/>
          <w:bCs/>
          <w:color w:val="231F20"/>
          <w:sz w:val="20"/>
          <w:szCs w:val="20"/>
        </w:rPr>
        <w:t>OU</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MAY</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ALSO</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PURCHASE,</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FOR</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AN</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A</w:t>
      </w:r>
      <w:r w:rsidRPr="00BA14C1">
        <w:rPr>
          <w:rFonts w:ascii="Univers ATT" w:eastAsia="Arial" w:hAnsi="Univers ATT" w:cs="Arial"/>
          <w:bCs/>
          <w:color w:val="231F20"/>
          <w:sz w:val="20"/>
          <w:szCs w:val="20"/>
        </w:rPr>
        <w:t>D</w:t>
      </w:r>
      <w:r w:rsidRPr="007005B9">
        <w:rPr>
          <w:rFonts w:ascii="Univers ATT" w:eastAsia="Arial" w:hAnsi="Univers ATT" w:cs="Arial"/>
          <w:bCs/>
          <w:color w:val="231F20"/>
          <w:sz w:val="20"/>
          <w:szCs w:val="20"/>
        </w:rPr>
        <w:t>DITIONAL</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CHARGE, AN OPTIONAL EXTEND</w:t>
      </w:r>
      <w:r w:rsidRPr="00BA14C1">
        <w:rPr>
          <w:rFonts w:ascii="Univers ATT" w:eastAsia="Arial" w:hAnsi="Univers ATT" w:cs="Arial"/>
          <w:bCs/>
          <w:color w:val="231F20"/>
          <w:sz w:val="20"/>
          <w:szCs w:val="20"/>
        </w:rPr>
        <w:t>E</w:t>
      </w:r>
      <w:r w:rsidRPr="007005B9">
        <w:rPr>
          <w:rFonts w:ascii="Univers ATT" w:eastAsia="Arial" w:hAnsi="Univers ATT" w:cs="Arial"/>
          <w:bCs/>
          <w:color w:val="231F20"/>
          <w:sz w:val="20"/>
          <w:szCs w:val="20"/>
        </w:rPr>
        <w:t>D REPORTING PERIOD.</w:t>
      </w:r>
    </w:p>
    <w:p w:rsidR="003D0996" w:rsidRPr="00BA14C1" w:rsidRDefault="003D0996" w:rsidP="00BA14C1">
      <w:pPr>
        <w:spacing w:after="0" w:line="250" w:lineRule="auto"/>
        <w:ind w:right="58"/>
        <w:jc w:val="both"/>
        <w:rPr>
          <w:rFonts w:ascii="Univers ATT" w:eastAsia="Arial" w:hAnsi="Univers ATT" w:cs="Arial"/>
          <w:bCs/>
          <w:color w:val="231F20"/>
          <w:sz w:val="20"/>
          <w:szCs w:val="20"/>
        </w:rPr>
      </w:pPr>
    </w:p>
    <w:p w:rsidR="001F4B96" w:rsidRPr="00BA14C1" w:rsidRDefault="00C04231" w:rsidP="00BA14C1">
      <w:pPr>
        <w:spacing w:after="0" w:line="250" w:lineRule="auto"/>
        <w:ind w:right="58"/>
        <w:jc w:val="both"/>
        <w:rPr>
          <w:rFonts w:ascii="Univers ATT" w:eastAsia="Arial" w:hAnsi="Univers ATT" w:cs="Arial"/>
          <w:bCs/>
          <w:color w:val="231F20"/>
          <w:sz w:val="20"/>
          <w:szCs w:val="20"/>
        </w:rPr>
      </w:pPr>
      <w:r w:rsidRPr="007005B9">
        <w:rPr>
          <w:rFonts w:ascii="Univers ATT" w:eastAsia="Arial" w:hAnsi="Univers ATT" w:cs="Arial"/>
          <w:bCs/>
          <w:color w:val="231F20"/>
          <w:sz w:val="20"/>
          <w:szCs w:val="20"/>
        </w:rPr>
        <w:t>DURING</w:t>
      </w:r>
      <w:r w:rsidRPr="00BA14C1">
        <w:rPr>
          <w:rFonts w:ascii="Univers ATT" w:eastAsia="Arial" w:hAnsi="Univers ATT" w:cs="Arial"/>
          <w:bCs/>
          <w:color w:val="231F20"/>
          <w:sz w:val="20"/>
          <w:szCs w:val="20"/>
        </w:rPr>
        <w:t xml:space="preserve"> TH</w:t>
      </w:r>
      <w:r w:rsidRPr="007005B9">
        <w:rPr>
          <w:rFonts w:ascii="Univers ATT" w:eastAsia="Arial" w:hAnsi="Univers ATT" w:cs="Arial"/>
          <w:bCs/>
          <w:color w:val="231F20"/>
          <w:sz w:val="20"/>
          <w:szCs w:val="20"/>
        </w:rPr>
        <w:t>EIR</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INITIAL YEARS,</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CLAIMS</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MADE</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POLICIES</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GENERALLY</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C</w:t>
      </w:r>
      <w:r w:rsidRPr="00BA14C1">
        <w:rPr>
          <w:rFonts w:ascii="Univers ATT" w:eastAsia="Arial" w:hAnsi="Univers ATT" w:cs="Arial"/>
          <w:bCs/>
          <w:color w:val="231F20"/>
          <w:sz w:val="20"/>
          <w:szCs w:val="20"/>
        </w:rPr>
        <w:t>H</w:t>
      </w:r>
      <w:r w:rsidRPr="007005B9">
        <w:rPr>
          <w:rFonts w:ascii="Univers ATT" w:eastAsia="Arial" w:hAnsi="Univers ATT" w:cs="Arial"/>
          <w:bCs/>
          <w:color w:val="231F20"/>
          <w:sz w:val="20"/>
          <w:szCs w:val="20"/>
        </w:rPr>
        <w:t>ARGE</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LOWER</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RATES THAN</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OCCURRENCE</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POLICIES.</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RATES</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FOR CLAIMS</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MADE</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POLICIES</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WILL</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INCREASE</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OV</w:t>
      </w:r>
      <w:r w:rsidRPr="00BA14C1">
        <w:rPr>
          <w:rFonts w:ascii="Univers ATT" w:eastAsia="Arial" w:hAnsi="Univers ATT" w:cs="Arial"/>
          <w:bCs/>
          <w:color w:val="231F20"/>
          <w:sz w:val="20"/>
          <w:szCs w:val="20"/>
        </w:rPr>
        <w:t>E</w:t>
      </w:r>
      <w:r w:rsidRPr="007005B9">
        <w:rPr>
          <w:rFonts w:ascii="Univers ATT" w:eastAsia="Arial" w:hAnsi="Univers ATT" w:cs="Arial"/>
          <w:bCs/>
          <w:color w:val="231F20"/>
          <w:sz w:val="20"/>
          <w:szCs w:val="20"/>
        </w:rPr>
        <w:t>R TIME.  YOU</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MAY</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S</w:t>
      </w:r>
      <w:r w:rsidRPr="00BA14C1">
        <w:rPr>
          <w:rFonts w:ascii="Univers ATT" w:eastAsia="Arial" w:hAnsi="Univers ATT" w:cs="Arial"/>
          <w:bCs/>
          <w:color w:val="231F20"/>
          <w:sz w:val="20"/>
          <w:szCs w:val="20"/>
        </w:rPr>
        <w:t>E</w:t>
      </w:r>
      <w:r w:rsidRPr="007005B9">
        <w:rPr>
          <w:rFonts w:ascii="Univers ATT" w:eastAsia="Arial" w:hAnsi="Univers ATT" w:cs="Arial"/>
          <w:bCs/>
          <w:color w:val="231F20"/>
          <w:sz w:val="20"/>
          <w:szCs w:val="20"/>
        </w:rPr>
        <w:t>E</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SUBSTANTIAL</w:t>
      </w:r>
      <w:r w:rsidRPr="00BA14C1">
        <w:rPr>
          <w:rFonts w:ascii="Univers ATT" w:eastAsia="Arial" w:hAnsi="Univers ATT" w:cs="Arial"/>
          <w:bCs/>
          <w:color w:val="231F20"/>
          <w:sz w:val="20"/>
          <w:szCs w:val="20"/>
        </w:rPr>
        <w:t xml:space="preserve"> I</w:t>
      </w:r>
      <w:r w:rsidRPr="007005B9">
        <w:rPr>
          <w:rFonts w:ascii="Univers ATT" w:eastAsia="Arial" w:hAnsi="Univers ATT" w:cs="Arial"/>
          <w:bCs/>
          <w:color w:val="231F20"/>
          <w:sz w:val="20"/>
          <w:szCs w:val="20"/>
        </w:rPr>
        <w:t>NCREASES,</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INDEPEND</w:t>
      </w:r>
      <w:r w:rsidRPr="00BA14C1">
        <w:rPr>
          <w:rFonts w:ascii="Univers ATT" w:eastAsia="Arial" w:hAnsi="Univers ATT" w:cs="Arial"/>
          <w:bCs/>
          <w:color w:val="231F20"/>
          <w:sz w:val="20"/>
          <w:szCs w:val="20"/>
        </w:rPr>
        <w:t>E</w:t>
      </w:r>
      <w:r w:rsidRPr="007005B9">
        <w:rPr>
          <w:rFonts w:ascii="Univers ATT" w:eastAsia="Arial" w:hAnsi="Univers ATT" w:cs="Arial"/>
          <w:bCs/>
          <w:color w:val="231F20"/>
          <w:sz w:val="20"/>
          <w:szCs w:val="20"/>
        </w:rPr>
        <w:t>NT</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OF O</w:t>
      </w:r>
      <w:r w:rsidRPr="00BA14C1">
        <w:rPr>
          <w:rFonts w:ascii="Univers ATT" w:eastAsia="Arial" w:hAnsi="Univers ATT" w:cs="Arial"/>
          <w:bCs/>
          <w:color w:val="231F20"/>
          <w:sz w:val="20"/>
          <w:szCs w:val="20"/>
        </w:rPr>
        <w:t>V</w:t>
      </w:r>
      <w:r w:rsidRPr="007005B9">
        <w:rPr>
          <w:rFonts w:ascii="Univers ATT" w:eastAsia="Arial" w:hAnsi="Univers ATT" w:cs="Arial"/>
          <w:bCs/>
          <w:color w:val="231F20"/>
          <w:sz w:val="20"/>
          <w:szCs w:val="20"/>
        </w:rPr>
        <w:t>ERALL</w:t>
      </w:r>
      <w:r w:rsidRPr="00BA14C1">
        <w:rPr>
          <w:rFonts w:ascii="Univers ATT" w:eastAsia="Arial" w:hAnsi="Univers ATT" w:cs="Arial"/>
          <w:bCs/>
          <w:color w:val="231F20"/>
          <w:sz w:val="20"/>
          <w:szCs w:val="20"/>
        </w:rPr>
        <w:t xml:space="preserve"> </w:t>
      </w:r>
      <w:r w:rsidRPr="007005B9">
        <w:rPr>
          <w:rFonts w:ascii="Univers ATT" w:eastAsia="Arial" w:hAnsi="Univers ATT" w:cs="Arial"/>
          <w:bCs/>
          <w:color w:val="231F20"/>
          <w:sz w:val="20"/>
          <w:szCs w:val="20"/>
        </w:rPr>
        <w:t>RATE INCREASES, UNTIL THE CLAIMS MADE RELATIONSHIP REACHES MATURITY.</w:t>
      </w:r>
    </w:p>
    <w:p w:rsidR="001F4B96" w:rsidRPr="007005B9" w:rsidRDefault="001F4B96" w:rsidP="003D0996">
      <w:pPr>
        <w:spacing w:after="0" w:line="240" w:lineRule="exact"/>
        <w:rPr>
          <w:rFonts w:ascii="Univers ATT" w:hAnsi="Univers ATT" w:cs="Arial"/>
          <w:sz w:val="20"/>
          <w:szCs w:val="20"/>
        </w:rPr>
      </w:pPr>
    </w:p>
    <w:p w:rsidR="003436E1" w:rsidRPr="007005B9" w:rsidRDefault="00C04231" w:rsidP="003D0996">
      <w:pPr>
        <w:spacing w:after="0" w:line="240" w:lineRule="exact"/>
        <w:rPr>
          <w:rFonts w:ascii="Univers ATT" w:hAnsi="Univers ATT" w:cs="Arial"/>
          <w:b/>
          <w:sz w:val="20"/>
          <w:szCs w:val="20"/>
        </w:rPr>
      </w:pPr>
      <w:r w:rsidRPr="007005B9">
        <w:rPr>
          <w:rFonts w:ascii="Univers ATT" w:hAnsi="Univers ATT" w:cs="Arial"/>
          <w:b/>
          <w:sz w:val="20"/>
          <w:szCs w:val="20"/>
        </w:rPr>
        <w:t>AUTOMATIC EXTENDED REPORTING PERIOD COVERAGE</w:t>
      </w:r>
    </w:p>
    <w:p w:rsidR="001F4B96" w:rsidRPr="007005B9" w:rsidRDefault="001F4B96" w:rsidP="003D0996">
      <w:pPr>
        <w:spacing w:after="0" w:line="240" w:lineRule="exact"/>
        <w:rPr>
          <w:rFonts w:ascii="Univers ATT" w:hAnsi="Univers ATT" w:cs="Arial"/>
          <w:sz w:val="20"/>
          <w:szCs w:val="20"/>
        </w:rPr>
      </w:pPr>
    </w:p>
    <w:p w:rsidR="001F4B96" w:rsidRDefault="00C04231" w:rsidP="00BA14C1">
      <w:pPr>
        <w:spacing w:after="0" w:line="250" w:lineRule="auto"/>
        <w:ind w:right="58"/>
        <w:jc w:val="both"/>
        <w:rPr>
          <w:rFonts w:ascii="Univers ATT" w:eastAsia="Arial" w:hAnsi="Univers ATT" w:cs="Arial"/>
          <w:bCs/>
          <w:color w:val="231F20"/>
          <w:sz w:val="20"/>
          <w:szCs w:val="20"/>
        </w:rPr>
      </w:pPr>
      <w:r w:rsidRPr="007005B9">
        <w:rPr>
          <w:rFonts w:ascii="Univers ATT" w:eastAsia="Arial" w:hAnsi="Univers ATT" w:cs="Arial"/>
          <w:bCs/>
          <w:color w:val="231F20"/>
          <w:sz w:val="20"/>
          <w:szCs w:val="20"/>
        </w:rPr>
        <w:t xml:space="preserve">THIS POLICY PROVIDES A PERIOD OF </w:t>
      </w:r>
      <w:r w:rsidR="00866483">
        <w:rPr>
          <w:rFonts w:ascii="Univers ATT" w:eastAsia="Arial" w:hAnsi="Univers ATT" w:cs="Arial"/>
          <w:bCs/>
          <w:color w:val="231F20"/>
          <w:sz w:val="20"/>
          <w:szCs w:val="20"/>
        </w:rPr>
        <w:t xml:space="preserve">SIXTY </w:t>
      </w:r>
      <w:r w:rsidRPr="007005B9">
        <w:rPr>
          <w:rFonts w:ascii="Univers ATT" w:eastAsia="Arial" w:hAnsi="Univers ATT" w:cs="Arial"/>
          <w:bCs/>
          <w:color w:val="231F20"/>
          <w:sz w:val="20"/>
          <w:szCs w:val="20"/>
        </w:rPr>
        <w:t>(</w:t>
      </w:r>
      <w:r w:rsidR="00691D0F">
        <w:rPr>
          <w:rFonts w:ascii="Univers ATT" w:eastAsia="Arial" w:hAnsi="Univers ATT" w:cs="Arial"/>
          <w:bCs/>
          <w:color w:val="231F20"/>
          <w:sz w:val="20"/>
          <w:szCs w:val="20"/>
        </w:rPr>
        <w:t>6</w:t>
      </w:r>
      <w:r w:rsidR="00691D0F" w:rsidRPr="007005B9">
        <w:rPr>
          <w:rFonts w:ascii="Univers ATT" w:eastAsia="Arial" w:hAnsi="Univers ATT" w:cs="Arial"/>
          <w:bCs/>
          <w:color w:val="231F20"/>
          <w:sz w:val="20"/>
          <w:szCs w:val="20"/>
        </w:rPr>
        <w:t>0</w:t>
      </w:r>
      <w:r w:rsidRPr="007005B9">
        <w:rPr>
          <w:rFonts w:ascii="Univers ATT" w:eastAsia="Arial" w:hAnsi="Univers ATT" w:cs="Arial"/>
          <w:bCs/>
          <w:color w:val="231F20"/>
          <w:sz w:val="20"/>
          <w:szCs w:val="20"/>
        </w:rPr>
        <w:t xml:space="preserve">) DAYS FOLLOWING THE EFFECTIVE DATE OF TERMINATION OF COVERAGE IN WHICH TO GIVE NOTICE TO THE COMPANY OF CLAIMS </w:t>
      </w:r>
      <w:r w:rsidR="00FE5C1F" w:rsidRPr="007005B9">
        <w:rPr>
          <w:rFonts w:ascii="Univers ATT" w:eastAsia="Arial" w:hAnsi="Univers ATT" w:cs="Arial"/>
          <w:bCs/>
          <w:color w:val="231F20"/>
          <w:sz w:val="20"/>
          <w:szCs w:val="20"/>
        </w:rPr>
        <w:t xml:space="preserve">OR SUITS FIRST </w:t>
      </w:r>
      <w:r w:rsidRPr="007005B9">
        <w:rPr>
          <w:rFonts w:ascii="Univers ATT" w:eastAsia="Arial" w:hAnsi="Univers ATT" w:cs="Arial"/>
          <w:bCs/>
          <w:color w:val="231F20"/>
          <w:sz w:val="20"/>
          <w:szCs w:val="20"/>
        </w:rPr>
        <w:t>MADE AGAINST YOU.</w:t>
      </w:r>
    </w:p>
    <w:p w:rsidR="00A96949" w:rsidRDefault="00A96949" w:rsidP="00BA14C1">
      <w:pPr>
        <w:spacing w:after="0" w:line="250" w:lineRule="auto"/>
        <w:ind w:right="58"/>
        <w:jc w:val="both"/>
        <w:rPr>
          <w:rFonts w:ascii="Univers ATT" w:eastAsia="Arial" w:hAnsi="Univers ATT" w:cs="Arial"/>
          <w:bCs/>
          <w:color w:val="231F20"/>
          <w:sz w:val="20"/>
          <w:szCs w:val="20"/>
        </w:rPr>
      </w:pPr>
    </w:p>
    <w:p w:rsidR="00A96949" w:rsidRPr="00BA14C1" w:rsidRDefault="00A96949" w:rsidP="00BA14C1">
      <w:pPr>
        <w:spacing w:after="0" w:line="250" w:lineRule="auto"/>
        <w:ind w:right="58"/>
        <w:jc w:val="both"/>
        <w:rPr>
          <w:rFonts w:ascii="Univers ATT" w:eastAsia="Arial" w:hAnsi="Univers ATT" w:cs="Arial"/>
          <w:bCs/>
          <w:color w:val="231F20"/>
          <w:sz w:val="20"/>
          <w:szCs w:val="20"/>
        </w:rPr>
      </w:pPr>
      <w:r>
        <w:rPr>
          <w:rFonts w:ascii="Univers ATT" w:eastAsia="Arial" w:hAnsi="Univers ATT" w:cs="Arial"/>
          <w:bCs/>
          <w:color w:val="231F20"/>
          <w:sz w:val="20"/>
          <w:szCs w:val="20"/>
        </w:rPr>
        <w:t>COVERAGE GAPS MAY ARISE UPON EXPIRATION OF SUCH EXTENDED REPORTING PERIOD.</w:t>
      </w:r>
    </w:p>
    <w:p w:rsidR="001F4B96" w:rsidRPr="007005B9" w:rsidRDefault="001F4B96" w:rsidP="003D0996">
      <w:pPr>
        <w:spacing w:after="0" w:line="240" w:lineRule="exact"/>
        <w:rPr>
          <w:rFonts w:ascii="Univers ATT" w:hAnsi="Univers ATT" w:cs="Arial"/>
          <w:sz w:val="20"/>
          <w:szCs w:val="20"/>
        </w:rPr>
      </w:pPr>
    </w:p>
    <w:p w:rsidR="003436E1" w:rsidRPr="007005B9" w:rsidRDefault="003436E1" w:rsidP="003D0996">
      <w:pPr>
        <w:spacing w:after="0" w:line="250" w:lineRule="auto"/>
        <w:ind w:right="61"/>
        <w:jc w:val="both"/>
        <w:rPr>
          <w:rFonts w:ascii="Univers ATT" w:eastAsia="Arial" w:hAnsi="Univers ATT" w:cs="Arial"/>
          <w:b/>
          <w:bCs/>
          <w:color w:val="231F20"/>
          <w:sz w:val="20"/>
          <w:szCs w:val="20"/>
        </w:rPr>
      </w:pPr>
      <w:r w:rsidRPr="007005B9">
        <w:rPr>
          <w:rFonts w:ascii="Univers ATT" w:eastAsia="Arial" w:hAnsi="Univers ATT" w:cs="Arial"/>
          <w:b/>
          <w:bCs/>
          <w:color w:val="231F20"/>
          <w:sz w:val="20"/>
          <w:szCs w:val="20"/>
        </w:rPr>
        <w:t>OPTIONAL EXTENDED REPORTING PERIOD COVERAGE</w:t>
      </w:r>
    </w:p>
    <w:p w:rsidR="003436E1" w:rsidRPr="007005B9" w:rsidRDefault="003436E1" w:rsidP="003D0996">
      <w:pPr>
        <w:spacing w:after="0" w:line="250" w:lineRule="auto"/>
        <w:ind w:right="61"/>
        <w:jc w:val="both"/>
        <w:rPr>
          <w:rFonts w:ascii="Univers ATT" w:eastAsia="Arial" w:hAnsi="Univers ATT" w:cs="Arial"/>
          <w:b/>
          <w:bCs/>
          <w:color w:val="231F20"/>
          <w:sz w:val="20"/>
          <w:szCs w:val="20"/>
        </w:rPr>
      </w:pPr>
    </w:p>
    <w:p w:rsidR="004C2EF1" w:rsidRPr="00BA14C1" w:rsidRDefault="003436E1" w:rsidP="00BA14C1">
      <w:pPr>
        <w:spacing w:after="0" w:line="250" w:lineRule="auto"/>
        <w:ind w:right="58"/>
        <w:jc w:val="both"/>
        <w:rPr>
          <w:rFonts w:ascii="Univers ATT" w:eastAsia="Arial" w:hAnsi="Univers ATT" w:cs="Arial"/>
          <w:bCs/>
          <w:color w:val="231F20"/>
          <w:sz w:val="20"/>
          <w:szCs w:val="20"/>
        </w:rPr>
      </w:pPr>
      <w:r w:rsidRPr="00BA14C1">
        <w:rPr>
          <w:rFonts w:ascii="Univers ATT" w:eastAsia="Arial" w:hAnsi="Univers ATT" w:cs="Arial"/>
          <w:bCs/>
          <w:color w:val="231F20"/>
          <w:sz w:val="20"/>
          <w:szCs w:val="20"/>
        </w:rPr>
        <w:t xml:space="preserve">THIS POLICY PROVIDES THE RIGHT TO PURCHASE AN ENDORSEMENT PROVIDING A </w:t>
      </w:r>
      <w:r w:rsidR="00A46D74" w:rsidRPr="00BA14C1">
        <w:rPr>
          <w:rFonts w:ascii="Univers ATT" w:eastAsia="Arial" w:hAnsi="Univers ATT" w:cs="Arial"/>
          <w:bCs/>
          <w:color w:val="231F20"/>
          <w:sz w:val="20"/>
          <w:szCs w:val="20"/>
        </w:rPr>
        <w:t>ONE</w:t>
      </w:r>
      <w:r w:rsidR="00F7543B">
        <w:rPr>
          <w:rFonts w:ascii="Univers ATT" w:eastAsia="Arial" w:hAnsi="Univers ATT" w:cs="Arial"/>
          <w:bCs/>
          <w:color w:val="231F20"/>
          <w:sz w:val="20"/>
          <w:szCs w:val="20"/>
        </w:rPr>
        <w:t xml:space="preserve">, </w:t>
      </w:r>
      <w:r w:rsidR="009669E2">
        <w:rPr>
          <w:rFonts w:ascii="Univers ATT" w:eastAsia="Arial" w:hAnsi="Univers ATT" w:cs="Arial"/>
          <w:bCs/>
          <w:color w:val="231F20"/>
          <w:sz w:val="20"/>
          <w:szCs w:val="20"/>
        </w:rPr>
        <w:t>TWO</w:t>
      </w:r>
      <w:r w:rsidR="00F7543B">
        <w:rPr>
          <w:rFonts w:ascii="Univers ATT" w:eastAsia="Arial" w:hAnsi="Univers ATT" w:cs="Arial"/>
          <w:bCs/>
          <w:color w:val="231F20"/>
          <w:sz w:val="20"/>
          <w:szCs w:val="20"/>
        </w:rPr>
        <w:t>,</w:t>
      </w:r>
      <w:r w:rsidR="009669E2">
        <w:rPr>
          <w:rFonts w:ascii="Univers ATT" w:eastAsia="Arial" w:hAnsi="Univers ATT" w:cs="Arial"/>
          <w:bCs/>
          <w:color w:val="231F20"/>
          <w:sz w:val="20"/>
          <w:szCs w:val="20"/>
        </w:rPr>
        <w:t xml:space="preserve"> </w:t>
      </w:r>
      <w:r w:rsidR="00240520">
        <w:rPr>
          <w:rFonts w:ascii="Univers ATT" w:eastAsia="Arial" w:hAnsi="Univers ATT" w:cs="Arial"/>
          <w:bCs/>
          <w:color w:val="231F20"/>
          <w:sz w:val="20"/>
          <w:szCs w:val="20"/>
        </w:rPr>
        <w:t>THREE</w:t>
      </w:r>
      <w:r w:rsidR="00F7543B">
        <w:rPr>
          <w:rFonts w:ascii="Univers ATT" w:eastAsia="Arial" w:hAnsi="Univers ATT" w:cs="Arial"/>
          <w:bCs/>
          <w:color w:val="231F20"/>
          <w:sz w:val="20"/>
          <w:szCs w:val="20"/>
        </w:rPr>
        <w:t xml:space="preserve">, </w:t>
      </w:r>
      <w:r w:rsidR="009669E2">
        <w:rPr>
          <w:rFonts w:ascii="Univers ATT" w:eastAsia="Arial" w:hAnsi="Univers ATT" w:cs="Arial"/>
          <w:bCs/>
          <w:color w:val="231F20"/>
          <w:sz w:val="20"/>
          <w:szCs w:val="20"/>
        </w:rPr>
        <w:t>FOUR</w:t>
      </w:r>
      <w:r w:rsidR="00F7543B">
        <w:rPr>
          <w:rFonts w:ascii="Univers ATT" w:eastAsia="Arial" w:hAnsi="Univers ATT" w:cs="Arial"/>
          <w:bCs/>
          <w:color w:val="231F20"/>
          <w:sz w:val="20"/>
          <w:szCs w:val="20"/>
        </w:rPr>
        <w:t>,</w:t>
      </w:r>
      <w:r w:rsidR="009669E2">
        <w:rPr>
          <w:rFonts w:ascii="Univers ATT" w:eastAsia="Arial" w:hAnsi="Univers ATT" w:cs="Arial"/>
          <w:bCs/>
          <w:color w:val="231F20"/>
          <w:sz w:val="20"/>
          <w:szCs w:val="20"/>
        </w:rPr>
        <w:t xml:space="preserve"> OR</w:t>
      </w:r>
      <w:r w:rsidR="00F7543B">
        <w:rPr>
          <w:rFonts w:ascii="Univers ATT" w:eastAsia="Arial" w:hAnsi="Univers ATT" w:cs="Arial"/>
          <w:bCs/>
          <w:color w:val="231F20"/>
          <w:sz w:val="20"/>
          <w:szCs w:val="20"/>
        </w:rPr>
        <w:t xml:space="preserve"> </w:t>
      </w:r>
      <w:r w:rsidR="009669E2">
        <w:rPr>
          <w:rFonts w:ascii="Univers ATT" w:eastAsia="Arial" w:hAnsi="Univers ATT" w:cs="Arial"/>
          <w:bCs/>
          <w:color w:val="231F20"/>
          <w:sz w:val="20"/>
          <w:szCs w:val="20"/>
        </w:rPr>
        <w:t xml:space="preserve">FIVE </w:t>
      </w:r>
      <w:r w:rsidR="00240520">
        <w:rPr>
          <w:rFonts w:ascii="Univers ATT" w:eastAsia="Arial" w:hAnsi="Univers ATT" w:cs="Arial"/>
          <w:bCs/>
          <w:color w:val="231F20"/>
          <w:sz w:val="20"/>
          <w:szCs w:val="20"/>
        </w:rPr>
        <w:t>YEAR</w:t>
      </w:r>
      <w:r w:rsidR="00A46D74" w:rsidRPr="00BA14C1">
        <w:rPr>
          <w:rFonts w:ascii="Univers ATT" w:eastAsia="Arial" w:hAnsi="Univers ATT" w:cs="Arial"/>
          <w:bCs/>
          <w:color w:val="231F20"/>
          <w:sz w:val="20"/>
          <w:szCs w:val="20"/>
        </w:rPr>
        <w:t>,</w:t>
      </w:r>
      <w:r w:rsidR="00240520">
        <w:rPr>
          <w:rFonts w:ascii="Univers ATT" w:eastAsia="Arial" w:hAnsi="Univers ATT" w:cs="Arial"/>
          <w:bCs/>
          <w:color w:val="231F20"/>
          <w:sz w:val="20"/>
          <w:szCs w:val="20"/>
        </w:rPr>
        <w:t xml:space="preserve"> </w:t>
      </w:r>
      <w:r w:rsidRPr="00BA14C1">
        <w:rPr>
          <w:rFonts w:ascii="Univers ATT" w:eastAsia="Arial" w:hAnsi="Univers ATT" w:cs="Arial"/>
          <w:bCs/>
          <w:color w:val="231F20"/>
          <w:sz w:val="20"/>
          <w:szCs w:val="20"/>
        </w:rPr>
        <w:t xml:space="preserve">PERIOD OF TIME FOLLOWING THE EFFECTIVE DATE OF TERMINATION OF COVERAGE IN WHICH TO GIVE WRITTEN NOTICE OF CLAIMS </w:t>
      </w:r>
      <w:r w:rsidR="00FE5C1F" w:rsidRPr="00BA14C1">
        <w:rPr>
          <w:rFonts w:ascii="Univers ATT" w:eastAsia="Arial" w:hAnsi="Univers ATT" w:cs="Arial"/>
          <w:bCs/>
          <w:color w:val="231F20"/>
          <w:sz w:val="20"/>
          <w:szCs w:val="20"/>
        </w:rPr>
        <w:t xml:space="preserve">OR SUITS FIRST </w:t>
      </w:r>
      <w:r w:rsidRPr="00BA14C1">
        <w:rPr>
          <w:rFonts w:ascii="Univers ATT" w:eastAsia="Arial" w:hAnsi="Univers ATT" w:cs="Arial"/>
          <w:bCs/>
          <w:color w:val="231F20"/>
          <w:sz w:val="20"/>
          <w:szCs w:val="20"/>
        </w:rPr>
        <w:t xml:space="preserve">MADE AGAINST YOU.  A REPORTING ENDORSEMENT WILL NOT CHANGE THE TERMINATION, EXPIRATION, OR CANCELLATION OF THIS POLICY, BUT WILL COVER CLAIMS OR SUITS FIRST MADE OR BROUGHT DURING THE REPORTING PERIOD THAT RESULT FROM ANY ACTUAL OR ALLEGED WRONGFUL ACT IN THE PERFORMANCE OF, OR FAILURE TO PERFORM, </w:t>
      </w:r>
      <w:r w:rsidRPr="00BA14C1">
        <w:rPr>
          <w:rFonts w:ascii="Univers ATT" w:eastAsia="Arial" w:hAnsi="Univers ATT" w:cs="Arial"/>
          <w:bCs/>
          <w:color w:val="231F20"/>
          <w:sz w:val="20"/>
          <w:szCs w:val="20"/>
        </w:rPr>
        <w:lastRenderedPageBreak/>
        <w:t xml:space="preserve">PROFESSIONAL SERVICES BY THE INSURED THAT OCCUR: </w:t>
      </w:r>
    </w:p>
    <w:p w:rsidR="004C2EF1" w:rsidRPr="007005B9" w:rsidRDefault="004C2EF1">
      <w:pPr>
        <w:ind w:left="360"/>
        <w:jc w:val="both"/>
        <w:rPr>
          <w:rFonts w:ascii="Univers ATT" w:hAnsi="Univers ATT" w:cs="Arial"/>
          <w:sz w:val="20"/>
          <w:szCs w:val="20"/>
        </w:rPr>
      </w:pPr>
    </w:p>
    <w:p w:rsidR="004C2EF1" w:rsidRPr="007005B9" w:rsidRDefault="003436E1">
      <w:pPr>
        <w:widowControl/>
        <w:numPr>
          <w:ilvl w:val="0"/>
          <w:numId w:val="2"/>
        </w:numPr>
        <w:tabs>
          <w:tab w:val="clear" w:pos="360"/>
          <w:tab w:val="num" w:pos="720"/>
        </w:tabs>
        <w:spacing w:after="0" w:line="240" w:lineRule="auto"/>
        <w:ind w:left="720"/>
        <w:jc w:val="both"/>
        <w:rPr>
          <w:rFonts w:ascii="Univers ATT" w:hAnsi="Univers ATT" w:cs="Arial"/>
          <w:sz w:val="20"/>
          <w:szCs w:val="20"/>
        </w:rPr>
      </w:pPr>
      <w:r w:rsidRPr="007005B9">
        <w:rPr>
          <w:rFonts w:ascii="Univers ATT" w:hAnsi="Univers ATT" w:cs="Arial"/>
          <w:sz w:val="20"/>
          <w:szCs w:val="20"/>
        </w:rPr>
        <w:t xml:space="preserve">ON OR AFTER THE RETROACTIVE DATE SHOWN IN  </w:t>
      </w:r>
      <w:r w:rsidR="00F873A7">
        <w:rPr>
          <w:rFonts w:ascii="Univers ATT" w:hAnsi="Univers ATT" w:cs="Arial"/>
          <w:sz w:val="20"/>
          <w:szCs w:val="20"/>
        </w:rPr>
        <w:t xml:space="preserve">EITHER THE </w:t>
      </w:r>
      <w:r w:rsidR="00240520">
        <w:rPr>
          <w:rFonts w:ascii="Univers ATT" w:hAnsi="Univers ATT" w:cs="Arial"/>
          <w:sz w:val="20"/>
          <w:szCs w:val="20"/>
        </w:rPr>
        <w:t>SCHEDULE</w:t>
      </w:r>
      <w:r w:rsidR="00F873A7">
        <w:rPr>
          <w:rFonts w:ascii="Univers ATT" w:hAnsi="Univers ATT" w:cs="Arial"/>
          <w:sz w:val="20"/>
          <w:szCs w:val="20"/>
        </w:rPr>
        <w:t xml:space="preserve"> SHOWN ON THE FIRST PAGE OF THE POLICY OR THE </w:t>
      </w:r>
      <w:r w:rsidRPr="007005B9">
        <w:rPr>
          <w:rFonts w:ascii="Univers ATT" w:hAnsi="Univers ATT" w:cs="Arial"/>
          <w:sz w:val="20"/>
          <w:szCs w:val="20"/>
        </w:rPr>
        <w:t>DECLARATIONS; AND</w:t>
      </w:r>
    </w:p>
    <w:p w:rsidR="004C2EF1" w:rsidRPr="007005B9" w:rsidRDefault="004C2EF1" w:rsidP="00A72E3C">
      <w:pPr>
        <w:spacing w:after="0"/>
        <w:jc w:val="both"/>
        <w:rPr>
          <w:rFonts w:ascii="Univers ATT" w:hAnsi="Univers ATT" w:cs="Arial"/>
          <w:sz w:val="20"/>
          <w:szCs w:val="20"/>
        </w:rPr>
      </w:pPr>
    </w:p>
    <w:p w:rsidR="004C2EF1" w:rsidRPr="007005B9" w:rsidRDefault="00CB6904">
      <w:pPr>
        <w:widowControl/>
        <w:numPr>
          <w:ilvl w:val="0"/>
          <w:numId w:val="3"/>
        </w:numPr>
        <w:tabs>
          <w:tab w:val="num" w:pos="720"/>
        </w:tabs>
        <w:spacing w:after="0" w:line="240" w:lineRule="auto"/>
        <w:jc w:val="both"/>
        <w:rPr>
          <w:rFonts w:ascii="Univers ATT" w:hAnsi="Univers ATT" w:cs="Arial"/>
          <w:sz w:val="20"/>
          <w:szCs w:val="20"/>
        </w:rPr>
      </w:pPr>
      <w:r w:rsidRPr="007005B9">
        <w:rPr>
          <w:rFonts w:ascii="Univers ATT" w:hAnsi="Univers ATT" w:cs="Arial"/>
          <w:sz w:val="20"/>
          <w:szCs w:val="20"/>
        </w:rPr>
        <w:t>BEFORE THE END OF THE</w:t>
      </w:r>
      <w:r w:rsidR="003436E1" w:rsidRPr="007005B9">
        <w:rPr>
          <w:rFonts w:ascii="Univers ATT" w:hAnsi="Univers ATT" w:cs="Arial"/>
          <w:sz w:val="20"/>
          <w:szCs w:val="20"/>
        </w:rPr>
        <w:t xml:space="preserve"> POLICY PERIOD.</w:t>
      </w:r>
    </w:p>
    <w:p w:rsidR="004C2EF1" w:rsidRPr="007005B9" w:rsidRDefault="004C2EF1">
      <w:pPr>
        <w:widowControl/>
        <w:spacing w:after="0" w:line="240" w:lineRule="auto"/>
        <w:ind w:left="720"/>
        <w:jc w:val="both"/>
        <w:rPr>
          <w:rFonts w:ascii="Univers ATT" w:hAnsi="Univers ATT" w:cs="Arial"/>
          <w:sz w:val="20"/>
          <w:szCs w:val="20"/>
        </w:rPr>
      </w:pPr>
    </w:p>
    <w:p w:rsidR="004C2EF1" w:rsidRPr="007005B9" w:rsidRDefault="00112195">
      <w:pPr>
        <w:pStyle w:val="ListParagraph"/>
        <w:widowControl/>
        <w:numPr>
          <w:ilvl w:val="0"/>
          <w:numId w:val="3"/>
        </w:numPr>
        <w:spacing w:after="0" w:line="240" w:lineRule="auto"/>
        <w:jc w:val="both"/>
        <w:rPr>
          <w:rFonts w:ascii="Univers ATT" w:hAnsi="Univers ATT" w:cs="Arial"/>
          <w:sz w:val="20"/>
          <w:szCs w:val="20"/>
        </w:rPr>
      </w:pPr>
      <w:r>
        <w:rPr>
          <w:rFonts w:ascii="Univers ATT" w:hAnsi="Univers ATT" w:cs="Arial"/>
          <w:sz w:val="20"/>
          <w:szCs w:val="20"/>
        </w:rPr>
        <w:t>THE PREMIUM CHARGED FOR THE OPTIONAL EXTENDED REPORTING PERIOD SHALL BE BASED UPON THE RATES FOR SUCH COVERAGE IN EFFECT ON THE DATE THE POLICY WAS ISSUED OR LAST RENEWED.</w:t>
      </w:r>
    </w:p>
    <w:p w:rsidR="009359FC" w:rsidRPr="007005B9" w:rsidRDefault="009359FC">
      <w:pPr>
        <w:widowControl/>
        <w:spacing w:after="0" w:line="240" w:lineRule="auto"/>
        <w:ind w:left="720"/>
        <w:jc w:val="both"/>
        <w:rPr>
          <w:rFonts w:ascii="Univers ATT" w:hAnsi="Univers ATT" w:cs="Arial"/>
          <w:sz w:val="20"/>
          <w:szCs w:val="20"/>
        </w:rPr>
      </w:pPr>
    </w:p>
    <w:p w:rsidR="004C2EF1" w:rsidRPr="007005B9" w:rsidRDefault="003436E1">
      <w:pPr>
        <w:widowControl/>
        <w:numPr>
          <w:ilvl w:val="0"/>
          <w:numId w:val="3"/>
        </w:numPr>
        <w:tabs>
          <w:tab w:val="num" w:pos="720"/>
        </w:tabs>
        <w:spacing w:after="0" w:line="240" w:lineRule="auto"/>
        <w:jc w:val="both"/>
        <w:rPr>
          <w:rFonts w:ascii="Univers ATT" w:hAnsi="Univers ATT" w:cs="Arial"/>
          <w:sz w:val="20"/>
          <w:szCs w:val="20"/>
        </w:rPr>
      </w:pPr>
      <w:r w:rsidRPr="007005B9">
        <w:rPr>
          <w:rFonts w:ascii="Univers ATT" w:hAnsi="Univers ATT" w:cs="Arial"/>
          <w:sz w:val="20"/>
          <w:szCs w:val="20"/>
        </w:rPr>
        <w:t>TERMINATION OF COVERAGE MEANS:</w:t>
      </w:r>
    </w:p>
    <w:p w:rsidR="0015236E" w:rsidRDefault="0015236E">
      <w:pPr>
        <w:ind w:left="1080" w:hanging="360"/>
        <w:jc w:val="both"/>
        <w:rPr>
          <w:rFonts w:ascii="Univers ATT" w:hAnsi="Univers ATT" w:cs="Arial"/>
          <w:sz w:val="20"/>
          <w:szCs w:val="20"/>
        </w:rPr>
      </w:pPr>
    </w:p>
    <w:p w:rsidR="004C2EF1" w:rsidRPr="007005B9" w:rsidRDefault="008F6BA1">
      <w:pPr>
        <w:ind w:left="1080" w:hanging="360"/>
        <w:jc w:val="both"/>
        <w:rPr>
          <w:rFonts w:ascii="Univers ATT" w:hAnsi="Univers ATT" w:cs="Arial"/>
          <w:sz w:val="20"/>
          <w:szCs w:val="20"/>
        </w:rPr>
      </w:pPr>
      <w:r w:rsidRPr="007005B9">
        <w:rPr>
          <w:rFonts w:ascii="Univers ATT" w:hAnsi="Univers ATT" w:cs="Arial"/>
          <w:sz w:val="20"/>
          <w:szCs w:val="20"/>
        </w:rPr>
        <w:t xml:space="preserve">1) CANCELLATION OR NONRENEWAL OF A POLICY BY EITHER THE INSURER OR THE NAMED INSURED; OR </w:t>
      </w:r>
    </w:p>
    <w:p w:rsidR="004C2EF1" w:rsidRDefault="00CB6904">
      <w:pPr>
        <w:ind w:left="1080" w:hanging="360"/>
        <w:jc w:val="both"/>
        <w:rPr>
          <w:rFonts w:ascii="Univers ATT" w:hAnsi="Univers ATT" w:cs="Arial"/>
          <w:sz w:val="20"/>
          <w:szCs w:val="20"/>
        </w:rPr>
      </w:pPr>
      <w:r w:rsidRPr="007005B9">
        <w:rPr>
          <w:rFonts w:ascii="Univers ATT" w:hAnsi="Univers ATT" w:cs="Arial"/>
          <w:sz w:val="20"/>
          <w:szCs w:val="20"/>
        </w:rPr>
        <w:t xml:space="preserve">2) </w:t>
      </w:r>
      <w:r w:rsidR="003436E1" w:rsidRPr="007005B9">
        <w:rPr>
          <w:rFonts w:ascii="Univers ATT" w:hAnsi="Univers ATT" w:cs="Arial"/>
          <w:sz w:val="20"/>
          <w:szCs w:val="20"/>
        </w:rPr>
        <w:t xml:space="preserve">DECREASE IN LIMITS, REDUCTION OF COVERAGE, INCREASED DEDUCTIBLE OR SELF-INSURED RETENTION, NEW EXCLUSION, OR ANY OTHER CHANGE IN COVERAGE </w:t>
      </w:r>
      <w:r w:rsidR="000503B4" w:rsidRPr="007005B9">
        <w:rPr>
          <w:rFonts w:ascii="Univers ATT" w:hAnsi="Univers ATT" w:cs="Arial"/>
          <w:sz w:val="20"/>
          <w:szCs w:val="20"/>
        </w:rPr>
        <w:t xml:space="preserve">BY THE INSURER </w:t>
      </w:r>
      <w:r w:rsidR="003436E1" w:rsidRPr="007005B9">
        <w:rPr>
          <w:rFonts w:ascii="Univers ATT" w:hAnsi="Univers ATT" w:cs="Arial"/>
          <w:sz w:val="20"/>
          <w:szCs w:val="20"/>
        </w:rPr>
        <w:t>LESS THAN FAVORABLE TO THE INSURED.</w:t>
      </w:r>
    </w:p>
    <w:p w:rsidR="00B22005" w:rsidRDefault="00B941E2" w:rsidP="00405BDC">
      <w:pPr>
        <w:rPr>
          <w:rFonts w:ascii="Univers ATT" w:hAnsi="Univers ATT" w:cs="Arial"/>
          <w:sz w:val="20"/>
          <w:szCs w:val="20"/>
        </w:rPr>
      </w:pPr>
      <w:r>
        <w:rPr>
          <w:rFonts w:ascii="Univers ATT" w:hAnsi="Univers ATT" w:cs="Arial"/>
          <w:sz w:val="20"/>
          <w:szCs w:val="20"/>
        </w:rPr>
        <w:t>U</w:t>
      </w:r>
      <w:r w:rsidR="00A96949">
        <w:rPr>
          <w:rFonts w:ascii="Univers ATT" w:hAnsi="Univers ATT" w:cs="Arial"/>
          <w:sz w:val="20"/>
          <w:szCs w:val="20"/>
        </w:rPr>
        <w:t>NLESS SUCH COVERAGE IS FOR THE UNLIMITED TIME PERIOD, COVERAGE GAPS MAY ARISE UPON EXPIRATION OF SUCH EXTENDED REPORTING PERIODS.</w:t>
      </w:r>
    </w:p>
    <w:p w:rsidR="003436E1" w:rsidRPr="00E6649B" w:rsidRDefault="003436E1" w:rsidP="00CB6904">
      <w:pPr>
        <w:spacing w:after="0" w:line="250" w:lineRule="auto"/>
        <w:ind w:right="61"/>
        <w:jc w:val="both"/>
        <w:rPr>
          <w:rFonts w:ascii="Univers ATT" w:eastAsia="Arial" w:hAnsi="Univers ATT" w:cs="Arial"/>
          <w:sz w:val="20"/>
          <w:szCs w:val="20"/>
        </w:rPr>
      </w:pPr>
    </w:p>
    <w:p w:rsidR="008C3FD6" w:rsidRPr="00E6649B" w:rsidRDefault="00F57E4F" w:rsidP="008C3FD6">
      <w:pPr>
        <w:pStyle w:val="BodyText"/>
        <w:rPr>
          <w:rFonts w:ascii="Univers ATT" w:hAnsi="Univers ATT"/>
          <w:b/>
          <w:sz w:val="20"/>
          <w:szCs w:val="20"/>
        </w:rPr>
      </w:pPr>
      <w:r w:rsidRPr="00E6649B">
        <w:rPr>
          <w:rFonts w:ascii="Univers ATT" w:hAnsi="Univers ATT"/>
          <w:b/>
          <w:sz w:val="20"/>
          <w:szCs w:val="20"/>
        </w:rPr>
        <w:t>THIS DISCLOSURE SUPPLEMENT GENERALLY DISCUSSES CERTAIN IMPORTANT FEATURES OF THE POLICY.  PLEASE READ THE ENTIRE POLICY CAREFULLY AND DISCUSS IT WITH YOUR INSURANCE AGENT OR BROKER OR OTHER PROFESSIONAL INSURANCE ADVISOR.  THE PROVISIONS OF THE POLICY FORM AND ENDORSEMENTS THERETO ARE CONTROLLING.</w:t>
      </w:r>
    </w:p>
    <w:p w:rsidR="008C3FD6" w:rsidRPr="007005B9" w:rsidRDefault="008C3FD6" w:rsidP="00CB6904">
      <w:pPr>
        <w:spacing w:after="0" w:line="250" w:lineRule="auto"/>
        <w:ind w:right="61"/>
        <w:jc w:val="both"/>
        <w:rPr>
          <w:rFonts w:ascii="Univers ATT" w:eastAsia="Arial" w:hAnsi="Univers ATT" w:cs="Arial"/>
          <w:sz w:val="20"/>
          <w:szCs w:val="20"/>
        </w:rPr>
      </w:pPr>
    </w:p>
    <w:sectPr w:rsidR="008C3FD6" w:rsidRPr="007005B9" w:rsidSect="005F70F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0313" w:rsidRDefault="000C0313" w:rsidP="001B7448">
      <w:pPr>
        <w:spacing w:after="0" w:line="240" w:lineRule="auto"/>
      </w:pPr>
      <w:r>
        <w:separator/>
      </w:r>
    </w:p>
  </w:endnote>
  <w:endnote w:type="continuationSeparator" w:id="0">
    <w:p w:rsidR="000C0313" w:rsidRDefault="000C0313" w:rsidP="001B7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Univers ATT">
    <w:panose1 w:val="020B0603020202030204"/>
    <w:charset w:val="00"/>
    <w:family w:val="swiss"/>
    <w:pitch w:val="variable"/>
    <w:sig w:usb0="00000007" w:usb1="00000000" w:usb2="00000000" w:usb3="00000000" w:csb0="00000013" w:csb1="00000000"/>
  </w:font>
  <w:font w:name="UniversATT-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2DC" w:rsidRDefault="008822D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3995472"/>
      <w:docPartObj>
        <w:docPartGallery w:val="Page Numbers (Bottom of Page)"/>
        <w:docPartUnique/>
      </w:docPartObj>
    </w:sdtPr>
    <w:sdtEndPr/>
    <w:sdtContent>
      <w:bookmarkStart w:id="2" w:name="_GoBack" w:displacedByCustomXml="prev"/>
      <w:bookmarkEnd w:id="2" w:displacedByCustomXml="prev"/>
      <w:p w:rsidR="00BA48B0" w:rsidRDefault="00AB3AC5" w:rsidP="00BA48B0">
        <w:pPr>
          <w:pStyle w:val="Footer"/>
        </w:pPr>
        <w:r w:rsidRPr="003E5017">
          <w:t>119810</w:t>
        </w:r>
        <w:r>
          <w:t xml:space="preserve"> (</w:t>
        </w:r>
        <w:r w:rsidR="00C263BF">
          <w:t>6</w:t>
        </w:r>
        <w:r>
          <w:t xml:space="preserve">/16) </w:t>
        </w:r>
        <w:r w:rsidR="00BA48B0">
          <w:t xml:space="preserve">                                                                       </w:t>
        </w:r>
        <w:r w:rsidR="00740B97">
          <w:fldChar w:fldCharType="begin"/>
        </w:r>
        <w:r w:rsidR="00BA48B0">
          <w:instrText xml:space="preserve"> PAGE   \* MERGEFORMAT </w:instrText>
        </w:r>
        <w:r w:rsidR="00740B97">
          <w:fldChar w:fldCharType="separate"/>
        </w:r>
        <w:r w:rsidR="008822DC">
          <w:rPr>
            <w:noProof/>
          </w:rPr>
          <w:t>2</w:t>
        </w:r>
        <w:r w:rsidR="00740B97">
          <w:fldChar w:fldCharType="end"/>
        </w:r>
      </w:p>
    </w:sdtContent>
  </w:sdt>
  <w:p w:rsidR="000C0313" w:rsidRDefault="000C031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2DC" w:rsidRDefault="008822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0313" w:rsidRDefault="000C0313" w:rsidP="001B7448">
      <w:pPr>
        <w:spacing w:after="0" w:line="240" w:lineRule="auto"/>
      </w:pPr>
      <w:r>
        <w:separator/>
      </w:r>
    </w:p>
  </w:footnote>
  <w:footnote w:type="continuationSeparator" w:id="0">
    <w:p w:rsidR="000C0313" w:rsidRDefault="000C0313" w:rsidP="001B74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2DC" w:rsidRDefault="008822D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2DC" w:rsidRDefault="008822D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2DC" w:rsidRDefault="008822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60BF2"/>
    <w:multiLevelType w:val="singleLevel"/>
    <w:tmpl w:val="0409000F"/>
    <w:lvl w:ilvl="0">
      <w:start w:val="1"/>
      <w:numFmt w:val="decimal"/>
      <w:lvlText w:val="%1."/>
      <w:lvlJc w:val="left"/>
      <w:pPr>
        <w:tabs>
          <w:tab w:val="num" w:pos="360"/>
        </w:tabs>
        <w:ind w:left="360" w:hanging="360"/>
      </w:pPr>
    </w:lvl>
  </w:abstractNum>
  <w:abstractNum w:abstractNumId="1">
    <w:nsid w:val="3BC7118D"/>
    <w:multiLevelType w:val="singleLevel"/>
    <w:tmpl w:val="04090001"/>
    <w:lvl w:ilvl="0">
      <w:start w:val="1"/>
      <w:numFmt w:val="bullet"/>
      <w:lvlText w:val=""/>
      <w:lvlJc w:val="left"/>
      <w:pPr>
        <w:ind w:left="720" w:hanging="360"/>
      </w:pPr>
      <w:rPr>
        <w:rFonts w:ascii="Symbol" w:hAnsi="Symbol" w:hint="default"/>
      </w:rPr>
    </w:lvl>
  </w:abstractNum>
  <w:abstractNum w:abstractNumId="2">
    <w:nsid w:val="3FAE434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2"/>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B96"/>
    <w:rsid w:val="00000342"/>
    <w:rsid w:val="00034C8F"/>
    <w:rsid w:val="000503B4"/>
    <w:rsid w:val="00064460"/>
    <w:rsid w:val="000C0313"/>
    <w:rsid w:val="0010307B"/>
    <w:rsid w:val="00112195"/>
    <w:rsid w:val="00124908"/>
    <w:rsid w:val="0013091B"/>
    <w:rsid w:val="00146489"/>
    <w:rsid w:val="00152048"/>
    <w:rsid w:val="0015236E"/>
    <w:rsid w:val="001B7448"/>
    <w:rsid w:val="001E17FC"/>
    <w:rsid w:val="001F1E23"/>
    <w:rsid w:val="001F4B96"/>
    <w:rsid w:val="002045CE"/>
    <w:rsid w:val="002334D5"/>
    <w:rsid w:val="00240520"/>
    <w:rsid w:val="00247974"/>
    <w:rsid w:val="00293B1B"/>
    <w:rsid w:val="002B20D8"/>
    <w:rsid w:val="003436E1"/>
    <w:rsid w:val="003D0996"/>
    <w:rsid w:val="003E5017"/>
    <w:rsid w:val="0040591F"/>
    <w:rsid w:val="00405BDC"/>
    <w:rsid w:val="0047274F"/>
    <w:rsid w:val="004A02AE"/>
    <w:rsid w:val="004B595D"/>
    <w:rsid w:val="004C2EF1"/>
    <w:rsid w:val="004D64B3"/>
    <w:rsid w:val="00511E87"/>
    <w:rsid w:val="00533DD9"/>
    <w:rsid w:val="00534795"/>
    <w:rsid w:val="00564667"/>
    <w:rsid w:val="005A451C"/>
    <w:rsid w:val="005C2244"/>
    <w:rsid w:val="005E4BD6"/>
    <w:rsid w:val="005F70FE"/>
    <w:rsid w:val="006751C0"/>
    <w:rsid w:val="00691D0F"/>
    <w:rsid w:val="006E688C"/>
    <w:rsid w:val="007005B9"/>
    <w:rsid w:val="00740B97"/>
    <w:rsid w:val="00764C14"/>
    <w:rsid w:val="007751B7"/>
    <w:rsid w:val="00782DF9"/>
    <w:rsid w:val="007872C9"/>
    <w:rsid w:val="0079380E"/>
    <w:rsid w:val="008520BD"/>
    <w:rsid w:val="00866483"/>
    <w:rsid w:val="008822DC"/>
    <w:rsid w:val="008C3FD6"/>
    <w:rsid w:val="008D798B"/>
    <w:rsid w:val="008E0E8F"/>
    <w:rsid w:val="008F6BA1"/>
    <w:rsid w:val="009359FC"/>
    <w:rsid w:val="00954439"/>
    <w:rsid w:val="009565BB"/>
    <w:rsid w:val="009669E2"/>
    <w:rsid w:val="00981FEF"/>
    <w:rsid w:val="00997346"/>
    <w:rsid w:val="00A2409A"/>
    <w:rsid w:val="00A46D74"/>
    <w:rsid w:val="00A72E3C"/>
    <w:rsid w:val="00A96949"/>
    <w:rsid w:val="00AA3AD0"/>
    <w:rsid w:val="00AB3AC5"/>
    <w:rsid w:val="00AD25A4"/>
    <w:rsid w:val="00B11B24"/>
    <w:rsid w:val="00B22005"/>
    <w:rsid w:val="00B941E2"/>
    <w:rsid w:val="00BA14C1"/>
    <w:rsid w:val="00BA48B0"/>
    <w:rsid w:val="00C04231"/>
    <w:rsid w:val="00C14FED"/>
    <w:rsid w:val="00C178CE"/>
    <w:rsid w:val="00C263BF"/>
    <w:rsid w:val="00C925B4"/>
    <w:rsid w:val="00CB57F4"/>
    <w:rsid w:val="00CB6904"/>
    <w:rsid w:val="00CC2EE8"/>
    <w:rsid w:val="00CE3037"/>
    <w:rsid w:val="00CE4728"/>
    <w:rsid w:val="00D17638"/>
    <w:rsid w:val="00DF50F3"/>
    <w:rsid w:val="00E011DA"/>
    <w:rsid w:val="00E4398A"/>
    <w:rsid w:val="00E54207"/>
    <w:rsid w:val="00E6649B"/>
    <w:rsid w:val="00E67646"/>
    <w:rsid w:val="00E73044"/>
    <w:rsid w:val="00E86602"/>
    <w:rsid w:val="00E87813"/>
    <w:rsid w:val="00EA1B1B"/>
    <w:rsid w:val="00ED37E9"/>
    <w:rsid w:val="00F57E4F"/>
    <w:rsid w:val="00F7543B"/>
    <w:rsid w:val="00F873A7"/>
    <w:rsid w:val="00FB448F"/>
    <w:rsid w:val="00FD1339"/>
    <w:rsid w:val="00FE5C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4B96"/>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D0996"/>
    <w:rPr>
      <w:sz w:val="16"/>
      <w:szCs w:val="16"/>
    </w:rPr>
  </w:style>
  <w:style w:type="paragraph" w:styleId="CommentText">
    <w:name w:val="annotation text"/>
    <w:basedOn w:val="Normal"/>
    <w:link w:val="CommentTextChar"/>
    <w:uiPriority w:val="99"/>
    <w:semiHidden/>
    <w:unhideWhenUsed/>
    <w:rsid w:val="003D0996"/>
    <w:pPr>
      <w:spacing w:line="240" w:lineRule="auto"/>
    </w:pPr>
    <w:rPr>
      <w:sz w:val="20"/>
      <w:szCs w:val="20"/>
    </w:rPr>
  </w:style>
  <w:style w:type="character" w:customStyle="1" w:styleId="CommentTextChar">
    <w:name w:val="Comment Text Char"/>
    <w:basedOn w:val="DefaultParagraphFont"/>
    <w:link w:val="CommentText"/>
    <w:uiPriority w:val="99"/>
    <w:semiHidden/>
    <w:rsid w:val="003D0996"/>
    <w:rPr>
      <w:sz w:val="20"/>
      <w:szCs w:val="20"/>
    </w:rPr>
  </w:style>
  <w:style w:type="paragraph" w:styleId="CommentSubject">
    <w:name w:val="annotation subject"/>
    <w:basedOn w:val="CommentText"/>
    <w:next w:val="CommentText"/>
    <w:link w:val="CommentSubjectChar"/>
    <w:uiPriority w:val="99"/>
    <w:semiHidden/>
    <w:unhideWhenUsed/>
    <w:rsid w:val="003D0996"/>
    <w:rPr>
      <w:b/>
      <w:bCs/>
    </w:rPr>
  </w:style>
  <w:style w:type="character" w:customStyle="1" w:styleId="CommentSubjectChar">
    <w:name w:val="Comment Subject Char"/>
    <w:basedOn w:val="CommentTextChar"/>
    <w:link w:val="CommentSubject"/>
    <w:uiPriority w:val="99"/>
    <w:semiHidden/>
    <w:rsid w:val="003D0996"/>
    <w:rPr>
      <w:b/>
      <w:bCs/>
      <w:sz w:val="20"/>
      <w:szCs w:val="20"/>
    </w:rPr>
  </w:style>
  <w:style w:type="paragraph" w:styleId="Revision">
    <w:name w:val="Revision"/>
    <w:hidden/>
    <w:uiPriority w:val="99"/>
    <w:semiHidden/>
    <w:rsid w:val="003D0996"/>
    <w:pPr>
      <w:spacing w:after="0" w:line="240" w:lineRule="auto"/>
    </w:pPr>
  </w:style>
  <w:style w:type="paragraph" w:styleId="BalloonText">
    <w:name w:val="Balloon Text"/>
    <w:basedOn w:val="Normal"/>
    <w:link w:val="BalloonTextChar"/>
    <w:uiPriority w:val="99"/>
    <w:semiHidden/>
    <w:unhideWhenUsed/>
    <w:rsid w:val="003D09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0996"/>
    <w:rPr>
      <w:rFonts w:ascii="Tahoma" w:hAnsi="Tahoma" w:cs="Tahoma"/>
      <w:sz w:val="16"/>
      <w:szCs w:val="16"/>
    </w:rPr>
  </w:style>
  <w:style w:type="paragraph" w:styleId="BodyTextIndent">
    <w:name w:val="Body Text Indent"/>
    <w:basedOn w:val="Normal"/>
    <w:link w:val="BodyTextIndentChar"/>
    <w:rsid w:val="003436E1"/>
    <w:pPr>
      <w:widowControl/>
      <w:spacing w:after="0" w:line="240" w:lineRule="auto"/>
      <w:ind w:left="360"/>
    </w:pPr>
    <w:rPr>
      <w:rFonts w:ascii="Times New Roman" w:eastAsia="Times New Roman" w:hAnsi="Times New Roman" w:cs="Times New Roman"/>
      <w:sz w:val="20"/>
      <w:szCs w:val="20"/>
    </w:rPr>
  </w:style>
  <w:style w:type="character" w:customStyle="1" w:styleId="BodyTextIndentChar">
    <w:name w:val="Body Text Indent Char"/>
    <w:basedOn w:val="DefaultParagraphFont"/>
    <w:link w:val="BodyTextIndent"/>
    <w:rsid w:val="003436E1"/>
    <w:rPr>
      <w:rFonts w:ascii="Times New Roman" w:eastAsia="Times New Roman" w:hAnsi="Times New Roman" w:cs="Times New Roman"/>
      <w:sz w:val="20"/>
      <w:szCs w:val="20"/>
    </w:rPr>
  </w:style>
  <w:style w:type="paragraph" w:styleId="ListParagraph">
    <w:name w:val="List Paragraph"/>
    <w:basedOn w:val="Normal"/>
    <w:uiPriority w:val="34"/>
    <w:qFormat/>
    <w:rsid w:val="00FE5C1F"/>
    <w:pPr>
      <w:ind w:left="720"/>
      <w:contextualSpacing/>
    </w:pPr>
  </w:style>
  <w:style w:type="paragraph" w:styleId="Header">
    <w:name w:val="header"/>
    <w:basedOn w:val="Normal"/>
    <w:link w:val="HeaderChar"/>
    <w:uiPriority w:val="99"/>
    <w:unhideWhenUsed/>
    <w:rsid w:val="001B74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7448"/>
  </w:style>
  <w:style w:type="paragraph" w:styleId="Footer">
    <w:name w:val="footer"/>
    <w:basedOn w:val="Normal"/>
    <w:link w:val="FooterChar"/>
    <w:uiPriority w:val="99"/>
    <w:unhideWhenUsed/>
    <w:rsid w:val="001B74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7448"/>
  </w:style>
  <w:style w:type="paragraph" w:styleId="BodyText">
    <w:name w:val="Body Text"/>
    <w:basedOn w:val="Normal"/>
    <w:link w:val="BodyTextChar"/>
    <w:uiPriority w:val="99"/>
    <w:semiHidden/>
    <w:unhideWhenUsed/>
    <w:rsid w:val="008C3FD6"/>
    <w:pPr>
      <w:spacing w:after="120"/>
    </w:pPr>
  </w:style>
  <w:style w:type="character" w:customStyle="1" w:styleId="BodyTextChar">
    <w:name w:val="Body Text Char"/>
    <w:basedOn w:val="DefaultParagraphFont"/>
    <w:link w:val="BodyText"/>
    <w:uiPriority w:val="99"/>
    <w:semiHidden/>
    <w:rsid w:val="008C3F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4B96"/>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D0996"/>
    <w:rPr>
      <w:sz w:val="16"/>
      <w:szCs w:val="16"/>
    </w:rPr>
  </w:style>
  <w:style w:type="paragraph" w:styleId="CommentText">
    <w:name w:val="annotation text"/>
    <w:basedOn w:val="Normal"/>
    <w:link w:val="CommentTextChar"/>
    <w:uiPriority w:val="99"/>
    <w:semiHidden/>
    <w:unhideWhenUsed/>
    <w:rsid w:val="003D0996"/>
    <w:pPr>
      <w:spacing w:line="240" w:lineRule="auto"/>
    </w:pPr>
    <w:rPr>
      <w:sz w:val="20"/>
      <w:szCs w:val="20"/>
    </w:rPr>
  </w:style>
  <w:style w:type="character" w:customStyle="1" w:styleId="CommentTextChar">
    <w:name w:val="Comment Text Char"/>
    <w:basedOn w:val="DefaultParagraphFont"/>
    <w:link w:val="CommentText"/>
    <w:uiPriority w:val="99"/>
    <w:semiHidden/>
    <w:rsid w:val="003D0996"/>
    <w:rPr>
      <w:sz w:val="20"/>
      <w:szCs w:val="20"/>
    </w:rPr>
  </w:style>
  <w:style w:type="paragraph" w:styleId="CommentSubject">
    <w:name w:val="annotation subject"/>
    <w:basedOn w:val="CommentText"/>
    <w:next w:val="CommentText"/>
    <w:link w:val="CommentSubjectChar"/>
    <w:uiPriority w:val="99"/>
    <w:semiHidden/>
    <w:unhideWhenUsed/>
    <w:rsid w:val="003D0996"/>
    <w:rPr>
      <w:b/>
      <w:bCs/>
    </w:rPr>
  </w:style>
  <w:style w:type="character" w:customStyle="1" w:styleId="CommentSubjectChar">
    <w:name w:val="Comment Subject Char"/>
    <w:basedOn w:val="CommentTextChar"/>
    <w:link w:val="CommentSubject"/>
    <w:uiPriority w:val="99"/>
    <w:semiHidden/>
    <w:rsid w:val="003D0996"/>
    <w:rPr>
      <w:b/>
      <w:bCs/>
      <w:sz w:val="20"/>
      <w:szCs w:val="20"/>
    </w:rPr>
  </w:style>
  <w:style w:type="paragraph" w:styleId="Revision">
    <w:name w:val="Revision"/>
    <w:hidden/>
    <w:uiPriority w:val="99"/>
    <w:semiHidden/>
    <w:rsid w:val="003D0996"/>
    <w:pPr>
      <w:spacing w:after="0" w:line="240" w:lineRule="auto"/>
    </w:pPr>
  </w:style>
  <w:style w:type="paragraph" w:styleId="BalloonText">
    <w:name w:val="Balloon Text"/>
    <w:basedOn w:val="Normal"/>
    <w:link w:val="BalloonTextChar"/>
    <w:uiPriority w:val="99"/>
    <w:semiHidden/>
    <w:unhideWhenUsed/>
    <w:rsid w:val="003D09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0996"/>
    <w:rPr>
      <w:rFonts w:ascii="Tahoma" w:hAnsi="Tahoma" w:cs="Tahoma"/>
      <w:sz w:val="16"/>
      <w:szCs w:val="16"/>
    </w:rPr>
  </w:style>
  <w:style w:type="paragraph" w:styleId="BodyTextIndent">
    <w:name w:val="Body Text Indent"/>
    <w:basedOn w:val="Normal"/>
    <w:link w:val="BodyTextIndentChar"/>
    <w:rsid w:val="003436E1"/>
    <w:pPr>
      <w:widowControl/>
      <w:spacing w:after="0" w:line="240" w:lineRule="auto"/>
      <w:ind w:left="360"/>
    </w:pPr>
    <w:rPr>
      <w:rFonts w:ascii="Times New Roman" w:eastAsia="Times New Roman" w:hAnsi="Times New Roman" w:cs="Times New Roman"/>
      <w:sz w:val="20"/>
      <w:szCs w:val="20"/>
    </w:rPr>
  </w:style>
  <w:style w:type="character" w:customStyle="1" w:styleId="BodyTextIndentChar">
    <w:name w:val="Body Text Indent Char"/>
    <w:basedOn w:val="DefaultParagraphFont"/>
    <w:link w:val="BodyTextIndent"/>
    <w:rsid w:val="003436E1"/>
    <w:rPr>
      <w:rFonts w:ascii="Times New Roman" w:eastAsia="Times New Roman" w:hAnsi="Times New Roman" w:cs="Times New Roman"/>
      <w:sz w:val="20"/>
      <w:szCs w:val="20"/>
    </w:rPr>
  </w:style>
  <w:style w:type="paragraph" w:styleId="ListParagraph">
    <w:name w:val="List Paragraph"/>
    <w:basedOn w:val="Normal"/>
    <w:uiPriority w:val="34"/>
    <w:qFormat/>
    <w:rsid w:val="00FE5C1F"/>
    <w:pPr>
      <w:ind w:left="720"/>
      <w:contextualSpacing/>
    </w:pPr>
  </w:style>
  <w:style w:type="paragraph" w:styleId="Header">
    <w:name w:val="header"/>
    <w:basedOn w:val="Normal"/>
    <w:link w:val="HeaderChar"/>
    <w:uiPriority w:val="99"/>
    <w:unhideWhenUsed/>
    <w:rsid w:val="001B74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7448"/>
  </w:style>
  <w:style w:type="paragraph" w:styleId="Footer">
    <w:name w:val="footer"/>
    <w:basedOn w:val="Normal"/>
    <w:link w:val="FooterChar"/>
    <w:uiPriority w:val="99"/>
    <w:unhideWhenUsed/>
    <w:rsid w:val="001B74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7448"/>
  </w:style>
  <w:style w:type="paragraph" w:styleId="BodyText">
    <w:name w:val="Body Text"/>
    <w:basedOn w:val="Normal"/>
    <w:link w:val="BodyTextChar"/>
    <w:uiPriority w:val="99"/>
    <w:semiHidden/>
    <w:unhideWhenUsed/>
    <w:rsid w:val="008C3FD6"/>
    <w:pPr>
      <w:spacing w:after="120"/>
    </w:pPr>
  </w:style>
  <w:style w:type="character" w:customStyle="1" w:styleId="BodyTextChar">
    <w:name w:val="Body Text Char"/>
    <w:basedOn w:val="DefaultParagraphFont"/>
    <w:link w:val="BodyText"/>
    <w:uiPriority w:val="99"/>
    <w:semiHidden/>
    <w:rsid w:val="008C3F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98025">
      <w:bodyDiv w:val="1"/>
      <w:marLeft w:val="0"/>
      <w:marRight w:val="0"/>
      <w:marTop w:val="0"/>
      <w:marBottom w:val="0"/>
      <w:divBdr>
        <w:top w:val="none" w:sz="0" w:space="0" w:color="auto"/>
        <w:left w:val="none" w:sz="0" w:space="0" w:color="auto"/>
        <w:bottom w:val="none" w:sz="0" w:space="0" w:color="auto"/>
        <w:right w:val="none" w:sz="0" w:space="0" w:color="auto"/>
      </w:divBdr>
    </w:div>
    <w:div w:id="879904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553</Words>
  <Characters>2989</Characters>
  <Application>Microsoft Office Word</Application>
  <DocSecurity>0</DocSecurity>
  <Lines>72</Lines>
  <Paragraphs>24</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3518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Gail M. Hennessey</dc:creator>
  <cp:lastModifiedBy>Hennessy, Gail</cp:lastModifiedBy>
  <cp:revision>3</cp:revision>
  <cp:lastPrinted>2014-03-12T19:38:00Z</cp:lastPrinted>
  <dcterms:created xsi:type="dcterms:W3CDTF">2016-06-22T20:02:00Z</dcterms:created>
  <dcterms:modified xsi:type="dcterms:W3CDTF">2016-06-22T20:03:00Z</dcterms:modified>
</cp:coreProperties>
</file>