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83E3F" w14:textId="77777777" w:rsidR="00C74F82" w:rsidRDefault="001928D4">
      <w:pPr>
        <w:spacing w:before="79"/>
        <w:ind w:left="1080" w:right="1063"/>
        <w:jc w:val="center"/>
        <w:rPr>
          <w:b/>
          <w:sz w:val="20"/>
        </w:rPr>
      </w:pPr>
      <w:r>
        <w:rPr>
          <w:b/>
          <w:spacing w:val="-2"/>
          <w:sz w:val="20"/>
        </w:rPr>
        <w:t>ENDORSEMENT</w:t>
      </w:r>
    </w:p>
    <w:p w14:paraId="16283E40" w14:textId="77777777" w:rsidR="00C74F82" w:rsidRDefault="00C74F82">
      <w:pPr>
        <w:pStyle w:val="BodyText"/>
        <w:spacing w:before="10"/>
        <w:rPr>
          <w:b/>
          <w:sz w:val="19"/>
        </w:rPr>
      </w:pPr>
    </w:p>
    <w:p w14:paraId="16283E41" w14:textId="77777777" w:rsidR="00C74F82" w:rsidRDefault="001928D4">
      <w:pPr>
        <w:ind w:left="1080" w:right="1063"/>
        <w:jc w:val="center"/>
        <w:rPr>
          <w:b/>
          <w:sz w:val="20"/>
        </w:rPr>
      </w:pPr>
      <w:r>
        <w:rPr>
          <w:b/>
          <w:sz w:val="20"/>
        </w:rPr>
        <w:t>THIS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ENDORSEMENT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CHANGES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POLICY.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PLEASE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READ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IT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CAREFULLY.</w:t>
      </w:r>
    </w:p>
    <w:p w14:paraId="16283E42" w14:textId="77777777" w:rsidR="00C74F82" w:rsidRDefault="00C74F82">
      <w:pPr>
        <w:pStyle w:val="BodyText"/>
        <w:rPr>
          <w:b/>
          <w:sz w:val="24"/>
        </w:rPr>
      </w:pPr>
    </w:p>
    <w:p w14:paraId="44B5DEC7" w14:textId="77777777" w:rsidR="005253C1" w:rsidRDefault="001928D4" w:rsidP="005574D3">
      <w:pPr>
        <w:pStyle w:val="BodyText"/>
        <w:spacing w:before="1"/>
        <w:ind w:left="120" w:right="5421"/>
      </w:pPr>
      <w:r>
        <w:t>This</w:t>
      </w:r>
      <w:r>
        <w:rPr>
          <w:spacing w:val="-11"/>
        </w:rPr>
        <w:t xml:space="preserve"> </w:t>
      </w:r>
      <w:r>
        <w:t>endorsement,</w:t>
      </w:r>
      <w:r>
        <w:rPr>
          <w:spacing w:val="-10"/>
        </w:rPr>
        <w:t xml:space="preserve"> </w:t>
      </w:r>
      <w:r>
        <w:t>effective</w:t>
      </w:r>
      <w:r>
        <w:rPr>
          <w:spacing w:val="-12"/>
        </w:rPr>
        <w:t xml:space="preserve"> </w:t>
      </w:r>
      <w:r>
        <w:t>12:01</w:t>
      </w:r>
      <w:r>
        <w:rPr>
          <w:spacing w:val="-10"/>
        </w:rPr>
        <w:t xml:space="preserve"> </w:t>
      </w:r>
      <w:r>
        <w:t xml:space="preserve">A.M., </w:t>
      </w:r>
    </w:p>
    <w:p w14:paraId="16283E43" w14:textId="33EDCBF2" w:rsidR="00C74F82" w:rsidRDefault="001928D4" w:rsidP="005574D3">
      <w:pPr>
        <w:pStyle w:val="BodyText"/>
        <w:spacing w:before="1"/>
        <w:ind w:left="120" w:right="5421"/>
      </w:pPr>
      <w:r>
        <w:t>Forms a part of Policy No.:</w:t>
      </w:r>
    </w:p>
    <w:p w14:paraId="16283E47" w14:textId="77777777" w:rsidR="00C74F82" w:rsidRDefault="001928D4">
      <w:pPr>
        <w:pStyle w:val="Title"/>
      </w:pPr>
      <w:r>
        <w:t>FIREWORKS</w:t>
      </w:r>
      <w:r>
        <w:rPr>
          <w:spacing w:val="-4"/>
        </w:rPr>
        <w:t xml:space="preserve"> </w:t>
      </w:r>
      <w:r>
        <w:rPr>
          <w:spacing w:val="-2"/>
        </w:rPr>
        <w:t>EXCLUSION</w:t>
      </w:r>
    </w:p>
    <w:p w14:paraId="16283E48" w14:textId="77777777" w:rsidR="00C74F82" w:rsidRDefault="001928D4">
      <w:pPr>
        <w:pStyle w:val="BodyText"/>
        <w:spacing w:before="227" w:line="480" w:lineRule="auto"/>
        <w:ind w:left="479" w:right="2230" w:hanging="360"/>
      </w:pPr>
      <w:r>
        <w:t>This</w:t>
      </w:r>
      <w:r>
        <w:rPr>
          <w:spacing w:val="-6"/>
        </w:rPr>
        <w:t xml:space="preserve"> </w:t>
      </w:r>
      <w:r>
        <w:t>endorsement</w:t>
      </w:r>
      <w:r>
        <w:rPr>
          <w:spacing w:val="-6"/>
        </w:rPr>
        <w:t xml:space="preserve"> </w:t>
      </w:r>
      <w:r>
        <w:t>modifies</w:t>
      </w:r>
      <w:r>
        <w:rPr>
          <w:spacing w:val="-4"/>
        </w:rPr>
        <w:t xml:space="preserve"> </w:t>
      </w:r>
      <w:r>
        <w:t>insurance</w:t>
      </w:r>
      <w:r>
        <w:rPr>
          <w:spacing w:val="-7"/>
        </w:rPr>
        <w:t xml:space="preserve"> </w:t>
      </w:r>
      <w:r>
        <w:t>provided</w:t>
      </w:r>
      <w:r>
        <w:rPr>
          <w:spacing w:val="-6"/>
        </w:rPr>
        <w:t xml:space="preserve"> </w:t>
      </w:r>
      <w:r>
        <w:t>under</w:t>
      </w:r>
      <w:r>
        <w:rPr>
          <w:spacing w:val="-6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following: COMMERCIAL GENERAL LIABILITY COVERAGE FORM</w:t>
      </w:r>
    </w:p>
    <w:p w14:paraId="16283E49" w14:textId="65B6E2E0" w:rsidR="00C74F82" w:rsidRDefault="001928D4" w:rsidP="008A1C76">
      <w:pPr>
        <w:spacing w:before="2"/>
        <w:ind w:left="119" w:right="880"/>
        <w:rPr>
          <w:b/>
          <w:sz w:val="20"/>
        </w:rPr>
      </w:pPr>
      <w:r>
        <w:rPr>
          <w:sz w:val="20"/>
        </w:rPr>
        <w:t>The</w:t>
      </w:r>
      <w:r>
        <w:rPr>
          <w:spacing w:val="-1"/>
          <w:sz w:val="20"/>
        </w:rPr>
        <w:t xml:space="preserve"> </w:t>
      </w:r>
      <w:r>
        <w:rPr>
          <w:sz w:val="20"/>
        </w:rPr>
        <w:t>following exclusion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is added to paragraph </w:t>
      </w:r>
      <w:r>
        <w:rPr>
          <w:b/>
          <w:sz w:val="20"/>
        </w:rPr>
        <w:t>2. E</w:t>
      </w:r>
      <w:r w:rsidR="009E5ABC">
        <w:rPr>
          <w:b/>
          <w:sz w:val="20"/>
        </w:rPr>
        <w:t>XCLUSIONS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 xml:space="preserve">of  </w:t>
      </w:r>
      <w:r>
        <w:rPr>
          <w:b/>
          <w:sz w:val="20"/>
        </w:rPr>
        <w:t>SECTION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I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- COVERAGES, COVERAGE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BODILY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INJURY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AND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PROPERTY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DAMAGE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LIABILITY</w:t>
      </w:r>
      <w:r w:rsidR="001653B7">
        <w:rPr>
          <w:b/>
          <w:sz w:val="20"/>
        </w:rPr>
        <w:t>,</w:t>
      </w:r>
      <w:r>
        <w:rPr>
          <w:b/>
          <w:spacing w:val="-7"/>
          <w:sz w:val="20"/>
        </w:rPr>
        <w:t xml:space="preserve"> </w:t>
      </w:r>
      <w:r>
        <w:rPr>
          <w:spacing w:val="-3"/>
          <w:sz w:val="20"/>
        </w:rPr>
        <w:t xml:space="preserve"> </w:t>
      </w:r>
      <w:r>
        <w:rPr>
          <w:b/>
          <w:sz w:val="20"/>
        </w:rPr>
        <w:t>COVERAGE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 xml:space="preserve">B </w:t>
      </w:r>
      <w:r w:rsidR="00B22484">
        <w:rPr>
          <w:b/>
          <w:sz w:val="20"/>
        </w:rPr>
        <w:t>-</w:t>
      </w:r>
      <w:r w:rsidR="006212FF">
        <w:rPr>
          <w:b/>
          <w:sz w:val="20"/>
        </w:rPr>
        <w:t xml:space="preserve"> </w:t>
      </w:r>
      <w:r>
        <w:rPr>
          <w:b/>
          <w:sz w:val="20"/>
        </w:rPr>
        <w:t>PERSONAL AND ADVERTISING INJURY LIABILITY</w:t>
      </w:r>
      <w:r w:rsidR="001653B7" w:rsidRPr="008A1C76">
        <w:rPr>
          <w:bCs/>
          <w:sz w:val="20"/>
        </w:rPr>
        <w:t xml:space="preserve">, </w:t>
      </w:r>
      <w:r w:rsidR="001653B7" w:rsidRPr="009E5ABC">
        <w:rPr>
          <w:b/>
          <w:sz w:val="20"/>
        </w:rPr>
        <w:t>and</w:t>
      </w:r>
      <w:r w:rsidR="001653B7">
        <w:rPr>
          <w:b/>
          <w:sz w:val="20"/>
        </w:rPr>
        <w:t xml:space="preserve"> COVERAG</w:t>
      </w:r>
      <w:r w:rsidR="0028017F">
        <w:rPr>
          <w:b/>
          <w:sz w:val="20"/>
        </w:rPr>
        <w:t xml:space="preserve">E C </w:t>
      </w:r>
      <w:r w:rsidR="001653B7">
        <w:rPr>
          <w:b/>
          <w:sz w:val="20"/>
        </w:rPr>
        <w:t>-</w:t>
      </w:r>
      <w:r w:rsidR="00440128">
        <w:rPr>
          <w:b/>
          <w:sz w:val="20"/>
        </w:rPr>
        <w:t xml:space="preserve"> MEDICAL PAYMENTS</w:t>
      </w:r>
      <w:r>
        <w:rPr>
          <w:b/>
          <w:sz w:val="20"/>
        </w:rPr>
        <w:t>:</w:t>
      </w:r>
    </w:p>
    <w:p w14:paraId="16283E4A" w14:textId="77777777" w:rsidR="00C74F82" w:rsidRDefault="00C74F82">
      <w:pPr>
        <w:pStyle w:val="BodyText"/>
        <w:spacing w:before="10"/>
        <w:rPr>
          <w:b/>
          <w:sz w:val="21"/>
        </w:rPr>
      </w:pPr>
    </w:p>
    <w:p w14:paraId="50BD77C3" w14:textId="77777777" w:rsidR="003E1C92" w:rsidRDefault="001928D4">
      <w:pPr>
        <w:pStyle w:val="BodyText"/>
        <w:spacing w:line="273" w:lineRule="auto"/>
        <w:ind w:left="119"/>
      </w:pPr>
      <w:r>
        <w:t>This insurance</w:t>
      </w:r>
      <w:r>
        <w:rPr>
          <w:spacing w:val="22"/>
        </w:rPr>
        <w:t xml:space="preserve"> </w:t>
      </w:r>
      <w:r>
        <w:t>does not apply to “bodily</w:t>
      </w:r>
      <w:r>
        <w:rPr>
          <w:spacing w:val="24"/>
        </w:rPr>
        <w:t xml:space="preserve"> </w:t>
      </w:r>
      <w:r>
        <w:t>injury,” “property damage” or</w:t>
      </w:r>
      <w:r>
        <w:rPr>
          <w:spacing w:val="23"/>
        </w:rPr>
        <w:t xml:space="preserve"> </w:t>
      </w:r>
      <w:r>
        <w:t>“personal and</w:t>
      </w:r>
      <w:r>
        <w:rPr>
          <w:spacing w:val="22"/>
        </w:rPr>
        <w:t xml:space="preserve"> </w:t>
      </w:r>
      <w:r>
        <w:t>advertising</w:t>
      </w:r>
      <w:r>
        <w:rPr>
          <w:spacing w:val="22"/>
        </w:rPr>
        <w:t xml:space="preserve"> </w:t>
      </w:r>
      <w:r>
        <w:t>injury”</w:t>
      </w:r>
    </w:p>
    <w:p w14:paraId="16283E4B" w14:textId="4F35745A" w:rsidR="00C74F82" w:rsidRDefault="001928D4">
      <w:pPr>
        <w:pStyle w:val="BodyText"/>
        <w:spacing w:line="273" w:lineRule="auto"/>
        <w:ind w:left="119"/>
      </w:pPr>
      <w:r>
        <w:t xml:space="preserve"> arising out of fireworks.</w:t>
      </w:r>
    </w:p>
    <w:p w14:paraId="16283E4C" w14:textId="77777777" w:rsidR="00C74F82" w:rsidRDefault="001928D4">
      <w:pPr>
        <w:pStyle w:val="BodyText"/>
        <w:spacing w:before="136" w:line="273" w:lineRule="auto"/>
        <w:ind w:left="119"/>
      </w:pPr>
      <w:r>
        <w:t>For</w:t>
      </w:r>
      <w:r>
        <w:rPr>
          <w:spacing w:val="36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purposes</w:t>
      </w:r>
      <w:r>
        <w:rPr>
          <w:spacing w:val="37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this</w:t>
      </w:r>
      <w:r>
        <w:rPr>
          <w:spacing w:val="37"/>
        </w:rPr>
        <w:t xml:space="preserve"> </w:t>
      </w:r>
      <w:r>
        <w:t>endorsement,</w:t>
      </w:r>
      <w:r>
        <w:rPr>
          <w:spacing w:val="35"/>
        </w:rPr>
        <w:t xml:space="preserve"> </w:t>
      </w:r>
      <w:r>
        <w:t>fireworks</w:t>
      </w:r>
      <w:r>
        <w:rPr>
          <w:spacing w:val="37"/>
        </w:rPr>
        <w:t xml:space="preserve"> </w:t>
      </w:r>
      <w:r>
        <w:t>means</w:t>
      </w:r>
      <w:r>
        <w:rPr>
          <w:spacing w:val="37"/>
        </w:rPr>
        <w:t xml:space="preserve"> </w:t>
      </w:r>
      <w:r>
        <w:t>any</w:t>
      </w:r>
      <w:r>
        <w:rPr>
          <w:spacing w:val="37"/>
        </w:rPr>
        <w:t xml:space="preserve"> </w:t>
      </w:r>
      <w:r>
        <w:t>display</w:t>
      </w:r>
      <w:r>
        <w:rPr>
          <w:spacing w:val="37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explosive</w:t>
      </w:r>
      <w:r>
        <w:rPr>
          <w:spacing w:val="35"/>
        </w:rPr>
        <w:t xml:space="preserve"> </w:t>
      </w:r>
      <w:r>
        <w:t>or</w:t>
      </w:r>
      <w:r>
        <w:rPr>
          <w:spacing w:val="36"/>
        </w:rPr>
        <w:t xml:space="preserve"> </w:t>
      </w:r>
      <w:r>
        <w:t>burning</w:t>
      </w:r>
      <w:r>
        <w:rPr>
          <w:spacing w:val="35"/>
        </w:rPr>
        <w:t xml:space="preserve"> </w:t>
      </w:r>
      <w:r>
        <w:t>devices, material or pyrotechnics. Fireworks does not include:</w:t>
      </w:r>
    </w:p>
    <w:p w14:paraId="16283E4D" w14:textId="77777777" w:rsidR="00C74F82" w:rsidRDefault="001928D4">
      <w:pPr>
        <w:pStyle w:val="ListParagraph"/>
        <w:numPr>
          <w:ilvl w:val="0"/>
          <w:numId w:val="1"/>
        </w:numPr>
        <w:tabs>
          <w:tab w:val="left" w:pos="1558"/>
        </w:tabs>
        <w:ind w:left="1558" w:hanging="358"/>
        <w:rPr>
          <w:sz w:val="20"/>
        </w:rPr>
      </w:pP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firing</w:t>
      </w:r>
      <w:r>
        <w:rPr>
          <w:spacing w:val="-5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starter’s</w:t>
      </w:r>
      <w:r>
        <w:rPr>
          <w:spacing w:val="-2"/>
          <w:sz w:val="20"/>
        </w:rPr>
        <w:t xml:space="preserve"> </w:t>
      </w:r>
      <w:r>
        <w:rPr>
          <w:sz w:val="20"/>
        </w:rPr>
        <w:t>pistol</w:t>
      </w:r>
      <w:r>
        <w:rPr>
          <w:spacing w:val="-7"/>
          <w:sz w:val="20"/>
        </w:rPr>
        <w:t xml:space="preserve"> </w:t>
      </w:r>
      <w:r>
        <w:rPr>
          <w:sz w:val="20"/>
        </w:rPr>
        <w:t>or</w:t>
      </w:r>
      <w:r>
        <w:rPr>
          <w:spacing w:val="-5"/>
          <w:sz w:val="20"/>
        </w:rPr>
        <w:t xml:space="preserve"> </w:t>
      </w:r>
      <w:r>
        <w:rPr>
          <w:sz w:val="20"/>
        </w:rPr>
        <w:t>similar</w:t>
      </w:r>
      <w:r>
        <w:rPr>
          <w:spacing w:val="-3"/>
          <w:sz w:val="20"/>
        </w:rPr>
        <w:t xml:space="preserve"> </w:t>
      </w:r>
      <w:r>
        <w:rPr>
          <w:sz w:val="20"/>
        </w:rPr>
        <w:t>device</w:t>
      </w:r>
      <w:r>
        <w:rPr>
          <w:spacing w:val="-6"/>
          <w:sz w:val="20"/>
        </w:rPr>
        <w:t xml:space="preserve"> </w:t>
      </w:r>
      <w:r>
        <w:rPr>
          <w:sz w:val="20"/>
        </w:rPr>
        <w:t>commonly</w:t>
      </w:r>
      <w:r>
        <w:rPr>
          <w:spacing w:val="-5"/>
          <w:sz w:val="20"/>
        </w:rPr>
        <w:t xml:space="preserve"> </w:t>
      </w:r>
      <w:r>
        <w:rPr>
          <w:sz w:val="20"/>
        </w:rPr>
        <w:t>used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6"/>
          <w:sz w:val="20"/>
        </w:rPr>
        <w:t xml:space="preserve"> </w:t>
      </w:r>
      <w:r>
        <w:rPr>
          <w:sz w:val="20"/>
        </w:rPr>
        <w:t>start</w:t>
      </w:r>
      <w:r>
        <w:rPr>
          <w:spacing w:val="-5"/>
          <w:sz w:val="20"/>
        </w:rPr>
        <w:t xml:space="preserve"> </w:t>
      </w:r>
      <w:r>
        <w:rPr>
          <w:sz w:val="20"/>
        </w:rPr>
        <w:t>or</w:t>
      </w:r>
      <w:r>
        <w:rPr>
          <w:spacing w:val="-5"/>
          <w:sz w:val="20"/>
        </w:rPr>
        <w:t xml:space="preserve"> </w:t>
      </w:r>
      <w:r>
        <w:rPr>
          <w:sz w:val="20"/>
        </w:rPr>
        <w:t>end</w:t>
      </w:r>
      <w:r>
        <w:rPr>
          <w:spacing w:val="-6"/>
          <w:sz w:val="20"/>
        </w:rPr>
        <w:t xml:space="preserve"> </w:t>
      </w:r>
      <w:r>
        <w:rPr>
          <w:sz w:val="20"/>
        </w:rPr>
        <w:t>an</w:t>
      </w:r>
      <w:r>
        <w:rPr>
          <w:spacing w:val="-4"/>
          <w:sz w:val="20"/>
        </w:rPr>
        <w:t xml:space="preserve"> </w:t>
      </w:r>
      <w:r>
        <w:rPr>
          <w:sz w:val="20"/>
        </w:rPr>
        <w:t>event;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or</w:t>
      </w:r>
    </w:p>
    <w:p w14:paraId="16283E4E" w14:textId="0168E575" w:rsidR="00C74F82" w:rsidRDefault="0071142E">
      <w:pPr>
        <w:pStyle w:val="ListParagraph"/>
        <w:numPr>
          <w:ilvl w:val="0"/>
          <w:numId w:val="1"/>
        </w:numPr>
        <w:tabs>
          <w:tab w:val="left" w:pos="1558"/>
          <w:tab w:val="left" w:pos="1560"/>
        </w:tabs>
        <w:spacing w:before="171" w:line="271" w:lineRule="auto"/>
        <w:ind w:right="99"/>
        <w:rPr>
          <w:sz w:val="20"/>
        </w:rPr>
      </w:pPr>
      <w:r>
        <w:rPr>
          <w:sz w:val="20"/>
        </w:rPr>
        <w:t>Flash boxes</w:t>
      </w:r>
      <w:r w:rsidR="001928D4">
        <w:rPr>
          <w:sz w:val="20"/>
        </w:rPr>
        <w:t xml:space="preserve"> which are induced electronically in a cylinder with no projectile, wadding or</w:t>
      </w:r>
      <w:r w:rsidR="001928D4">
        <w:rPr>
          <w:spacing w:val="40"/>
          <w:sz w:val="20"/>
        </w:rPr>
        <w:t xml:space="preserve"> </w:t>
      </w:r>
      <w:r w:rsidR="001928D4">
        <w:rPr>
          <w:spacing w:val="-2"/>
          <w:sz w:val="20"/>
        </w:rPr>
        <w:t>wrapping.</w:t>
      </w:r>
    </w:p>
    <w:p w14:paraId="16283E4F" w14:textId="77777777" w:rsidR="00C74F82" w:rsidRDefault="00C74F82">
      <w:pPr>
        <w:pStyle w:val="BodyText"/>
        <w:rPr>
          <w:sz w:val="22"/>
        </w:rPr>
      </w:pPr>
    </w:p>
    <w:p w14:paraId="16283E50" w14:textId="77777777" w:rsidR="00C74F82" w:rsidRDefault="00C74F82">
      <w:pPr>
        <w:pStyle w:val="BodyText"/>
        <w:spacing w:before="2"/>
        <w:rPr>
          <w:sz w:val="28"/>
        </w:rPr>
      </w:pPr>
    </w:p>
    <w:p w14:paraId="16283E51" w14:textId="77777777" w:rsidR="00C74F82" w:rsidRDefault="001928D4">
      <w:pPr>
        <w:pStyle w:val="BodyText"/>
        <w:ind w:left="119"/>
      </w:pPr>
      <w:r>
        <w:t>All</w:t>
      </w:r>
      <w:r>
        <w:rPr>
          <w:spacing w:val="-7"/>
        </w:rPr>
        <w:t xml:space="preserve"> </w:t>
      </w:r>
      <w:r>
        <w:t>other</w:t>
      </w:r>
      <w:r>
        <w:rPr>
          <w:spacing w:val="-4"/>
        </w:rPr>
        <w:t xml:space="preserve"> </w:t>
      </w:r>
      <w:r>
        <w:t>terms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conditions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policy</w:t>
      </w:r>
      <w:r>
        <w:rPr>
          <w:spacing w:val="-5"/>
        </w:rPr>
        <w:t xml:space="preserve"> </w:t>
      </w:r>
      <w:r>
        <w:t>remain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2"/>
        </w:rPr>
        <w:t>same.</w:t>
      </w:r>
    </w:p>
    <w:p w14:paraId="16283E52" w14:textId="77777777" w:rsidR="00C74F82" w:rsidRDefault="00C74F82">
      <w:pPr>
        <w:pStyle w:val="BodyText"/>
      </w:pPr>
    </w:p>
    <w:p w14:paraId="16283E53" w14:textId="77777777" w:rsidR="00C74F82" w:rsidRDefault="00C74F82">
      <w:pPr>
        <w:pStyle w:val="BodyText"/>
      </w:pPr>
    </w:p>
    <w:p w14:paraId="16283E54" w14:textId="77777777" w:rsidR="00C74F82" w:rsidRDefault="00C74F82">
      <w:pPr>
        <w:pStyle w:val="BodyText"/>
      </w:pPr>
    </w:p>
    <w:p w14:paraId="16283E55" w14:textId="77777777" w:rsidR="00C74F82" w:rsidRDefault="00C74F82">
      <w:pPr>
        <w:pStyle w:val="BodyText"/>
      </w:pPr>
    </w:p>
    <w:p w14:paraId="16283E56" w14:textId="77777777" w:rsidR="00C74F82" w:rsidRDefault="00C74F82">
      <w:pPr>
        <w:pStyle w:val="BodyText"/>
      </w:pPr>
    </w:p>
    <w:p w14:paraId="16283E57" w14:textId="4EE924C4" w:rsidR="00C74F82" w:rsidRDefault="001928D4">
      <w:pPr>
        <w:pStyle w:val="BodyText"/>
        <w:spacing w:before="2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6283E6E" wp14:editId="16283E6F">
                <wp:simplePos x="0" y="0"/>
                <wp:positionH relativeFrom="page">
                  <wp:posOffset>4114774</wp:posOffset>
                </wp:positionH>
                <wp:positionV relativeFrom="paragraph">
                  <wp:posOffset>141090</wp:posOffset>
                </wp:positionV>
                <wp:extent cx="1834514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451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34514">
                              <a:moveTo>
                                <a:pt x="0" y="0"/>
                              </a:moveTo>
                              <a:lnTo>
                                <a:pt x="1834425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3D321A" id="Graphic 1" o:spid="_x0000_s1026" style="position:absolute;margin-left:324pt;margin-top:11.1pt;width:144.4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345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" path="m,l1834425,e" filled="f" strokeweight=".22133mm">
                <v:path arrowok="t"/>
                <w10:wrap type="topAndBottom" anchorx="page"/>
              </v:shape>
            </w:pict>
          </mc:Fallback>
        </mc:AlternateContent>
      </w:r>
      <w:r w:rsidR="00405B6B">
        <w:rPr>
          <w:sz w:val="17"/>
        </w:rPr>
        <w:t xml:space="preserve"> </w:t>
      </w:r>
    </w:p>
    <w:p w14:paraId="16283E65" w14:textId="61346039" w:rsidR="00C74F82" w:rsidRDefault="002D0D5D">
      <w:pPr>
        <w:pStyle w:val="BodyText"/>
      </w:pPr>
      <w:r>
        <w:t xml:space="preserve"> </w:t>
      </w:r>
      <w:r w:rsidR="00405B6B">
        <w:tab/>
      </w:r>
      <w:r w:rsidR="00405B6B">
        <w:tab/>
      </w:r>
      <w:r w:rsidR="00405B6B">
        <w:tab/>
      </w:r>
      <w:r w:rsidR="00405B6B">
        <w:tab/>
      </w:r>
      <w:r w:rsidR="00405B6B">
        <w:tab/>
      </w:r>
      <w:r w:rsidR="00405B6B">
        <w:tab/>
      </w:r>
      <w:r w:rsidR="00405B6B">
        <w:tab/>
        <w:t xml:space="preserve"> </w:t>
      </w:r>
      <w:r w:rsidR="001928D4">
        <w:t>Authorized</w:t>
      </w:r>
      <w:r w:rsidR="001928D4">
        <w:rPr>
          <w:spacing w:val="-13"/>
        </w:rPr>
        <w:t xml:space="preserve"> </w:t>
      </w:r>
      <w:r w:rsidR="001928D4">
        <w:rPr>
          <w:spacing w:val="-2"/>
        </w:rPr>
        <w:t>Representative</w:t>
      </w:r>
    </w:p>
    <w:p w14:paraId="16283E66" w14:textId="77777777" w:rsidR="00C74F82" w:rsidRDefault="00C74F82">
      <w:pPr>
        <w:pStyle w:val="BodyText"/>
      </w:pPr>
    </w:p>
    <w:p w14:paraId="16283E67" w14:textId="77777777" w:rsidR="00C74F82" w:rsidRDefault="00C74F82">
      <w:pPr>
        <w:pStyle w:val="BodyText"/>
      </w:pPr>
    </w:p>
    <w:p w14:paraId="16283E68" w14:textId="77777777" w:rsidR="00C74F82" w:rsidRDefault="00C74F82">
      <w:pPr>
        <w:pStyle w:val="BodyText"/>
      </w:pPr>
    </w:p>
    <w:p w14:paraId="16283E69" w14:textId="77777777" w:rsidR="00C74F82" w:rsidRDefault="00C74F82">
      <w:pPr>
        <w:pStyle w:val="BodyText"/>
        <w:spacing w:before="8"/>
        <w:rPr>
          <w:sz w:val="13"/>
        </w:rPr>
      </w:pPr>
    </w:p>
    <w:p w14:paraId="16283E6E" w14:textId="77777777" w:rsidR="00F636FD" w:rsidRDefault="00F636FD"/>
    <w:sectPr w:rsidR="00F636FD" w:rsidSect="008A1C76">
      <w:footerReference w:type="default" r:id="rId10"/>
      <w:type w:val="continuous"/>
      <w:pgSz w:w="12240" w:h="15840"/>
      <w:pgMar w:top="1360" w:right="81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53B7B" w14:textId="77777777" w:rsidR="0065683D" w:rsidRDefault="0065683D" w:rsidP="00917BD0">
      <w:r>
        <w:separator/>
      </w:r>
    </w:p>
  </w:endnote>
  <w:endnote w:type="continuationSeparator" w:id="0">
    <w:p w14:paraId="25C7E93A" w14:textId="77777777" w:rsidR="0065683D" w:rsidRDefault="0065683D" w:rsidP="00917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30857" w14:textId="73283C69" w:rsidR="00917BD0" w:rsidRPr="008A1C76" w:rsidRDefault="00E53D13" w:rsidP="00917BD0">
    <w:pPr>
      <w:pStyle w:val="Footer"/>
      <w:rPr>
        <w:sz w:val="20"/>
        <w:szCs w:val="20"/>
      </w:rPr>
    </w:pPr>
    <w:r w:rsidRPr="008A1C76">
      <w:rPr>
        <w:sz w:val="20"/>
        <w:szCs w:val="20"/>
      </w:rPr>
      <w:t>PRG 4301 12-23</w:t>
    </w:r>
    <w:r>
      <w:rPr>
        <w:sz w:val="20"/>
        <w:szCs w:val="20"/>
      </w:rPr>
      <w:t xml:space="preserve"> </w:t>
    </w:r>
    <w:r w:rsidRPr="008A1C76">
      <w:rPr>
        <w:sz w:val="20"/>
        <w:szCs w:val="20"/>
      </w:rPr>
      <w:t>Includes</w:t>
    </w:r>
    <w:r w:rsidRPr="008A1C76">
      <w:rPr>
        <w:spacing w:val="-4"/>
        <w:sz w:val="20"/>
        <w:szCs w:val="20"/>
      </w:rPr>
      <w:t xml:space="preserve"> </w:t>
    </w:r>
    <w:r w:rsidRPr="008A1C76">
      <w:rPr>
        <w:sz w:val="20"/>
        <w:szCs w:val="20"/>
      </w:rPr>
      <w:t>copyrighted</w:t>
    </w:r>
    <w:r w:rsidRPr="008A1C76">
      <w:rPr>
        <w:spacing w:val="-7"/>
        <w:sz w:val="20"/>
        <w:szCs w:val="20"/>
      </w:rPr>
      <w:t xml:space="preserve"> </w:t>
    </w:r>
    <w:r w:rsidRPr="008A1C76">
      <w:rPr>
        <w:sz w:val="20"/>
        <w:szCs w:val="20"/>
      </w:rPr>
      <w:t>material</w:t>
    </w:r>
    <w:r w:rsidRPr="008A1C76">
      <w:rPr>
        <w:spacing w:val="-9"/>
        <w:sz w:val="20"/>
        <w:szCs w:val="20"/>
      </w:rPr>
      <w:t xml:space="preserve"> </w:t>
    </w:r>
    <w:r w:rsidRPr="008A1C76">
      <w:rPr>
        <w:sz w:val="20"/>
        <w:szCs w:val="20"/>
      </w:rPr>
      <w:t>of</w:t>
    </w:r>
    <w:r w:rsidRPr="008A1C76">
      <w:rPr>
        <w:spacing w:val="-5"/>
        <w:sz w:val="20"/>
        <w:szCs w:val="20"/>
      </w:rPr>
      <w:t xml:space="preserve"> </w:t>
    </w:r>
    <w:r w:rsidRPr="008A1C76">
      <w:rPr>
        <w:sz w:val="20"/>
        <w:szCs w:val="20"/>
      </w:rPr>
      <w:t>Insurance</w:t>
    </w:r>
    <w:r w:rsidRPr="008A1C76">
      <w:rPr>
        <w:spacing w:val="-4"/>
        <w:sz w:val="20"/>
        <w:szCs w:val="20"/>
      </w:rPr>
      <w:t xml:space="preserve"> </w:t>
    </w:r>
    <w:r w:rsidRPr="008A1C76">
      <w:rPr>
        <w:sz w:val="20"/>
        <w:szCs w:val="20"/>
      </w:rPr>
      <w:t>Services</w:t>
    </w:r>
    <w:r w:rsidRPr="008A1C76">
      <w:rPr>
        <w:spacing w:val="-4"/>
        <w:sz w:val="20"/>
        <w:szCs w:val="20"/>
      </w:rPr>
      <w:t xml:space="preserve"> </w:t>
    </w:r>
    <w:r w:rsidRPr="008A1C76">
      <w:rPr>
        <w:sz w:val="20"/>
        <w:szCs w:val="20"/>
      </w:rPr>
      <w:t>Office,</w:t>
    </w:r>
    <w:r w:rsidRPr="008A1C76">
      <w:rPr>
        <w:spacing w:val="-7"/>
        <w:sz w:val="20"/>
        <w:szCs w:val="20"/>
      </w:rPr>
      <w:t xml:space="preserve"> </w:t>
    </w:r>
    <w:r w:rsidRPr="008A1C76">
      <w:rPr>
        <w:sz w:val="20"/>
        <w:szCs w:val="20"/>
      </w:rPr>
      <w:t>Inc., with its permission.</w:t>
    </w:r>
    <w:r w:rsidR="00917BD0" w:rsidRPr="008A1C76">
      <w:rPr>
        <w:sz w:val="20"/>
        <w:szCs w:val="20"/>
      </w:rPr>
      <w:t xml:space="preserve"> </w:t>
    </w:r>
    <w:r w:rsidRPr="008A1C76">
      <w:rPr>
        <w:sz w:val="20"/>
        <w:szCs w:val="20"/>
      </w:rPr>
      <w:t>Page 1 of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A1CF1" w14:textId="77777777" w:rsidR="0065683D" w:rsidRDefault="0065683D" w:rsidP="00917BD0">
      <w:r>
        <w:separator/>
      </w:r>
    </w:p>
  </w:footnote>
  <w:footnote w:type="continuationSeparator" w:id="0">
    <w:p w14:paraId="0BD3E44D" w14:textId="77777777" w:rsidR="0065683D" w:rsidRDefault="0065683D" w:rsidP="00917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81963"/>
    <w:multiLevelType w:val="hybridMultilevel"/>
    <w:tmpl w:val="3B3242F4"/>
    <w:lvl w:ilvl="0" w:tplc="08F4C9B2">
      <w:start w:val="1"/>
      <w:numFmt w:val="lowerLetter"/>
      <w:lvlText w:val="%1."/>
      <w:lvlJc w:val="left"/>
      <w:pPr>
        <w:ind w:left="156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482E69F2">
      <w:numFmt w:val="bullet"/>
      <w:lvlText w:val="•"/>
      <w:lvlJc w:val="left"/>
      <w:pPr>
        <w:ind w:left="2362" w:hanging="360"/>
      </w:pPr>
      <w:rPr>
        <w:rFonts w:hint="default"/>
        <w:lang w:val="en-US" w:eastAsia="en-US" w:bidi="ar-SA"/>
      </w:rPr>
    </w:lvl>
    <w:lvl w:ilvl="2" w:tplc="CCFC8DF2">
      <w:numFmt w:val="bullet"/>
      <w:lvlText w:val="•"/>
      <w:lvlJc w:val="left"/>
      <w:pPr>
        <w:ind w:left="3164" w:hanging="360"/>
      </w:pPr>
      <w:rPr>
        <w:rFonts w:hint="default"/>
        <w:lang w:val="en-US" w:eastAsia="en-US" w:bidi="ar-SA"/>
      </w:rPr>
    </w:lvl>
    <w:lvl w:ilvl="3" w:tplc="14D814E4">
      <w:numFmt w:val="bullet"/>
      <w:lvlText w:val="•"/>
      <w:lvlJc w:val="left"/>
      <w:pPr>
        <w:ind w:left="3966" w:hanging="360"/>
      </w:pPr>
      <w:rPr>
        <w:rFonts w:hint="default"/>
        <w:lang w:val="en-US" w:eastAsia="en-US" w:bidi="ar-SA"/>
      </w:rPr>
    </w:lvl>
    <w:lvl w:ilvl="4" w:tplc="B59EE3FC">
      <w:numFmt w:val="bullet"/>
      <w:lvlText w:val="•"/>
      <w:lvlJc w:val="left"/>
      <w:pPr>
        <w:ind w:left="4768" w:hanging="360"/>
      </w:pPr>
      <w:rPr>
        <w:rFonts w:hint="default"/>
        <w:lang w:val="en-US" w:eastAsia="en-US" w:bidi="ar-SA"/>
      </w:rPr>
    </w:lvl>
    <w:lvl w:ilvl="5" w:tplc="C3C856AC">
      <w:numFmt w:val="bullet"/>
      <w:lvlText w:val="•"/>
      <w:lvlJc w:val="left"/>
      <w:pPr>
        <w:ind w:left="5570" w:hanging="360"/>
      </w:pPr>
      <w:rPr>
        <w:rFonts w:hint="default"/>
        <w:lang w:val="en-US" w:eastAsia="en-US" w:bidi="ar-SA"/>
      </w:rPr>
    </w:lvl>
    <w:lvl w:ilvl="6" w:tplc="7BE8D07E">
      <w:numFmt w:val="bullet"/>
      <w:lvlText w:val="•"/>
      <w:lvlJc w:val="left"/>
      <w:pPr>
        <w:ind w:left="6372" w:hanging="360"/>
      </w:pPr>
      <w:rPr>
        <w:rFonts w:hint="default"/>
        <w:lang w:val="en-US" w:eastAsia="en-US" w:bidi="ar-SA"/>
      </w:rPr>
    </w:lvl>
    <w:lvl w:ilvl="7" w:tplc="32D2F76C">
      <w:numFmt w:val="bullet"/>
      <w:lvlText w:val="•"/>
      <w:lvlJc w:val="left"/>
      <w:pPr>
        <w:ind w:left="7174" w:hanging="360"/>
      </w:pPr>
      <w:rPr>
        <w:rFonts w:hint="default"/>
        <w:lang w:val="en-US" w:eastAsia="en-US" w:bidi="ar-SA"/>
      </w:rPr>
    </w:lvl>
    <w:lvl w:ilvl="8" w:tplc="B6EC2A6C">
      <w:numFmt w:val="bullet"/>
      <w:lvlText w:val="•"/>
      <w:lvlJc w:val="left"/>
      <w:pPr>
        <w:ind w:left="7976" w:hanging="360"/>
      </w:pPr>
      <w:rPr>
        <w:rFonts w:hint="default"/>
        <w:lang w:val="en-US" w:eastAsia="en-US" w:bidi="ar-SA"/>
      </w:rPr>
    </w:lvl>
  </w:abstractNum>
  <w:num w:numId="1" w16cid:durableId="609818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F82"/>
    <w:rsid w:val="001653B7"/>
    <w:rsid w:val="001928D4"/>
    <w:rsid w:val="00245B48"/>
    <w:rsid w:val="0028017F"/>
    <w:rsid w:val="002D0D5D"/>
    <w:rsid w:val="002F736C"/>
    <w:rsid w:val="003E1C92"/>
    <w:rsid w:val="00405B6B"/>
    <w:rsid w:val="00407AA3"/>
    <w:rsid w:val="00416E89"/>
    <w:rsid w:val="00440128"/>
    <w:rsid w:val="004C61B3"/>
    <w:rsid w:val="00510D4F"/>
    <w:rsid w:val="005253C1"/>
    <w:rsid w:val="0052799C"/>
    <w:rsid w:val="00541FFA"/>
    <w:rsid w:val="005574D3"/>
    <w:rsid w:val="005B43E1"/>
    <w:rsid w:val="005C5F60"/>
    <w:rsid w:val="005D3CA3"/>
    <w:rsid w:val="006212FF"/>
    <w:rsid w:val="00634FEC"/>
    <w:rsid w:val="0065683D"/>
    <w:rsid w:val="006927D1"/>
    <w:rsid w:val="006D012A"/>
    <w:rsid w:val="0071142E"/>
    <w:rsid w:val="007F3364"/>
    <w:rsid w:val="008A1C76"/>
    <w:rsid w:val="00917BD0"/>
    <w:rsid w:val="009E5ABC"/>
    <w:rsid w:val="00B22484"/>
    <w:rsid w:val="00BC65C4"/>
    <w:rsid w:val="00C74F82"/>
    <w:rsid w:val="00CA4151"/>
    <w:rsid w:val="00CD3D6E"/>
    <w:rsid w:val="00D25C83"/>
    <w:rsid w:val="00DB64FF"/>
    <w:rsid w:val="00E53D13"/>
    <w:rsid w:val="00E54C29"/>
    <w:rsid w:val="00E92261"/>
    <w:rsid w:val="00E95239"/>
    <w:rsid w:val="00F6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283E3F"/>
  <w15:docId w15:val="{E0B652D1-95D7-469C-A51B-13C551BB1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1080" w:right="1062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35"/>
      <w:ind w:left="1558" w:hanging="360"/>
    </w:pPr>
  </w:style>
  <w:style w:type="paragraph" w:customStyle="1" w:styleId="TableParagraph">
    <w:name w:val="Table Paragraph"/>
    <w:basedOn w:val="Normal"/>
    <w:uiPriority w:val="1"/>
    <w:qFormat/>
    <w:pPr>
      <w:spacing w:line="206" w:lineRule="exact"/>
      <w:ind w:left="107"/>
    </w:pPr>
  </w:style>
  <w:style w:type="paragraph" w:styleId="Revision">
    <w:name w:val="Revision"/>
    <w:hidden/>
    <w:uiPriority w:val="99"/>
    <w:semiHidden/>
    <w:rsid w:val="001653B7"/>
    <w:pPr>
      <w:widowControl/>
      <w:autoSpaceDE/>
      <w:autoSpaceDN/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510D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0D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0D4F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D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D4F"/>
    <w:rPr>
      <w:rFonts w:ascii="Arial" w:eastAsia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17B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7BD0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17B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7BD0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6C31668E046D44B69050C1A9DCEF6E" ma:contentTypeVersion="25" ma:contentTypeDescription="Create a new document." ma:contentTypeScope="" ma:versionID="78aa6958d18b7d3b98b9fbcc05773797">
  <xsd:schema xmlns:xsd="http://www.w3.org/2001/XMLSchema" xmlns:xs="http://www.w3.org/2001/XMLSchema" xmlns:p="http://schemas.microsoft.com/office/2006/metadata/properties" xmlns:ns2="a76f180f-da0b-44d8-a7cf-fc29f5018a20" xmlns:ns3="4f9ef7f9-9917-44f7-8550-167204177ae9" targetNamespace="http://schemas.microsoft.com/office/2006/metadata/properties" ma:root="true" ma:fieldsID="6aa38be1dedac06b11c6bb11a0f9132e" ns2:_="" ns3:_="">
    <xsd:import namespace="a76f180f-da0b-44d8-a7cf-fc29f5018a20"/>
    <xsd:import namespace="4f9ef7f9-9917-44f7-8550-167204177ae9"/>
    <xsd:element name="properties">
      <xsd:complexType>
        <xsd:sequence>
          <xsd:element name="documentManagement">
            <xsd:complexType>
              <xsd:all>
                <xsd:element ref="ns2:Comments"/>
                <xsd:element ref="ns2:Order0" minOccurs="0"/>
                <xsd:element ref="ns2:Note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f180f-da0b-44d8-a7cf-fc29f5018a20" elementFormDefault="qualified">
    <xsd:import namespace="http://schemas.microsoft.com/office/2006/documentManagement/types"/>
    <xsd:import namespace="http://schemas.microsoft.com/office/infopath/2007/PartnerControls"/>
    <xsd:element name="Comments" ma:index="1" ma:displayName="Comments" ma:description="Complete&#10;&#10;&#10;&#10;&#10;&#10;&#10;" ma:format="Dropdown" ma:internalName="Comments" ma:readOnly="false">
      <xsd:simpleType>
        <xsd:restriction base="dms:Note">
          <xsd:maxLength value="255"/>
        </xsd:restriction>
      </xsd:simpleType>
    </xsd:element>
    <xsd:element name="Order0" ma:index="2" nillable="true" ma:displayName="Doc #" ma:format="Dropdown" ma:hidden="true" ma:indexed="true" ma:internalName="Order0" ma:readOnly="false" ma:percentage="FALSE">
      <xsd:simpleType>
        <xsd:restriction base="dms:Number"/>
      </xsd:simpleType>
    </xsd:element>
    <xsd:element name="Notes" ma:index="3" nillable="true" ma:displayName="Notes" ma:format="Dropdown" ma:hidden="true" ma:internalName="Notes" ma:readOnly="false">
      <xsd:simpleType>
        <xsd:restriction base="dms:Text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4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hidden="true" ma:internalName="MediaServiceOCR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ef7f9-9917-44f7-8550-167204177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r0 xmlns="a76f180f-da0b-44d8-a7cf-fc29f5018a20" xsi:nil="true"/>
    <Notes xmlns="a76f180f-da0b-44d8-a7cf-fc29f5018a20" xsi:nil="true"/>
    <Comments xmlns="a76f180f-da0b-44d8-a7cf-fc29f5018a20"/>
  </documentManagement>
</p:properties>
</file>

<file path=customXml/itemProps1.xml><?xml version="1.0" encoding="utf-8"?>
<ds:datastoreItem xmlns:ds="http://schemas.openxmlformats.org/officeDocument/2006/customXml" ds:itemID="{6A57FE93-9DC9-4F55-91A5-B9538D44E9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A13AE-380F-41B7-AF72-07F7D9C17C94}"/>
</file>

<file path=customXml/itemProps3.xml><?xml version="1.0" encoding="utf-8"?>
<ds:datastoreItem xmlns:ds="http://schemas.openxmlformats.org/officeDocument/2006/customXml" ds:itemID="{294381F6-71F2-4046-A0B9-80BA4CBCCE77}">
  <ds:schemaRefs>
    <ds:schemaRef ds:uri="http://schemas.microsoft.com/office/2006/metadata/properties"/>
    <ds:schemaRef ds:uri="http://schemas.microsoft.com/office/infopath/2007/PartnerControls"/>
    <ds:schemaRef ds:uri="a76f180f-da0b-44d8-a7cf-fc29f5018a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163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Smyth, Meghan T</dc:creator>
  <dc:description/>
  <cp:lastModifiedBy>Ryanjames, Linda</cp:lastModifiedBy>
  <cp:revision>14</cp:revision>
  <dcterms:created xsi:type="dcterms:W3CDTF">2024-01-18T15:19:00Z</dcterms:created>
  <dcterms:modified xsi:type="dcterms:W3CDTF">2024-01-23T18:39:00Z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2021-10-07T00:00:00Z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2023-11-02T00:00:00Z</vt:filetime>
  </property>
  <property fmtid="{D5CDD505-2E9C-101B-9397-08002B2CF9AE}" pid="5" name="Producer">
    <vt:lpwstr>Adobe PDF Library 17.11.238</vt:lpwstr>
  </property>
  <property fmtid="{D5CDD505-2E9C-101B-9397-08002B2CF9AE}" pid="6" name="SourceModified">
    <vt:lpwstr>D:20211004153622</vt:lpwstr>
  </property>
  <property fmtid="{D5CDD505-2E9C-101B-9397-08002B2CF9AE}" pid="7" name="ContentTypeId">
    <vt:lpwstr>0x010100396C31668E046D44B69050C1A9DCEF6E</vt:lpwstr>
  </property>
  <property fmtid="{D5CDD505-2E9C-101B-9397-08002B2CF9AE}" pid="8" name="GrammarlyDocumentId">
    <vt:lpwstr>2d49bfd24563fe9d53500dde42fc10122e39ab2e108b91ab189cafc8e046f0f6</vt:lpwstr>
  </property>
  <property fmtid="{D5CDD505-2E9C-101B-9397-08002B2CF9AE}" pid="9" name="MSIP_Label_9043f10a-881e-4653-a55e-02ca2cc829dc_Enabled">
    <vt:lpwstr>true</vt:lpwstr>
  </property>
  <property fmtid="{D5CDD505-2E9C-101B-9397-08002B2CF9AE}" pid="10" name="MSIP_Label_9043f10a-881e-4653-a55e-02ca2cc829dc_SetDate">
    <vt:lpwstr>2023-12-15T02:03:30Z</vt:lpwstr>
  </property>
  <property fmtid="{D5CDD505-2E9C-101B-9397-08002B2CF9AE}" pid="11" name="MSIP_Label_9043f10a-881e-4653-a55e-02ca2cc829dc_Method">
    <vt:lpwstr>Standard</vt:lpwstr>
  </property>
  <property fmtid="{D5CDD505-2E9C-101B-9397-08002B2CF9AE}" pid="12" name="MSIP_Label_9043f10a-881e-4653-a55e-02ca2cc829dc_Name">
    <vt:lpwstr>ADC_class_200</vt:lpwstr>
  </property>
  <property fmtid="{D5CDD505-2E9C-101B-9397-08002B2CF9AE}" pid="13" name="MSIP_Label_9043f10a-881e-4653-a55e-02ca2cc829dc_SiteId">
    <vt:lpwstr>94cfddbc-0627-494a-ad7a-29aea3aea832</vt:lpwstr>
  </property>
  <property fmtid="{D5CDD505-2E9C-101B-9397-08002B2CF9AE}" pid="14" name="MSIP_Label_9043f10a-881e-4653-a55e-02ca2cc829dc_ActionId">
    <vt:lpwstr>cc77c496-8517-4753-93ee-721dee362633</vt:lpwstr>
  </property>
  <property fmtid="{D5CDD505-2E9C-101B-9397-08002B2CF9AE}" pid="15" name="MSIP_Label_9043f10a-881e-4653-a55e-02ca2cc829dc_ContentBits">
    <vt:lpwstr>0</vt:lpwstr>
  </property>
</Properties>
</file>