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55B" w:rsidRPr="003B30B2" w:rsidRDefault="002561A7" w:rsidP="00DF655B">
      <w:pPr>
        <w:pStyle w:val="Title"/>
        <w:spacing w:before="200"/>
        <w:jc w:val="left"/>
        <w:rPr>
          <w:rFonts w:ascii="Univers ATT" w:hAnsi="Univers ATT"/>
          <w:b w:val="0"/>
          <w:sz w:val="20"/>
        </w:rPr>
      </w:pPr>
      <w:r w:rsidRPr="003B30B2">
        <w:rPr>
          <w:rFonts w:ascii="Univers ATT" w:hAnsi="Univers ATT"/>
          <w:b w:val="0"/>
          <w:sz w:val="20"/>
        </w:rPr>
        <w:t xml:space="preserve">This endorsement, effective 12:01 A.M., </w:t>
      </w:r>
      <w:r w:rsidR="0078037D" w:rsidRPr="003B30B2">
        <w:rPr>
          <w:rFonts w:ascii="Univers ATT" w:hAnsi="Univers ATT"/>
          <w:b w:val="0"/>
          <w:sz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0" w:name="Text3"/>
      <w:r w:rsidRPr="003B30B2">
        <w:rPr>
          <w:rFonts w:ascii="Univers ATT" w:hAnsi="Univers ATT"/>
          <w:b w:val="0"/>
          <w:sz w:val="20"/>
        </w:rPr>
        <w:instrText xml:space="preserve"> FORMTEXT </w:instrText>
      </w:r>
      <w:r w:rsidR="0078037D" w:rsidRPr="003B30B2">
        <w:rPr>
          <w:rFonts w:ascii="Univers ATT" w:hAnsi="Univers ATT"/>
          <w:b w:val="0"/>
          <w:sz w:val="20"/>
        </w:rPr>
      </w:r>
      <w:r w:rsidR="0078037D" w:rsidRPr="003B30B2">
        <w:rPr>
          <w:rFonts w:ascii="Univers ATT" w:hAnsi="Univers ATT"/>
          <w:b w:val="0"/>
          <w:sz w:val="20"/>
        </w:rPr>
        <w:fldChar w:fldCharType="separate"/>
      </w:r>
      <w:r w:rsidRPr="003B30B2">
        <w:rPr>
          <w:rFonts w:ascii="Univers ATT" w:hAnsi="Univers ATT"/>
          <w:b w:val="0"/>
          <w:noProof/>
          <w:sz w:val="20"/>
        </w:rPr>
        <w:t> </w:t>
      </w:r>
      <w:r w:rsidRPr="003B30B2">
        <w:rPr>
          <w:rFonts w:ascii="Univers ATT" w:hAnsi="Univers ATT"/>
          <w:b w:val="0"/>
          <w:noProof/>
          <w:sz w:val="20"/>
        </w:rPr>
        <w:t> </w:t>
      </w:r>
      <w:r w:rsidRPr="003B30B2">
        <w:rPr>
          <w:rFonts w:ascii="Univers ATT" w:hAnsi="Univers ATT"/>
          <w:b w:val="0"/>
          <w:noProof/>
          <w:sz w:val="20"/>
        </w:rPr>
        <w:t> </w:t>
      </w:r>
      <w:r w:rsidRPr="003B30B2">
        <w:rPr>
          <w:rFonts w:ascii="Univers ATT" w:hAnsi="Univers ATT"/>
          <w:b w:val="0"/>
          <w:noProof/>
          <w:sz w:val="20"/>
        </w:rPr>
        <w:t> </w:t>
      </w:r>
      <w:r w:rsidRPr="003B30B2">
        <w:rPr>
          <w:rFonts w:ascii="Univers ATT" w:hAnsi="Univers ATT"/>
          <w:b w:val="0"/>
          <w:noProof/>
          <w:sz w:val="20"/>
        </w:rPr>
        <w:t> </w:t>
      </w:r>
      <w:r w:rsidR="0078037D" w:rsidRPr="003B30B2">
        <w:rPr>
          <w:rFonts w:ascii="Univers ATT" w:hAnsi="Univers ATT"/>
          <w:b w:val="0"/>
          <w:sz w:val="20"/>
        </w:rPr>
        <w:fldChar w:fldCharType="end"/>
      </w:r>
      <w:bookmarkEnd w:id="0"/>
    </w:p>
    <w:p w:rsidR="00DF655B" w:rsidRPr="003B30B2" w:rsidRDefault="002561A7" w:rsidP="00DF655B">
      <w:pPr>
        <w:pStyle w:val="Title"/>
        <w:jc w:val="left"/>
        <w:rPr>
          <w:rFonts w:ascii="Univers ATT" w:hAnsi="Univers ATT"/>
          <w:b w:val="0"/>
          <w:sz w:val="20"/>
        </w:rPr>
      </w:pPr>
      <w:r w:rsidRPr="003B30B2">
        <w:rPr>
          <w:rFonts w:ascii="Univers ATT" w:hAnsi="Univers ATT"/>
          <w:b w:val="0"/>
          <w:sz w:val="20"/>
        </w:rPr>
        <w:t xml:space="preserve">Forms a part of Policy No.: </w:t>
      </w:r>
      <w:r w:rsidR="0078037D" w:rsidRPr="003B30B2">
        <w:rPr>
          <w:rFonts w:ascii="Univers ATT" w:hAnsi="Univers ATT"/>
          <w:b w:val="0"/>
          <w:sz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 w:rsidRPr="003B30B2">
        <w:rPr>
          <w:rFonts w:ascii="Univers ATT" w:hAnsi="Univers ATT"/>
          <w:b w:val="0"/>
          <w:sz w:val="20"/>
        </w:rPr>
        <w:instrText xml:space="preserve"> FORMTEXT </w:instrText>
      </w:r>
      <w:r w:rsidR="0078037D" w:rsidRPr="003B30B2">
        <w:rPr>
          <w:rFonts w:ascii="Univers ATT" w:hAnsi="Univers ATT"/>
          <w:b w:val="0"/>
          <w:sz w:val="20"/>
        </w:rPr>
      </w:r>
      <w:r w:rsidR="0078037D" w:rsidRPr="003B30B2">
        <w:rPr>
          <w:rFonts w:ascii="Univers ATT" w:hAnsi="Univers ATT"/>
          <w:b w:val="0"/>
          <w:sz w:val="20"/>
        </w:rPr>
        <w:fldChar w:fldCharType="separate"/>
      </w:r>
      <w:r w:rsidRPr="003B30B2">
        <w:rPr>
          <w:rFonts w:ascii="Univers ATT" w:hAnsi="Univers ATT"/>
          <w:b w:val="0"/>
          <w:noProof/>
          <w:sz w:val="20"/>
        </w:rPr>
        <w:t> </w:t>
      </w:r>
      <w:r w:rsidRPr="003B30B2">
        <w:rPr>
          <w:rFonts w:ascii="Univers ATT" w:hAnsi="Univers ATT"/>
          <w:b w:val="0"/>
          <w:noProof/>
          <w:sz w:val="20"/>
        </w:rPr>
        <w:t> </w:t>
      </w:r>
      <w:r w:rsidRPr="003B30B2">
        <w:rPr>
          <w:rFonts w:ascii="Univers ATT" w:hAnsi="Univers ATT"/>
          <w:b w:val="0"/>
          <w:noProof/>
          <w:sz w:val="20"/>
        </w:rPr>
        <w:t> </w:t>
      </w:r>
      <w:r w:rsidRPr="003B30B2">
        <w:rPr>
          <w:rFonts w:ascii="Univers ATT" w:hAnsi="Univers ATT"/>
          <w:b w:val="0"/>
          <w:noProof/>
          <w:sz w:val="20"/>
        </w:rPr>
        <w:t> </w:t>
      </w:r>
      <w:r w:rsidRPr="003B30B2">
        <w:rPr>
          <w:rFonts w:ascii="Univers ATT" w:hAnsi="Univers ATT"/>
          <w:b w:val="0"/>
          <w:noProof/>
          <w:sz w:val="20"/>
        </w:rPr>
        <w:t> </w:t>
      </w:r>
      <w:r w:rsidR="0078037D" w:rsidRPr="003B30B2">
        <w:rPr>
          <w:rFonts w:ascii="Univers ATT" w:hAnsi="Univers ATT"/>
          <w:b w:val="0"/>
          <w:sz w:val="20"/>
        </w:rPr>
        <w:fldChar w:fldCharType="end"/>
      </w:r>
      <w:bookmarkEnd w:id="1"/>
    </w:p>
    <w:p w:rsidR="00EB0AA9" w:rsidRPr="003B30B2" w:rsidRDefault="00EB0AA9">
      <w:pPr>
        <w:jc w:val="both"/>
        <w:rPr>
          <w:rFonts w:ascii="Univers ATT" w:hAnsi="Univers ATT"/>
          <w:sz w:val="20"/>
        </w:rPr>
      </w:pPr>
    </w:p>
    <w:p w:rsidR="003B30B2" w:rsidRPr="003B30B2" w:rsidRDefault="003B30B2" w:rsidP="003B30B2">
      <w:pPr>
        <w:rPr>
          <w:rFonts w:ascii="Univers ATT" w:hAnsi="Univers ATT" w:cs="Arial"/>
          <w:sz w:val="20"/>
        </w:rPr>
      </w:pPr>
      <w:r w:rsidRPr="003B30B2">
        <w:rPr>
          <w:rFonts w:ascii="Univers ATT" w:hAnsi="Univers ATT" w:cs="Arial"/>
          <w:sz w:val="20"/>
        </w:rPr>
        <w:t>This endorsement modifies insurance provided under the following:</w:t>
      </w:r>
    </w:p>
    <w:p w:rsidR="003B30B2" w:rsidRPr="003B30B2" w:rsidRDefault="003B30B2" w:rsidP="003B30B2">
      <w:pPr>
        <w:rPr>
          <w:rFonts w:ascii="Univers ATT" w:hAnsi="Univers ATT" w:cs="Arial"/>
          <w:sz w:val="20"/>
        </w:rPr>
      </w:pPr>
    </w:p>
    <w:p w:rsidR="003B30B2" w:rsidRPr="003B30B2" w:rsidRDefault="005958DD" w:rsidP="003B30B2">
      <w:pPr>
        <w:rPr>
          <w:rFonts w:ascii="Univers ATT" w:hAnsi="Univers ATT" w:cs="Arial"/>
          <w:sz w:val="20"/>
        </w:rPr>
      </w:pPr>
      <w:r>
        <w:rPr>
          <w:rFonts w:ascii="Univers ATT" w:hAnsi="Univers ATT" w:cs="Arial"/>
          <w:sz w:val="20"/>
        </w:rPr>
        <w:tab/>
        <w:t>HEALTH</w:t>
      </w:r>
      <w:r w:rsidR="003B30B2" w:rsidRPr="003B30B2">
        <w:rPr>
          <w:rFonts w:ascii="Univers ATT" w:hAnsi="Univers ATT" w:cs="Arial"/>
          <w:sz w:val="20"/>
        </w:rPr>
        <w:t>CARE AGENCY PROFESSIONAL LIABILITY POLICY</w:t>
      </w:r>
    </w:p>
    <w:p w:rsidR="00EB0AA9" w:rsidRPr="003B30B2" w:rsidRDefault="00EB0AA9">
      <w:pPr>
        <w:jc w:val="both"/>
        <w:rPr>
          <w:rFonts w:ascii="Univers ATT" w:hAnsi="Univers ATT"/>
          <w:sz w:val="20"/>
        </w:rPr>
      </w:pPr>
    </w:p>
    <w:p w:rsidR="00EB0AA9" w:rsidRPr="003B30B2" w:rsidRDefault="00EB0AA9">
      <w:pPr>
        <w:jc w:val="center"/>
        <w:rPr>
          <w:rFonts w:ascii="Univers ATT" w:hAnsi="Univers ATT"/>
          <w:b/>
          <w:szCs w:val="24"/>
        </w:rPr>
      </w:pPr>
      <w:r w:rsidRPr="003B30B2">
        <w:rPr>
          <w:rFonts w:ascii="Univers ATT" w:hAnsi="Univers ATT"/>
          <w:b/>
          <w:szCs w:val="24"/>
        </w:rPr>
        <w:t xml:space="preserve">SELF-INSURED RETENTION </w:t>
      </w:r>
    </w:p>
    <w:p w:rsidR="00EB0AA9" w:rsidRPr="003B30B2" w:rsidRDefault="00EB0AA9">
      <w:pPr>
        <w:pStyle w:val="Title"/>
        <w:tabs>
          <w:tab w:val="clear" w:pos="0"/>
        </w:tabs>
        <w:suppressAutoHyphens w:val="0"/>
        <w:jc w:val="left"/>
        <w:rPr>
          <w:rFonts w:ascii="Univers ATT" w:hAnsi="Univers ATT"/>
          <w:b w:val="0"/>
          <w:sz w:val="20"/>
        </w:rPr>
      </w:pPr>
    </w:p>
    <w:p w:rsidR="00EB0AA9" w:rsidRPr="003B30B2" w:rsidRDefault="00EB0AA9">
      <w:pPr>
        <w:pStyle w:val="Header"/>
        <w:tabs>
          <w:tab w:val="clear" w:pos="4320"/>
          <w:tab w:val="clear" w:pos="8640"/>
        </w:tabs>
        <w:rPr>
          <w:rFonts w:ascii="Univers ATT" w:hAnsi="Univers ATT"/>
        </w:rPr>
      </w:pPr>
      <w:r w:rsidRPr="003B30B2">
        <w:rPr>
          <w:rFonts w:ascii="Univers ATT" w:hAnsi="Univers ATT"/>
        </w:rPr>
        <w:t>1.</w:t>
      </w:r>
      <w:r w:rsidRPr="003B30B2">
        <w:rPr>
          <w:rFonts w:ascii="Univers ATT" w:hAnsi="Univers ATT"/>
        </w:rPr>
        <w:tab/>
        <w:t>The Declarations is amended as follows:</w:t>
      </w:r>
    </w:p>
    <w:p w:rsidR="00EB0AA9" w:rsidRPr="003B30B2" w:rsidRDefault="00EB0AA9">
      <w:pPr>
        <w:pStyle w:val="Header"/>
        <w:tabs>
          <w:tab w:val="clear" w:pos="4320"/>
          <w:tab w:val="clear" w:pos="8640"/>
        </w:tabs>
        <w:rPr>
          <w:rFonts w:ascii="Univers ATT" w:hAnsi="Univers ATT"/>
        </w:rPr>
      </w:pPr>
    </w:p>
    <w:p w:rsidR="00EB0AA9" w:rsidRPr="003B30B2" w:rsidRDefault="00EB0AA9">
      <w:pPr>
        <w:pStyle w:val="Header"/>
        <w:tabs>
          <w:tab w:val="clear" w:pos="4320"/>
          <w:tab w:val="clear" w:pos="8640"/>
        </w:tabs>
        <w:ind w:left="720"/>
        <w:rPr>
          <w:rFonts w:ascii="Univers ATT" w:hAnsi="Univers ATT"/>
        </w:rPr>
      </w:pPr>
      <w:r w:rsidRPr="003B30B2">
        <w:rPr>
          <w:rFonts w:ascii="Univers ATT" w:hAnsi="Univers ATT"/>
        </w:rPr>
        <w:t>Item 4. Deductible is deleted in its entirety and replaced with the following:</w:t>
      </w:r>
    </w:p>
    <w:p w:rsidR="00EB0AA9" w:rsidRPr="003B30B2" w:rsidRDefault="00EB0AA9">
      <w:pPr>
        <w:pStyle w:val="Header"/>
        <w:tabs>
          <w:tab w:val="clear" w:pos="4320"/>
          <w:tab w:val="clear" w:pos="8640"/>
        </w:tabs>
        <w:rPr>
          <w:rFonts w:ascii="Univers ATT" w:hAnsi="Univers ATT"/>
        </w:rPr>
      </w:pPr>
    </w:p>
    <w:p w:rsidR="00EB0AA9" w:rsidRPr="003B30B2" w:rsidRDefault="00EB0AA9">
      <w:pPr>
        <w:pStyle w:val="Header"/>
        <w:tabs>
          <w:tab w:val="clear" w:pos="4320"/>
          <w:tab w:val="clear" w:pos="8640"/>
        </w:tabs>
        <w:ind w:firstLine="720"/>
        <w:rPr>
          <w:rFonts w:ascii="Univers ATT" w:hAnsi="Univers ATT"/>
        </w:rPr>
      </w:pPr>
      <w:r w:rsidRPr="003B30B2">
        <w:rPr>
          <w:rFonts w:ascii="Univers ATT" w:hAnsi="Univers ATT"/>
        </w:rPr>
        <w:t xml:space="preserve">Item 4. </w:t>
      </w:r>
      <w:r w:rsidRPr="003B30B2">
        <w:rPr>
          <w:rFonts w:ascii="Univers ATT" w:hAnsi="Univers ATT"/>
        </w:rPr>
        <w:tab/>
        <w:t xml:space="preserve">Self-Insured Retention </w:t>
      </w:r>
      <w:r w:rsidRPr="003B30B2">
        <w:rPr>
          <w:rFonts w:ascii="Univers ATT" w:hAnsi="Univers ATT"/>
        </w:rPr>
        <w:tab/>
      </w:r>
      <w:r w:rsidRPr="003B30B2">
        <w:rPr>
          <w:rFonts w:ascii="Univers ATT" w:hAnsi="Univers ATT"/>
        </w:rPr>
        <w:tab/>
        <w:t>$</w:t>
      </w:r>
      <w:r w:rsidRPr="003B30B2">
        <w:rPr>
          <w:rFonts w:ascii="Univers ATT" w:hAnsi="Univers ATT"/>
          <w:u w:val="single"/>
        </w:rPr>
        <w:tab/>
      </w:r>
      <w:r w:rsidRPr="003B30B2">
        <w:rPr>
          <w:rFonts w:ascii="Univers ATT" w:hAnsi="Univers ATT"/>
          <w:u w:val="single"/>
        </w:rPr>
        <w:tab/>
      </w:r>
      <w:r w:rsidRPr="003B30B2">
        <w:rPr>
          <w:rFonts w:ascii="Univers ATT" w:hAnsi="Univers ATT"/>
          <w:u w:val="single"/>
        </w:rPr>
        <w:tab/>
        <w:t xml:space="preserve"> </w:t>
      </w:r>
      <w:r w:rsidRPr="003B30B2">
        <w:rPr>
          <w:rFonts w:ascii="Univers ATT" w:hAnsi="Univers ATT"/>
        </w:rPr>
        <w:t xml:space="preserve"> each Wrongful Act</w:t>
      </w:r>
    </w:p>
    <w:p w:rsidR="00EB0AA9" w:rsidRPr="003B30B2" w:rsidRDefault="00EB0AA9">
      <w:pPr>
        <w:pStyle w:val="Header"/>
        <w:tabs>
          <w:tab w:val="clear" w:pos="4320"/>
          <w:tab w:val="clear" w:pos="8640"/>
        </w:tabs>
        <w:rPr>
          <w:rFonts w:ascii="Univers ATT" w:hAnsi="Univers ATT"/>
          <w:u w:val="single"/>
        </w:rPr>
      </w:pPr>
    </w:p>
    <w:p w:rsidR="00EB0AA9" w:rsidRPr="003B30B2" w:rsidRDefault="00EB0AA9">
      <w:pPr>
        <w:pStyle w:val="Header"/>
        <w:tabs>
          <w:tab w:val="clear" w:pos="4320"/>
          <w:tab w:val="clear" w:pos="8640"/>
        </w:tabs>
        <w:ind w:left="720" w:hanging="720"/>
        <w:jc w:val="both"/>
        <w:rPr>
          <w:rFonts w:ascii="Univers ATT" w:hAnsi="Univers ATT"/>
        </w:rPr>
      </w:pPr>
      <w:r w:rsidRPr="003B30B2">
        <w:rPr>
          <w:rFonts w:ascii="Univers ATT" w:hAnsi="Univers ATT"/>
        </w:rPr>
        <w:t>2.</w:t>
      </w:r>
      <w:r w:rsidRPr="003B30B2">
        <w:rPr>
          <w:rFonts w:ascii="Univers ATT" w:hAnsi="Univers ATT"/>
        </w:rPr>
        <w:tab/>
        <w:t>The Healthcare Agency Professional Liability Policy is amended as follows:</w:t>
      </w:r>
    </w:p>
    <w:p w:rsidR="00EB0AA9" w:rsidRPr="003B30B2" w:rsidRDefault="00EB0AA9">
      <w:pPr>
        <w:pStyle w:val="Header"/>
        <w:tabs>
          <w:tab w:val="clear" w:pos="4320"/>
          <w:tab w:val="clear" w:pos="8640"/>
        </w:tabs>
        <w:rPr>
          <w:rFonts w:ascii="Univers ATT" w:hAnsi="Univers ATT"/>
        </w:rPr>
      </w:pPr>
    </w:p>
    <w:p w:rsidR="00EB0AA9" w:rsidRPr="003B30B2" w:rsidRDefault="00EB0AA9">
      <w:pPr>
        <w:pStyle w:val="Header"/>
        <w:tabs>
          <w:tab w:val="clear" w:pos="4320"/>
          <w:tab w:val="clear" w:pos="8640"/>
        </w:tabs>
        <w:ind w:firstLine="720"/>
        <w:rPr>
          <w:rFonts w:ascii="Univers ATT" w:hAnsi="Univers ATT"/>
        </w:rPr>
      </w:pPr>
      <w:r w:rsidRPr="003B30B2">
        <w:rPr>
          <w:rFonts w:ascii="Univers ATT" w:hAnsi="Univers ATT"/>
        </w:rPr>
        <w:t xml:space="preserve">Section </w:t>
      </w:r>
      <w:r w:rsidR="002561A7" w:rsidRPr="003B30B2">
        <w:rPr>
          <w:rFonts w:ascii="Univers ATT" w:hAnsi="Univers ATT"/>
          <w:b/>
        </w:rPr>
        <w:t>V.</w:t>
      </w:r>
      <w:r w:rsidRPr="003B30B2">
        <w:rPr>
          <w:rFonts w:ascii="Univers ATT" w:hAnsi="Univers ATT"/>
        </w:rPr>
        <w:t xml:space="preserve"> </w:t>
      </w:r>
      <w:r w:rsidR="002561A7" w:rsidRPr="003B30B2">
        <w:rPr>
          <w:rFonts w:ascii="Univers ATT" w:hAnsi="Univers ATT"/>
          <w:b/>
          <w:caps/>
        </w:rPr>
        <w:t>Deductible</w:t>
      </w:r>
      <w:r w:rsidRPr="003B30B2">
        <w:rPr>
          <w:rFonts w:ascii="Univers ATT" w:hAnsi="Univers ATT"/>
        </w:rPr>
        <w:t xml:space="preserve"> is deleted in its entirety and replaced with the following:</w:t>
      </w:r>
    </w:p>
    <w:p w:rsidR="00EB0AA9" w:rsidRPr="003B30B2" w:rsidRDefault="00EB0AA9">
      <w:pPr>
        <w:pStyle w:val="Header"/>
        <w:tabs>
          <w:tab w:val="clear" w:pos="4320"/>
          <w:tab w:val="clear" w:pos="8640"/>
        </w:tabs>
        <w:rPr>
          <w:rFonts w:ascii="Univers ATT" w:hAnsi="Univers ATT"/>
        </w:rPr>
      </w:pPr>
    </w:p>
    <w:p w:rsidR="00EB0AA9" w:rsidRPr="003B30B2" w:rsidRDefault="00EB0AA9">
      <w:pPr>
        <w:pStyle w:val="Header"/>
        <w:numPr>
          <w:ilvl w:val="0"/>
          <w:numId w:val="1"/>
        </w:numPr>
        <w:tabs>
          <w:tab w:val="clear" w:pos="720"/>
          <w:tab w:val="clear" w:pos="4320"/>
          <w:tab w:val="clear" w:pos="8640"/>
          <w:tab w:val="num" w:pos="1440"/>
        </w:tabs>
        <w:ind w:left="1440"/>
        <w:rPr>
          <w:rFonts w:ascii="Univers ATT" w:hAnsi="Univers ATT"/>
          <w:b/>
        </w:rPr>
      </w:pPr>
      <w:r w:rsidRPr="003B30B2">
        <w:rPr>
          <w:rFonts w:ascii="Univers ATT" w:hAnsi="Univers ATT"/>
          <w:b/>
        </w:rPr>
        <w:t>SELF-INSURED RETENTION</w:t>
      </w:r>
    </w:p>
    <w:p w:rsidR="00EB0AA9" w:rsidRPr="003B30B2" w:rsidRDefault="00EB0AA9">
      <w:pPr>
        <w:pStyle w:val="Header"/>
        <w:tabs>
          <w:tab w:val="clear" w:pos="4320"/>
          <w:tab w:val="clear" w:pos="8640"/>
        </w:tabs>
        <w:rPr>
          <w:rFonts w:ascii="Univers ATT" w:hAnsi="Univers ATT"/>
        </w:rPr>
      </w:pPr>
    </w:p>
    <w:p w:rsidR="00EB0AA9" w:rsidRPr="003B30B2" w:rsidRDefault="00EB0AA9">
      <w:pPr>
        <w:numPr>
          <w:ilvl w:val="0"/>
          <w:numId w:val="4"/>
        </w:numPr>
        <w:tabs>
          <w:tab w:val="clear" w:pos="720"/>
          <w:tab w:val="num" w:pos="2160"/>
        </w:tabs>
        <w:ind w:left="2160"/>
        <w:jc w:val="both"/>
        <w:rPr>
          <w:rFonts w:ascii="Univers ATT" w:hAnsi="Univers ATT"/>
          <w:sz w:val="20"/>
        </w:rPr>
      </w:pPr>
      <w:r w:rsidRPr="003B30B2">
        <w:rPr>
          <w:rFonts w:ascii="Univers ATT" w:hAnsi="Univers ATT"/>
          <w:b/>
          <w:sz w:val="20"/>
        </w:rPr>
        <w:t>You</w:t>
      </w:r>
      <w:r w:rsidRPr="003B30B2">
        <w:rPr>
          <w:rFonts w:ascii="Univers ATT" w:hAnsi="Univers ATT"/>
          <w:sz w:val="20"/>
        </w:rPr>
        <w:t xml:space="preserve"> will be responsible for the Self-Insured Retention amount shown above.  Expenses incurred in investigating and defending </w:t>
      </w:r>
      <w:r w:rsidRPr="003B30B2">
        <w:rPr>
          <w:rFonts w:ascii="Univers ATT" w:hAnsi="Univers ATT"/>
          <w:b/>
          <w:sz w:val="20"/>
        </w:rPr>
        <w:t>claims</w:t>
      </w:r>
      <w:r w:rsidRPr="003B30B2">
        <w:rPr>
          <w:rFonts w:ascii="Univers ATT" w:hAnsi="Univers ATT"/>
          <w:sz w:val="20"/>
        </w:rPr>
        <w:t xml:space="preserve"> and suits</w:t>
      </w:r>
      <w:r w:rsidR="003B30B2">
        <w:rPr>
          <w:rFonts w:ascii="Univers ATT" w:hAnsi="Univers ATT"/>
          <w:sz w:val="20"/>
        </w:rPr>
        <w:t xml:space="preserve"> (</w:t>
      </w:r>
      <w:r w:rsidR="003B30B2">
        <w:rPr>
          <w:rFonts w:ascii="Univers ATT" w:hAnsi="Univers ATT"/>
          <w:b/>
          <w:sz w:val="20"/>
        </w:rPr>
        <w:t>suits)</w:t>
      </w:r>
      <w:r w:rsidRPr="003B30B2">
        <w:rPr>
          <w:rFonts w:ascii="Univers ATT" w:hAnsi="Univers ATT"/>
          <w:sz w:val="20"/>
        </w:rPr>
        <w:t xml:space="preserve"> are included within the Self-Insured Retention. The Self-Insured Retention applies separately to each </w:t>
      </w:r>
      <w:r w:rsidRPr="003B30B2">
        <w:rPr>
          <w:rFonts w:ascii="Univers ATT" w:hAnsi="Univers ATT"/>
          <w:b/>
          <w:sz w:val="20"/>
        </w:rPr>
        <w:t xml:space="preserve">wrongful act </w:t>
      </w:r>
      <w:r w:rsidRPr="003B30B2">
        <w:rPr>
          <w:rFonts w:ascii="Univers ATT" w:hAnsi="Univers ATT"/>
          <w:sz w:val="20"/>
        </w:rPr>
        <w:t>and</w:t>
      </w:r>
      <w:r w:rsidRPr="003B30B2">
        <w:rPr>
          <w:rFonts w:ascii="Univers ATT" w:hAnsi="Univers ATT"/>
          <w:b/>
          <w:sz w:val="20"/>
        </w:rPr>
        <w:t xml:space="preserve"> you </w:t>
      </w:r>
      <w:r w:rsidRPr="003B30B2">
        <w:rPr>
          <w:rFonts w:ascii="Univers ATT" w:hAnsi="Univers ATT"/>
          <w:sz w:val="20"/>
        </w:rPr>
        <w:t xml:space="preserve">may not insure against a </w:t>
      </w:r>
      <w:r w:rsidRPr="003B30B2">
        <w:rPr>
          <w:rFonts w:ascii="Univers ATT" w:hAnsi="Univers ATT"/>
          <w:b/>
          <w:sz w:val="20"/>
        </w:rPr>
        <w:t>wrongful act</w:t>
      </w:r>
      <w:r w:rsidRPr="003B30B2">
        <w:rPr>
          <w:rFonts w:ascii="Univers ATT" w:hAnsi="Univers ATT"/>
          <w:sz w:val="20"/>
        </w:rPr>
        <w:t xml:space="preserve"> without </w:t>
      </w:r>
      <w:r w:rsidRPr="003B30B2">
        <w:rPr>
          <w:rFonts w:ascii="Univers ATT" w:hAnsi="Univers ATT"/>
          <w:b/>
          <w:sz w:val="20"/>
        </w:rPr>
        <w:t>our</w:t>
      </w:r>
      <w:r w:rsidRPr="003B30B2">
        <w:rPr>
          <w:rFonts w:ascii="Univers ATT" w:hAnsi="Univers ATT"/>
          <w:sz w:val="20"/>
        </w:rPr>
        <w:t xml:space="preserve"> written consent.  </w:t>
      </w:r>
    </w:p>
    <w:p w:rsidR="00EB0AA9" w:rsidRPr="003B30B2" w:rsidRDefault="00EB0AA9">
      <w:pPr>
        <w:jc w:val="both"/>
        <w:rPr>
          <w:rFonts w:ascii="Univers ATT" w:hAnsi="Univers ATT"/>
          <w:sz w:val="20"/>
        </w:rPr>
      </w:pPr>
    </w:p>
    <w:p w:rsidR="00EB0AA9" w:rsidRPr="003B30B2" w:rsidRDefault="00EB0AA9">
      <w:pPr>
        <w:numPr>
          <w:ilvl w:val="0"/>
          <w:numId w:val="4"/>
        </w:numPr>
        <w:tabs>
          <w:tab w:val="clear" w:pos="720"/>
          <w:tab w:val="num" w:pos="2160"/>
        </w:tabs>
        <w:ind w:left="2160"/>
        <w:jc w:val="both"/>
        <w:rPr>
          <w:rFonts w:ascii="Univers ATT" w:hAnsi="Univers ATT"/>
          <w:sz w:val="20"/>
        </w:rPr>
      </w:pPr>
      <w:r w:rsidRPr="003B30B2">
        <w:rPr>
          <w:rFonts w:ascii="Univers ATT" w:hAnsi="Univers ATT"/>
          <w:sz w:val="20"/>
        </w:rPr>
        <w:t xml:space="preserve">All </w:t>
      </w:r>
      <w:r w:rsidRPr="003B30B2">
        <w:rPr>
          <w:rFonts w:ascii="Univers ATT" w:hAnsi="Univers ATT"/>
          <w:b/>
          <w:sz w:val="20"/>
        </w:rPr>
        <w:t>claims</w:t>
      </w:r>
      <w:r w:rsidRPr="003B30B2">
        <w:rPr>
          <w:rFonts w:ascii="Univers ATT" w:hAnsi="Univers ATT"/>
          <w:sz w:val="20"/>
        </w:rPr>
        <w:t xml:space="preserve"> arising from a single </w:t>
      </w:r>
      <w:r w:rsidRPr="003B30B2">
        <w:rPr>
          <w:rFonts w:ascii="Univers ATT" w:hAnsi="Univers ATT"/>
          <w:b/>
          <w:sz w:val="20"/>
        </w:rPr>
        <w:t>wrongful act</w:t>
      </w:r>
      <w:r w:rsidRPr="003B30B2">
        <w:rPr>
          <w:rFonts w:ascii="Univers ATT" w:hAnsi="Univers ATT"/>
          <w:sz w:val="20"/>
        </w:rPr>
        <w:t xml:space="preserve"> or continuous</w:t>
      </w:r>
      <w:r w:rsidR="003B30B2">
        <w:rPr>
          <w:rFonts w:ascii="Univers ATT" w:hAnsi="Univers ATT"/>
          <w:sz w:val="20"/>
        </w:rPr>
        <w:t xml:space="preserve"> or</w:t>
      </w:r>
      <w:r w:rsidRPr="003B30B2">
        <w:rPr>
          <w:rFonts w:ascii="Univers ATT" w:hAnsi="Univers ATT"/>
          <w:sz w:val="20"/>
        </w:rPr>
        <w:t xml:space="preserve"> related  </w:t>
      </w:r>
      <w:r w:rsidRPr="003B30B2">
        <w:rPr>
          <w:rFonts w:ascii="Univers ATT" w:hAnsi="Univers ATT"/>
          <w:b/>
          <w:sz w:val="20"/>
        </w:rPr>
        <w:t>wrongful acts</w:t>
      </w:r>
      <w:r w:rsidRPr="003B30B2">
        <w:rPr>
          <w:rFonts w:ascii="Univers ATT" w:hAnsi="Univers ATT"/>
          <w:sz w:val="20"/>
        </w:rPr>
        <w:t xml:space="preserve"> shall be subject to one Self-Insured Retention amount</w:t>
      </w:r>
      <w:r w:rsidR="003B30B2">
        <w:rPr>
          <w:rFonts w:ascii="Univers ATT" w:hAnsi="Univers ATT"/>
          <w:sz w:val="20"/>
        </w:rPr>
        <w:t>.</w:t>
      </w:r>
      <w:r w:rsidRPr="003B30B2">
        <w:rPr>
          <w:rFonts w:ascii="Univers ATT" w:hAnsi="Univers ATT"/>
          <w:sz w:val="20"/>
        </w:rPr>
        <w:t xml:space="preserve"> </w:t>
      </w:r>
    </w:p>
    <w:p w:rsidR="00EB0AA9" w:rsidRPr="003B30B2" w:rsidRDefault="00EB0AA9">
      <w:pPr>
        <w:jc w:val="both"/>
        <w:rPr>
          <w:rFonts w:ascii="Univers ATT" w:hAnsi="Univers ATT"/>
          <w:b/>
          <w:sz w:val="20"/>
        </w:rPr>
      </w:pPr>
    </w:p>
    <w:p w:rsidR="00EB0AA9" w:rsidRPr="003B30B2" w:rsidRDefault="00EB0AA9">
      <w:pPr>
        <w:numPr>
          <w:ilvl w:val="0"/>
          <w:numId w:val="4"/>
        </w:numPr>
        <w:tabs>
          <w:tab w:val="clear" w:pos="720"/>
          <w:tab w:val="num" w:pos="2160"/>
        </w:tabs>
        <w:ind w:left="2160"/>
        <w:jc w:val="both"/>
        <w:rPr>
          <w:rFonts w:ascii="Univers ATT" w:hAnsi="Univers ATT"/>
          <w:sz w:val="20"/>
        </w:rPr>
      </w:pPr>
      <w:r w:rsidRPr="003B30B2">
        <w:rPr>
          <w:rFonts w:ascii="Univers ATT" w:hAnsi="Univers ATT"/>
          <w:b/>
          <w:sz w:val="20"/>
        </w:rPr>
        <w:t xml:space="preserve">We </w:t>
      </w:r>
      <w:r w:rsidRPr="003B30B2">
        <w:rPr>
          <w:rFonts w:ascii="Univers ATT" w:hAnsi="Univers ATT"/>
          <w:sz w:val="20"/>
        </w:rPr>
        <w:t xml:space="preserve">shall pay damages in excess of the Self-Insured Retention stated above.  </w:t>
      </w:r>
    </w:p>
    <w:p w:rsidR="00EB0AA9" w:rsidRPr="003B30B2" w:rsidRDefault="00EB0AA9">
      <w:pPr>
        <w:jc w:val="both"/>
        <w:rPr>
          <w:rFonts w:ascii="Univers ATT" w:hAnsi="Univers ATT"/>
          <w:sz w:val="20"/>
        </w:rPr>
      </w:pPr>
    </w:p>
    <w:p w:rsidR="00EB0AA9" w:rsidRPr="003B30B2" w:rsidRDefault="00EB0AA9">
      <w:pPr>
        <w:ind w:left="2160" w:hanging="720"/>
        <w:jc w:val="both"/>
        <w:rPr>
          <w:rFonts w:ascii="Univers ATT" w:hAnsi="Univers ATT"/>
          <w:sz w:val="20"/>
        </w:rPr>
      </w:pPr>
      <w:r w:rsidRPr="003B30B2">
        <w:rPr>
          <w:rFonts w:ascii="Univers ATT" w:hAnsi="Univers ATT"/>
          <w:sz w:val="20"/>
        </w:rPr>
        <w:t>D.</w:t>
      </w:r>
      <w:r w:rsidRPr="003B30B2">
        <w:rPr>
          <w:rFonts w:ascii="Univers ATT" w:hAnsi="Univers ATT"/>
          <w:sz w:val="20"/>
        </w:rPr>
        <w:tab/>
      </w:r>
      <w:r w:rsidRPr="003B30B2">
        <w:rPr>
          <w:rFonts w:ascii="Univers ATT" w:hAnsi="Univers ATT"/>
          <w:b/>
          <w:sz w:val="20"/>
        </w:rPr>
        <w:t>Our</w:t>
      </w:r>
      <w:r w:rsidRPr="003B30B2">
        <w:rPr>
          <w:rFonts w:ascii="Univers ATT" w:hAnsi="Univers ATT"/>
          <w:sz w:val="20"/>
        </w:rPr>
        <w:t xml:space="preserve"> rights and duties with respect to the defense and settlement of </w:t>
      </w:r>
      <w:r w:rsidRPr="003B30B2">
        <w:rPr>
          <w:rFonts w:ascii="Univers ATT" w:hAnsi="Univers ATT"/>
          <w:b/>
          <w:sz w:val="20"/>
        </w:rPr>
        <w:t xml:space="preserve">claims </w:t>
      </w:r>
      <w:r w:rsidRPr="003B30B2">
        <w:rPr>
          <w:rFonts w:ascii="Univers ATT" w:hAnsi="Univers ATT"/>
          <w:sz w:val="20"/>
        </w:rPr>
        <w:t xml:space="preserve">applies only when a </w:t>
      </w:r>
      <w:r w:rsidRPr="003B30B2">
        <w:rPr>
          <w:rFonts w:ascii="Univers ATT" w:hAnsi="Univers ATT"/>
          <w:b/>
          <w:sz w:val="20"/>
        </w:rPr>
        <w:t>wrongful act</w:t>
      </w:r>
      <w:r w:rsidRPr="003B30B2">
        <w:rPr>
          <w:rFonts w:ascii="Univers ATT" w:hAnsi="Univers ATT"/>
          <w:sz w:val="20"/>
        </w:rPr>
        <w:t xml:space="preserve"> is excess of the Self-Insured Retention amount stated above and only for that portion of the loss which is excess of the Self- Insured Retention.</w:t>
      </w:r>
    </w:p>
    <w:p w:rsidR="00EB0AA9" w:rsidRPr="003B30B2" w:rsidRDefault="00EB0AA9">
      <w:pPr>
        <w:pStyle w:val="Header"/>
        <w:tabs>
          <w:tab w:val="clear" w:pos="4320"/>
          <w:tab w:val="clear" w:pos="8640"/>
        </w:tabs>
        <w:rPr>
          <w:rFonts w:ascii="Univers ATT" w:hAnsi="Univers ATT"/>
        </w:rPr>
      </w:pPr>
    </w:p>
    <w:p w:rsidR="00EB0AA9" w:rsidRPr="003B30B2" w:rsidRDefault="00EB0AA9">
      <w:pPr>
        <w:pStyle w:val="BodyTextIndent"/>
        <w:rPr>
          <w:rFonts w:ascii="Univers ATT" w:hAnsi="Univers ATT"/>
          <w:sz w:val="20"/>
        </w:rPr>
      </w:pPr>
      <w:r w:rsidRPr="003B30B2">
        <w:rPr>
          <w:rFonts w:ascii="Univers ATT" w:hAnsi="Univers ATT"/>
          <w:sz w:val="20"/>
        </w:rPr>
        <w:t>E.</w:t>
      </w:r>
      <w:r w:rsidRPr="003B30B2">
        <w:rPr>
          <w:rFonts w:ascii="Univers ATT" w:hAnsi="Univers ATT"/>
          <w:sz w:val="20"/>
        </w:rPr>
        <w:tab/>
        <w:t xml:space="preserve">The Limits of </w:t>
      </w:r>
      <w:r w:rsidR="00517422" w:rsidRPr="003B30B2">
        <w:rPr>
          <w:rFonts w:ascii="Univers ATT" w:hAnsi="Univers ATT"/>
          <w:sz w:val="20"/>
        </w:rPr>
        <w:t xml:space="preserve">Coverage </w:t>
      </w:r>
      <w:r w:rsidRPr="003B30B2">
        <w:rPr>
          <w:rFonts w:ascii="Univers ATT" w:hAnsi="Univers ATT"/>
          <w:sz w:val="20"/>
        </w:rPr>
        <w:t>shall be in addition to, and shall not be eroded by, the payment of damages and expenses paid within the Self-Insured Retention.</w:t>
      </w:r>
    </w:p>
    <w:p w:rsidR="00EB0AA9" w:rsidRPr="003B30B2" w:rsidRDefault="00EB0AA9">
      <w:pPr>
        <w:ind w:left="2160" w:hanging="720"/>
        <w:rPr>
          <w:rFonts w:ascii="Univers ATT" w:hAnsi="Univers ATT"/>
          <w:sz w:val="20"/>
        </w:rPr>
      </w:pPr>
    </w:p>
    <w:p w:rsidR="00EB0AA9" w:rsidRPr="003B30B2" w:rsidRDefault="00EB0AA9">
      <w:pPr>
        <w:ind w:left="2160" w:hanging="720"/>
        <w:jc w:val="both"/>
        <w:rPr>
          <w:rFonts w:ascii="Univers ATT" w:hAnsi="Univers ATT"/>
          <w:sz w:val="20"/>
        </w:rPr>
      </w:pPr>
      <w:r w:rsidRPr="003B30B2">
        <w:rPr>
          <w:rFonts w:ascii="Univers ATT" w:hAnsi="Univers ATT"/>
          <w:sz w:val="20"/>
        </w:rPr>
        <w:t>F.</w:t>
      </w:r>
      <w:r w:rsidRPr="003B30B2">
        <w:rPr>
          <w:rFonts w:ascii="Univers ATT" w:hAnsi="Univers ATT"/>
          <w:sz w:val="20"/>
        </w:rPr>
        <w:tab/>
      </w:r>
      <w:r w:rsidRPr="003B30B2">
        <w:rPr>
          <w:rFonts w:ascii="Univers ATT" w:hAnsi="Univers ATT"/>
          <w:b/>
          <w:sz w:val="20"/>
        </w:rPr>
        <w:t>You</w:t>
      </w:r>
      <w:r w:rsidRPr="003B30B2">
        <w:rPr>
          <w:rFonts w:ascii="Univers ATT" w:hAnsi="Univers ATT"/>
          <w:sz w:val="20"/>
        </w:rPr>
        <w:t xml:space="preserve"> shall maintain a </w:t>
      </w:r>
      <w:r w:rsidRPr="003B30B2">
        <w:rPr>
          <w:rFonts w:ascii="Univers ATT" w:hAnsi="Univers ATT"/>
          <w:b/>
          <w:sz w:val="20"/>
        </w:rPr>
        <w:t>claims</w:t>
      </w:r>
      <w:r w:rsidRPr="003B30B2">
        <w:rPr>
          <w:rFonts w:ascii="Univers ATT" w:hAnsi="Univers ATT"/>
          <w:sz w:val="20"/>
        </w:rPr>
        <w:t xml:space="preserve"> handling service approved by </w:t>
      </w:r>
      <w:r w:rsidRPr="003B30B2">
        <w:rPr>
          <w:rFonts w:ascii="Univers ATT" w:hAnsi="Univers ATT"/>
          <w:b/>
          <w:sz w:val="20"/>
        </w:rPr>
        <w:t>us</w:t>
      </w:r>
      <w:r w:rsidRPr="003B30B2">
        <w:rPr>
          <w:rFonts w:ascii="Univers ATT" w:hAnsi="Univers ATT"/>
          <w:sz w:val="20"/>
        </w:rPr>
        <w:t xml:space="preserve"> to handle </w:t>
      </w:r>
      <w:r w:rsidRPr="003B30B2">
        <w:rPr>
          <w:rFonts w:ascii="Univers ATT" w:hAnsi="Univers ATT"/>
          <w:b/>
          <w:sz w:val="20"/>
        </w:rPr>
        <w:t>claims</w:t>
      </w:r>
      <w:r w:rsidRPr="003B30B2">
        <w:rPr>
          <w:rFonts w:ascii="Univers ATT" w:hAnsi="Univers ATT"/>
          <w:sz w:val="20"/>
        </w:rPr>
        <w:t xml:space="preserve"> within the Self-Insured Retention.</w:t>
      </w:r>
    </w:p>
    <w:p w:rsidR="00EB0AA9" w:rsidRPr="003B30B2" w:rsidRDefault="00EB0AA9">
      <w:pPr>
        <w:pStyle w:val="Header"/>
        <w:tabs>
          <w:tab w:val="clear" w:pos="4320"/>
          <w:tab w:val="clear" w:pos="8640"/>
        </w:tabs>
        <w:rPr>
          <w:rFonts w:ascii="Univers ATT" w:hAnsi="Univers ATT"/>
        </w:rPr>
      </w:pPr>
    </w:p>
    <w:p w:rsidR="003B30B2" w:rsidRPr="003B30B2" w:rsidRDefault="003B30B2" w:rsidP="003B30B2">
      <w:pPr>
        <w:spacing w:line="240" w:lineRule="exact"/>
        <w:outlineLvl w:val="0"/>
        <w:rPr>
          <w:rFonts w:ascii="Univers ATT" w:hAnsi="Univers ATT" w:cs="Arial"/>
          <w:sz w:val="20"/>
        </w:rPr>
      </w:pPr>
      <w:r w:rsidRPr="003B30B2">
        <w:rPr>
          <w:rFonts w:ascii="Univers ATT" w:hAnsi="Univers ATT" w:cs="Arial"/>
          <w:sz w:val="20"/>
        </w:rPr>
        <w:t>All other terms and conditions of the policy remain the same.</w:t>
      </w:r>
    </w:p>
    <w:p w:rsidR="003B30B2" w:rsidRPr="00F76AF6" w:rsidRDefault="003B30B2" w:rsidP="003B30B2">
      <w:pPr>
        <w:spacing w:line="240" w:lineRule="exact"/>
        <w:outlineLvl w:val="0"/>
        <w:rPr>
          <w:rFonts w:ascii="Arial" w:hAnsi="Arial" w:cs="Arial"/>
          <w:sz w:val="22"/>
          <w:szCs w:val="22"/>
        </w:rPr>
      </w:pPr>
    </w:p>
    <w:p w:rsidR="003B30B2" w:rsidRPr="00F76AF6" w:rsidRDefault="003B30B2" w:rsidP="003B30B2">
      <w:pPr>
        <w:spacing w:line="240" w:lineRule="exact"/>
        <w:outlineLvl w:val="0"/>
        <w:rPr>
          <w:rFonts w:ascii="Arial" w:hAnsi="Arial" w:cs="Arial"/>
          <w:sz w:val="22"/>
          <w:szCs w:val="22"/>
        </w:rPr>
      </w:pPr>
    </w:p>
    <w:p w:rsidR="003B30B2" w:rsidRPr="003B30B2" w:rsidRDefault="003B30B2" w:rsidP="003B30B2">
      <w:pPr>
        <w:ind w:left="3600"/>
        <w:rPr>
          <w:rFonts w:ascii="Univers ATT" w:hAnsi="Univers ATT" w:cs="Arial"/>
          <w:b/>
          <w:sz w:val="20"/>
        </w:rPr>
      </w:pPr>
      <w:r w:rsidRPr="00F76AF6">
        <w:rPr>
          <w:rFonts w:ascii="Arial" w:hAnsi="Arial" w:cs="Arial"/>
          <w:b/>
          <w:sz w:val="22"/>
          <w:szCs w:val="22"/>
        </w:rPr>
        <w:tab/>
      </w:r>
      <w:r w:rsidRPr="00F76AF6">
        <w:rPr>
          <w:rFonts w:ascii="Arial" w:hAnsi="Arial" w:cs="Arial"/>
          <w:b/>
          <w:sz w:val="22"/>
          <w:szCs w:val="22"/>
        </w:rPr>
        <w:tab/>
      </w:r>
      <w:r w:rsidRPr="00F76AF6">
        <w:rPr>
          <w:rFonts w:ascii="Arial" w:hAnsi="Arial" w:cs="Arial"/>
          <w:b/>
          <w:sz w:val="22"/>
          <w:szCs w:val="22"/>
        </w:rPr>
        <w:tab/>
      </w:r>
      <w:r w:rsidRPr="003B30B2">
        <w:rPr>
          <w:rFonts w:ascii="Univers ATT" w:hAnsi="Univers ATT" w:cs="Arial"/>
          <w:b/>
          <w:sz w:val="20"/>
        </w:rPr>
        <w:t>___________________________________</w:t>
      </w:r>
    </w:p>
    <w:p w:rsidR="00801CA1" w:rsidRPr="003B30B2" w:rsidRDefault="003B30B2" w:rsidP="00E2090D">
      <w:pPr>
        <w:rPr>
          <w:rFonts w:ascii="Univers ATT" w:hAnsi="Univers ATT"/>
          <w:sz w:val="20"/>
        </w:rPr>
      </w:pPr>
      <w:r w:rsidRPr="003B30B2">
        <w:rPr>
          <w:rFonts w:ascii="Univers ATT" w:hAnsi="Univers ATT" w:cs="Arial"/>
          <w:b/>
          <w:sz w:val="20"/>
        </w:rPr>
        <w:tab/>
      </w:r>
      <w:r w:rsidRPr="003B30B2">
        <w:rPr>
          <w:rFonts w:ascii="Univers ATT" w:hAnsi="Univers ATT" w:cs="Arial"/>
          <w:b/>
          <w:sz w:val="20"/>
        </w:rPr>
        <w:tab/>
      </w:r>
      <w:r w:rsidRPr="003B30B2">
        <w:rPr>
          <w:rFonts w:ascii="Univers ATT" w:hAnsi="Univers ATT" w:cs="Arial"/>
          <w:b/>
          <w:sz w:val="20"/>
        </w:rPr>
        <w:tab/>
      </w:r>
      <w:r w:rsidRPr="003B30B2">
        <w:rPr>
          <w:rFonts w:ascii="Univers ATT" w:hAnsi="Univers ATT" w:cs="Arial"/>
          <w:b/>
          <w:sz w:val="20"/>
        </w:rPr>
        <w:tab/>
      </w:r>
      <w:r w:rsidRPr="003B30B2">
        <w:rPr>
          <w:rFonts w:ascii="Univers ATT" w:hAnsi="Univers ATT" w:cs="Arial"/>
          <w:b/>
          <w:sz w:val="20"/>
        </w:rPr>
        <w:tab/>
      </w:r>
      <w:r w:rsidRPr="003B30B2">
        <w:rPr>
          <w:rFonts w:ascii="Univers ATT" w:hAnsi="Univers ATT" w:cs="Arial"/>
          <w:b/>
          <w:sz w:val="20"/>
        </w:rPr>
        <w:tab/>
      </w:r>
      <w:r w:rsidRPr="003B30B2">
        <w:rPr>
          <w:rFonts w:ascii="Univers ATT" w:hAnsi="Univers ATT" w:cs="Arial"/>
          <w:b/>
          <w:sz w:val="20"/>
        </w:rPr>
        <w:tab/>
      </w:r>
      <w:r w:rsidRPr="003B30B2">
        <w:rPr>
          <w:rFonts w:ascii="Univers ATT" w:hAnsi="Univers ATT" w:cs="Arial"/>
          <w:b/>
          <w:sz w:val="20"/>
        </w:rPr>
        <w:tab/>
      </w:r>
      <w:r w:rsidRPr="003B30B2">
        <w:rPr>
          <w:rFonts w:ascii="Univers ATT" w:hAnsi="Univers ATT" w:cs="Arial"/>
          <w:sz w:val="20"/>
        </w:rPr>
        <w:t>Authorized Representative</w:t>
      </w:r>
    </w:p>
    <w:sectPr w:rsidR="00801CA1" w:rsidRPr="003B30B2" w:rsidSect="003B30B2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30B2" w:rsidRDefault="003B30B2">
      <w:r>
        <w:separator/>
      </w:r>
    </w:p>
  </w:endnote>
  <w:endnote w:type="continuationSeparator" w:id="0">
    <w:p w:rsidR="003B30B2" w:rsidRDefault="003B30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0B2" w:rsidRPr="002561A7" w:rsidRDefault="003B30B2" w:rsidP="002561A7">
    <w:pPr>
      <w:pStyle w:val="Footer"/>
      <w:rPr>
        <w:sz w:val="20"/>
      </w:rPr>
    </w:pPr>
    <w:r w:rsidRPr="002561A7">
      <w:rPr>
        <w:sz w:val="20"/>
      </w:rPr>
      <w:t>XXXXXX (04/14)</w:t>
    </w:r>
    <w:r w:rsidRPr="002561A7">
      <w:rPr>
        <w:sz w:val="20"/>
      </w:rPr>
      <w:tab/>
    </w:r>
    <w:r w:rsidRPr="002561A7">
      <w:rPr>
        <w:sz w:val="20"/>
      </w:rPr>
      <w:tab/>
      <w:t xml:space="preserve">Page </w:t>
    </w:r>
    <w:r w:rsidR="0078037D" w:rsidRPr="002561A7">
      <w:rPr>
        <w:sz w:val="20"/>
      </w:rPr>
      <w:fldChar w:fldCharType="begin"/>
    </w:r>
    <w:r w:rsidRPr="002561A7">
      <w:rPr>
        <w:sz w:val="20"/>
      </w:rPr>
      <w:instrText xml:space="preserve"> PAGE </w:instrText>
    </w:r>
    <w:r w:rsidR="0078037D" w:rsidRPr="002561A7">
      <w:rPr>
        <w:sz w:val="20"/>
      </w:rPr>
      <w:fldChar w:fldCharType="separate"/>
    </w:r>
    <w:r w:rsidR="00F868D9">
      <w:rPr>
        <w:noProof/>
        <w:sz w:val="20"/>
      </w:rPr>
      <w:t>2</w:t>
    </w:r>
    <w:r w:rsidR="0078037D" w:rsidRPr="002561A7">
      <w:rPr>
        <w:sz w:val="20"/>
      </w:rPr>
      <w:fldChar w:fldCharType="end"/>
    </w:r>
    <w:r w:rsidRPr="002561A7">
      <w:rPr>
        <w:sz w:val="20"/>
      </w:rPr>
      <w:t xml:space="preserve"> of </w:t>
    </w:r>
    <w:r w:rsidR="0078037D" w:rsidRPr="002561A7">
      <w:rPr>
        <w:sz w:val="20"/>
      </w:rPr>
      <w:fldChar w:fldCharType="begin"/>
    </w:r>
    <w:r w:rsidRPr="002561A7">
      <w:rPr>
        <w:sz w:val="20"/>
      </w:rPr>
      <w:instrText xml:space="preserve"> NUMPAGES  </w:instrText>
    </w:r>
    <w:r w:rsidR="0078037D" w:rsidRPr="002561A7">
      <w:rPr>
        <w:sz w:val="20"/>
      </w:rPr>
      <w:fldChar w:fldCharType="separate"/>
    </w:r>
    <w:r w:rsidR="00F868D9">
      <w:rPr>
        <w:noProof/>
        <w:sz w:val="20"/>
      </w:rPr>
      <w:t>2</w:t>
    </w:r>
    <w:r w:rsidR="0078037D" w:rsidRPr="002561A7">
      <w:rPr>
        <w:sz w:val="20"/>
      </w:rPr>
      <w:fldChar w:fldCharType="end"/>
    </w:r>
  </w:p>
  <w:p w:rsidR="003B30B2" w:rsidRDefault="003B30B2">
    <w:pPr>
      <w:pStyle w:val="Footer"/>
      <w:rPr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68D9" w:rsidRDefault="00E2090D">
    <w:pPr>
      <w:pStyle w:val="Footer"/>
      <w:rPr>
        <w:rFonts w:ascii="Univers ATT" w:hAnsi="Univers ATT"/>
        <w:sz w:val="20"/>
      </w:rPr>
    </w:pPr>
    <w:r>
      <w:rPr>
        <w:rFonts w:ascii="Univers ATT" w:hAnsi="Univers ATT"/>
        <w:sz w:val="20"/>
      </w:rPr>
      <w:tab/>
    </w: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728"/>
      <w:gridCol w:w="5760"/>
      <w:gridCol w:w="1980"/>
    </w:tblGrid>
    <w:tr w:rsidR="00F868D9" w:rsidTr="00F868D9">
      <w:trPr>
        <w:trHeight w:val="332"/>
      </w:trPr>
      <w:tc>
        <w:tcPr>
          <w:tcW w:w="172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F868D9" w:rsidRDefault="00F868D9" w:rsidP="00F868D9">
          <w:pPr>
            <w:pStyle w:val="Footer"/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115249 (04/14)</w:t>
          </w:r>
        </w:p>
      </w:tc>
      <w:tc>
        <w:tcPr>
          <w:tcW w:w="57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F868D9" w:rsidRDefault="00F868D9">
          <w:pPr>
            <w:autoSpaceDE w:val="0"/>
            <w:autoSpaceDN w:val="0"/>
            <w:adjustRightInd w:val="0"/>
            <w:ind w:left="360"/>
            <w:jc w:val="center"/>
            <w:rPr>
              <w:rFonts w:ascii="Univers ATT" w:hAnsi="Univers ATT" w:cs="Arial"/>
              <w:sz w:val="18"/>
              <w:szCs w:val="18"/>
            </w:rPr>
          </w:pPr>
        </w:p>
        <w:p w:rsidR="00F868D9" w:rsidRDefault="00F868D9">
          <w:pPr>
            <w:autoSpaceDE w:val="0"/>
            <w:autoSpaceDN w:val="0"/>
            <w:adjustRightInd w:val="0"/>
            <w:ind w:left="360"/>
            <w:jc w:val="center"/>
            <w:rPr>
              <w:rFonts w:ascii="Univers ATT" w:hAnsi="Univers ATT" w:cs="Arial"/>
              <w:sz w:val="18"/>
              <w:szCs w:val="18"/>
            </w:rPr>
          </w:pPr>
          <w:r>
            <w:rPr>
              <w:rFonts w:ascii="Univers ATT" w:hAnsi="Univers ATT" w:cs="Arial"/>
              <w:sz w:val="18"/>
              <w:szCs w:val="18"/>
            </w:rPr>
            <w:t>©All rights reserved.</w:t>
          </w:r>
        </w:p>
        <w:p w:rsidR="00F868D9" w:rsidRDefault="00F868D9">
          <w:pPr>
            <w:pStyle w:val="isof1"/>
            <w:jc w:val="center"/>
            <w:rPr>
              <w:rFonts w:cs="Arial"/>
              <w:sz w:val="18"/>
              <w:szCs w:val="18"/>
            </w:rPr>
          </w:pPr>
        </w:p>
      </w:tc>
      <w:tc>
        <w:tcPr>
          <w:tcW w:w="19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F868D9" w:rsidRDefault="00F868D9">
          <w:pPr>
            <w:pStyle w:val="Footer"/>
            <w:jc w:val="right"/>
            <w:rPr>
              <w:rStyle w:val="PageNumber"/>
              <w:rFonts w:ascii="Tms Rmn" w:hAnsi="Tms Rmn"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 xml:space="preserve">Page </w:t>
          </w:r>
          <w:r w:rsidR="0078037D">
            <w:rPr>
              <w:rStyle w:val="PageNumber"/>
              <w:rFonts w:cs="Arial"/>
              <w:sz w:val="18"/>
              <w:szCs w:val="18"/>
            </w:rPr>
            <w:fldChar w:fldCharType="begin"/>
          </w:r>
          <w:r>
            <w:rPr>
              <w:rStyle w:val="PageNumber"/>
              <w:rFonts w:cs="Arial"/>
              <w:sz w:val="18"/>
              <w:szCs w:val="18"/>
            </w:rPr>
            <w:instrText xml:space="preserve"> PAGE </w:instrText>
          </w:r>
          <w:r w:rsidR="0078037D">
            <w:rPr>
              <w:rStyle w:val="PageNumber"/>
              <w:rFonts w:cs="Arial"/>
              <w:sz w:val="18"/>
              <w:szCs w:val="18"/>
            </w:rPr>
            <w:fldChar w:fldCharType="separate"/>
          </w:r>
          <w:r w:rsidR="005958DD">
            <w:rPr>
              <w:rStyle w:val="PageNumber"/>
              <w:rFonts w:cs="Arial"/>
              <w:noProof/>
              <w:sz w:val="18"/>
              <w:szCs w:val="18"/>
            </w:rPr>
            <w:t>1</w:t>
          </w:r>
          <w:r w:rsidR="0078037D">
            <w:rPr>
              <w:rStyle w:val="PageNumber"/>
              <w:rFonts w:cs="Arial"/>
              <w:sz w:val="18"/>
              <w:szCs w:val="18"/>
            </w:rPr>
            <w:fldChar w:fldCharType="end"/>
          </w:r>
          <w:r>
            <w:rPr>
              <w:rStyle w:val="PageNumber"/>
              <w:rFonts w:cs="Arial"/>
              <w:sz w:val="18"/>
              <w:szCs w:val="18"/>
            </w:rPr>
            <w:t xml:space="preserve"> of </w:t>
          </w:r>
          <w:r w:rsidR="0078037D">
            <w:rPr>
              <w:rStyle w:val="PageNumber"/>
              <w:rFonts w:cs="Arial"/>
              <w:sz w:val="18"/>
              <w:szCs w:val="18"/>
            </w:rPr>
            <w:fldChar w:fldCharType="begin"/>
          </w:r>
          <w:r>
            <w:rPr>
              <w:rStyle w:val="PageNumber"/>
              <w:rFonts w:cs="Arial"/>
              <w:sz w:val="18"/>
              <w:szCs w:val="18"/>
            </w:rPr>
            <w:instrText xml:space="preserve"> NUMPAGES </w:instrText>
          </w:r>
          <w:r w:rsidR="0078037D">
            <w:rPr>
              <w:rStyle w:val="PageNumber"/>
              <w:rFonts w:cs="Arial"/>
              <w:sz w:val="18"/>
              <w:szCs w:val="18"/>
            </w:rPr>
            <w:fldChar w:fldCharType="separate"/>
          </w:r>
          <w:r w:rsidR="005958DD">
            <w:rPr>
              <w:rStyle w:val="PageNumber"/>
              <w:rFonts w:cs="Arial"/>
              <w:noProof/>
              <w:sz w:val="18"/>
              <w:szCs w:val="18"/>
            </w:rPr>
            <w:t>1</w:t>
          </w:r>
          <w:r w:rsidR="0078037D">
            <w:rPr>
              <w:rStyle w:val="PageNumber"/>
              <w:rFonts w:cs="Arial"/>
              <w:sz w:val="18"/>
              <w:szCs w:val="18"/>
            </w:rPr>
            <w:fldChar w:fldCharType="end"/>
          </w:r>
        </w:p>
        <w:p w:rsidR="00F868D9" w:rsidRDefault="00F868D9">
          <w:pPr>
            <w:pStyle w:val="Footer"/>
          </w:pPr>
        </w:p>
      </w:tc>
    </w:tr>
  </w:tbl>
  <w:p w:rsidR="00E2090D" w:rsidRPr="00E2090D" w:rsidRDefault="00E2090D">
    <w:pPr>
      <w:pStyle w:val="Footer"/>
      <w:rPr>
        <w:rFonts w:ascii="Univers ATT" w:hAnsi="Univers ATT"/>
        <w:sz w:val="20"/>
      </w:rPr>
    </w:pPr>
    <w:r>
      <w:rPr>
        <w:rFonts w:ascii="Univers ATT" w:hAnsi="Univers ATT"/>
        <w:sz w:val="20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30B2" w:rsidRDefault="003B30B2">
      <w:r>
        <w:separator/>
      </w:r>
    </w:p>
  </w:footnote>
  <w:footnote w:type="continuationSeparator" w:id="0">
    <w:p w:rsidR="003B30B2" w:rsidRDefault="003B30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0B2" w:rsidRPr="003B30B2" w:rsidRDefault="00F868D9" w:rsidP="00F868D9">
    <w:pPr>
      <w:rPr>
        <w:rFonts w:ascii="Univers ATT" w:hAnsi="Univers ATT"/>
        <w:b/>
        <w:sz w:val="20"/>
      </w:rPr>
    </w:pPr>
    <w:r>
      <w:rPr>
        <w:rFonts w:ascii="Univers ATT" w:hAnsi="Univers ATT"/>
        <w:b/>
        <w:sz w:val="20"/>
      </w:rPr>
      <w:t xml:space="preserve">                                                       </w:t>
    </w:r>
    <w:r w:rsidR="003B30B2" w:rsidRPr="003B30B2">
      <w:rPr>
        <w:rFonts w:ascii="Univers ATT" w:hAnsi="Univers ATT"/>
        <w:b/>
        <w:sz w:val="20"/>
      </w:rPr>
      <w:t>ENDORSEMENT</w:t>
    </w:r>
  </w:p>
  <w:p w:rsidR="003B30B2" w:rsidRPr="003B30B2" w:rsidRDefault="003B30B2" w:rsidP="003B30B2">
    <w:pPr>
      <w:jc w:val="center"/>
      <w:rPr>
        <w:rFonts w:ascii="Univers ATT" w:hAnsi="Univers ATT"/>
        <w:b/>
        <w:sz w:val="20"/>
      </w:rPr>
    </w:pPr>
  </w:p>
  <w:p w:rsidR="003B30B2" w:rsidRPr="003B30B2" w:rsidRDefault="003B30B2" w:rsidP="003B30B2">
    <w:pPr>
      <w:jc w:val="center"/>
      <w:rPr>
        <w:rFonts w:ascii="Univers ATT" w:hAnsi="Univers ATT"/>
        <w:b/>
        <w:sz w:val="20"/>
      </w:rPr>
    </w:pPr>
    <w:r w:rsidRPr="003B30B2">
      <w:rPr>
        <w:rFonts w:ascii="Univers ATT" w:hAnsi="Univers ATT"/>
        <w:b/>
        <w:sz w:val="20"/>
      </w:rPr>
      <w:t>THIS ENDORSEMENT CHANGES THE POLICY. PLEASE READ IT CAREFULLY.</w:t>
    </w:r>
  </w:p>
  <w:p w:rsidR="003B30B2" w:rsidRDefault="003B30B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D4D92"/>
    <w:multiLevelType w:val="singleLevel"/>
    <w:tmpl w:val="21C8702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>
    <w:nsid w:val="430F5D41"/>
    <w:multiLevelType w:val="singleLevel"/>
    <w:tmpl w:val="996681B6"/>
    <w:lvl w:ilvl="0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43ED2843"/>
    <w:multiLevelType w:val="singleLevel"/>
    <w:tmpl w:val="78DC27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46FA34F6"/>
    <w:multiLevelType w:val="singleLevel"/>
    <w:tmpl w:val="1C7623B8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>
    <w:nsid w:val="4B6E092A"/>
    <w:multiLevelType w:val="singleLevel"/>
    <w:tmpl w:val="8DA2F6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>
    <w:nsid w:val="5C1029BD"/>
    <w:multiLevelType w:val="singleLevel"/>
    <w:tmpl w:val="07268FEE"/>
    <w:lvl w:ilvl="0">
      <w:start w:val="1"/>
      <w:numFmt w:val="upperLetter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6">
    <w:nsid w:val="6D5E0133"/>
    <w:multiLevelType w:val="singleLevel"/>
    <w:tmpl w:val="7BBA22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>
    <w:nsid w:val="75D83C66"/>
    <w:multiLevelType w:val="singleLevel"/>
    <w:tmpl w:val="AC8E320C"/>
    <w:lvl w:ilvl="0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  <w:sz w:val="20"/>
      </w:rPr>
    </w:lvl>
  </w:abstractNum>
  <w:abstractNum w:abstractNumId="8">
    <w:nsid w:val="7A1D0F02"/>
    <w:multiLevelType w:val="singleLevel"/>
    <w:tmpl w:val="FD263FB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8"/>
  </w:num>
  <w:num w:numId="6">
    <w:abstractNumId w:val="6"/>
  </w:num>
  <w:num w:numId="7">
    <w:abstractNumId w:val="7"/>
  </w:num>
  <w:num w:numId="8">
    <w:abstractNumId w:val="1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077A"/>
    <w:rsid w:val="00021AF2"/>
    <w:rsid w:val="000B2DC8"/>
    <w:rsid w:val="001A6531"/>
    <w:rsid w:val="002561A7"/>
    <w:rsid w:val="00352EAB"/>
    <w:rsid w:val="003B30B2"/>
    <w:rsid w:val="004F6FE0"/>
    <w:rsid w:val="00517422"/>
    <w:rsid w:val="005958DD"/>
    <w:rsid w:val="0078037D"/>
    <w:rsid w:val="00801CA1"/>
    <w:rsid w:val="0082077A"/>
    <w:rsid w:val="008C3B3F"/>
    <w:rsid w:val="008C3E66"/>
    <w:rsid w:val="00976139"/>
    <w:rsid w:val="00B97763"/>
    <w:rsid w:val="00C77B81"/>
    <w:rsid w:val="00D65F85"/>
    <w:rsid w:val="00D94649"/>
    <w:rsid w:val="00DF655B"/>
    <w:rsid w:val="00E2090D"/>
    <w:rsid w:val="00EB0AA9"/>
    <w:rsid w:val="00F75717"/>
    <w:rsid w:val="00F868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1AF2"/>
    <w:rPr>
      <w:sz w:val="24"/>
    </w:rPr>
  </w:style>
  <w:style w:type="paragraph" w:styleId="Heading1">
    <w:name w:val="heading 1"/>
    <w:basedOn w:val="Normal"/>
    <w:next w:val="Normal"/>
    <w:qFormat/>
    <w:rsid w:val="00021AF2"/>
    <w:pPr>
      <w:keepNext/>
      <w:jc w:val="center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021AF2"/>
    <w:pPr>
      <w:keepNext/>
      <w:jc w:val="center"/>
      <w:outlineLvl w:val="1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021AF2"/>
    <w:pPr>
      <w:tabs>
        <w:tab w:val="center" w:pos="4320"/>
        <w:tab w:val="right" w:pos="8640"/>
      </w:tabs>
    </w:pPr>
    <w:rPr>
      <w:sz w:val="20"/>
    </w:rPr>
  </w:style>
  <w:style w:type="paragraph" w:styleId="Footer">
    <w:name w:val="footer"/>
    <w:basedOn w:val="Normal"/>
    <w:link w:val="FooterChar"/>
    <w:rsid w:val="00021AF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021AF2"/>
  </w:style>
  <w:style w:type="paragraph" w:styleId="Title">
    <w:name w:val="Title"/>
    <w:basedOn w:val="Normal"/>
    <w:qFormat/>
    <w:rsid w:val="00021AF2"/>
    <w:pPr>
      <w:tabs>
        <w:tab w:val="left" w:pos="0"/>
      </w:tabs>
      <w:suppressAutoHyphens/>
      <w:jc w:val="center"/>
    </w:pPr>
    <w:rPr>
      <w:b/>
      <w:spacing w:val="-3"/>
    </w:rPr>
  </w:style>
  <w:style w:type="paragraph" w:styleId="BodyTextIndent">
    <w:name w:val="Body Text Indent"/>
    <w:basedOn w:val="Normal"/>
    <w:semiHidden/>
    <w:rsid w:val="00021AF2"/>
    <w:pPr>
      <w:ind w:left="2160" w:hanging="720"/>
      <w:jc w:val="both"/>
    </w:pPr>
    <w:rPr>
      <w:sz w:val="22"/>
    </w:rPr>
  </w:style>
  <w:style w:type="paragraph" w:styleId="DocumentMap">
    <w:name w:val="Document Map"/>
    <w:basedOn w:val="Normal"/>
    <w:semiHidden/>
    <w:rsid w:val="00021AF2"/>
    <w:pPr>
      <w:shd w:val="clear" w:color="auto" w:fill="000080"/>
    </w:pPr>
    <w:rPr>
      <w:rFonts w:ascii="Tahoma" w:hAnsi="Tahoma"/>
    </w:rPr>
  </w:style>
  <w:style w:type="paragraph" w:styleId="BodyTextIndent2">
    <w:name w:val="Body Text Indent 2"/>
    <w:basedOn w:val="Normal"/>
    <w:semiHidden/>
    <w:rsid w:val="00021AF2"/>
    <w:pPr>
      <w:tabs>
        <w:tab w:val="left" w:pos="1008"/>
        <w:tab w:val="left" w:pos="1584"/>
      </w:tabs>
      <w:ind w:left="1008" w:hanging="576"/>
    </w:pPr>
    <w:rPr>
      <w:sz w:val="22"/>
    </w:rPr>
  </w:style>
  <w:style w:type="paragraph" w:styleId="BalloonText">
    <w:name w:val="Balloon Text"/>
    <w:basedOn w:val="Normal"/>
    <w:semiHidden/>
    <w:rsid w:val="00021AF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977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776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776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77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7763"/>
    <w:rPr>
      <w:b/>
      <w:bCs/>
    </w:rPr>
  </w:style>
  <w:style w:type="character" w:customStyle="1" w:styleId="FooterChar">
    <w:name w:val="Footer Char"/>
    <w:basedOn w:val="DefaultParagraphFont"/>
    <w:link w:val="Footer"/>
    <w:rsid w:val="00B97763"/>
    <w:rPr>
      <w:sz w:val="24"/>
    </w:rPr>
  </w:style>
  <w:style w:type="paragraph" w:customStyle="1" w:styleId="isof1">
    <w:name w:val="isof1"/>
    <w:basedOn w:val="Normal"/>
    <w:rsid w:val="00F868D9"/>
    <w:pPr>
      <w:overflowPunct w:val="0"/>
      <w:autoSpaceDE w:val="0"/>
      <w:autoSpaceDN w:val="0"/>
      <w:adjustRightInd w:val="0"/>
      <w:spacing w:line="220" w:lineRule="exact"/>
      <w:jc w:val="both"/>
    </w:pPr>
    <w:rPr>
      <w:rFonts w:ascii="Arial" w:hAnsi="Arial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51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273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ENDORSEMENT TEMPLATE</vt:lpstr>
    </vt:vector>
  </TitlesOfParts>
  <Company>AIG</Company>
  <LinksUpToDate>false</LinksUpToDate>
  <CharactersWithSpaces>1848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ENDORSEMENT TEMPLATE</dc:title>
  <dc:subject/>
  <dc:creator>aig</dc:creator>
  <cp:keywords/>
  <dc:description>PDU format; as used with many professional liability endorsments</dc:description>
  <cp:lastModifiedBy>emartell</cp:lastModifiedBy>
  <cp:revision>4</cp:revision>
  <cp:lastPrinted>2005-10-10T19:56:00Z</cp:lastPrinted>
  <dcterms:created xsi:type="dcterms:W3CDTF">2014-04-28T17:53:00Z</dcterms:created>
  <dcterms:modified xsi:type="dcterms:W3CDTF">2014-07-03T14:52:00Z</dcterms:modified>
</cp:coreProperties>
</file>