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E2F" w:rsidRPr="00F92E2F" w:rsidRDefault="00F92E2F" w:rsidP="00015E0F">
      <w:pPr>
        <w:jc w:val="center"/>
        <w:rPr>
          <w:rFonts w:ascii="Univers ATT" w:hAnsi="Univers ATT"/>
        </w:rPr>
      </w:pPr>
      <w:r w:rsidRPr="00F92E2F">
        <w:rPr>
          <w:rFonts w:ascii="Univers ATT" w:hAnsi="Univers ATT"/>
        </w:rPr>
        <w:t xml:space="preserve">Explanatory Memo </w:t>
      </w:r>
    </w:p>
    <w:p w:rsidR="00873337" w:rsidRDefault="00873337">
      <w:pPr>
        <w:rPr>
          <w:rFonts w:ascii="Univers ATT" w:hAnsi="Univers ATT"/>
          <w:sz w:val="20"/>
          <w:szCs w:val="20"/>
        </w:rPr>
      </w:pPr>
      <w:bookmarkStart w:id="0" w:name="_GoBack"/>
      <w:bookmarkEnd w:id="0"/>
    </w:p>
    <w:p w:rsidR="007618F3" w:rsidRDefault="007618F3" w:rsidP="007618F3">
      <w:pPr>
        <w:rPr>
          <w:rFonts w:ascii="Univers ATT" w:hAnsi="Univers ATT"/>
          <w:sz w:val="20"/>
          <w:szCs w:val="20"/>
        </w:rPr>
      </w:pPr>
    </w:p>
    <w:p w:rsidR="007618F3" w:rsidRDefault="007618F3" w:rsidP="007618F3">
      <w:pPr>
        <w:ind w:left="-90"/>
        <w:rPr>
          <w:rFonts w:ascii="Calibri" w:eastAsia="Times New Roman" w:hAnsi="Calibri" w:cs="Times New Roman"/>
          <w:sz w:val="20"/>
          <w:szCs w:val="20"/>
        </w:rPr>
      </w:pPr>
      <w:r w:rsidRPr="00B34BA6">
        <w:rPr>
          <w:rFonts w:ascii="Univers ATT" w:hAnsi="Univers ATT"/>
          <w:sz w:val="20"/>
          <w:szCs w:val="20"/>
        </w:rPr>
        <w:t>We are submitting two renewal applications to complement policy nos. 60746 and 56139.The renewal applications will be used with the New Business Application that was filed and</w:t>
      </w:r>
      <w:r>
        <w:rPr>
          <w:rFonts w:ascii="Univers ATT" w:hAnsi="Univers ATT"/>
          <w:sz w:val="20"/>
          <w:szCs w:val="20"/>
        </w:rPr>
        <w:t xml:space="preserve"> approved under our Filing No.:</w:t>
      </w:r>
      <w:r w:rsidRPr="00B34BA6">
        <w:rPr>
          <w:rFonts w:ascii="Univers ATT" w:hAnsi="Univers ATT"/>
          <w:sz w:val="20"/>
          <w:szCs w:val="20"/>
        </w:rPr>
        <w:t xml:space="preserve"> </w:t>
      </w:r>
      <w:r w:rsidRPr="00B34BA6">
        <w:rPr>
          <w:rFonts w:ascii="Univers ATT" w:eastAsia="Times New Roman" w:hAnsi="Univers ATT" w:cs="Times New Roman"/>
          <w:sz w:val="20"/>
          <w:szCs w:val="20"/>
        </w:rPr>
        <w:t>AIG-14-EO-07</w:t>
      </w:r>
      <w:r>
        <w:rPr>
          <w:rFonts w:ascii="Calibri" w:eastAsia="Times New Roman" w:hAnsi="Calibri" w:cs="Times New Roman"/>
          <w:sz w:val="20"/>
          <w:szCs w:val="20"/>
        </w:rPr>
        <w:t>.</w:t>
      </w:r>
    </w:p>
    <w:p w:rsidR="00873337" w:rsidRDefault="00873337">
      <w:pPr>
        <w:rPr>
          <w:rFonts w:ascii="Univers ATT" w:eastAsia="Times New Roman" w:hAnsi="Univers ATT" w:cs="Times New Roman"/>
          <w:sz w:val="20"/>
          <w:szCs w:val="20"/>
        </w:rPr>
      </w:pPr>
    </w:p>
    <w:p w:rsidR="00873337" w:rsidRPr="007E2DDD" w:rsidRDefault="007E2DDD">
      <w:pPr>
        <w:rPr>
          <w:rFonts w:ascii="Univers ATT" w:hAnsi="Univers ATT"/>
          <w:sz w:val="20"/>
          <w:szCs w:val="20"/>
        </w:rPr>
      </w:pPr>
      <w:r w:rsidRPr="007E2DDD">
        <w:rPr>
          <w:rFonts w:ascii="Univers ATT" w:hAnsi="Univers ATT"/>
          <w:sz w:val="20"/>
          <w:szCs w:val="20"/>
        </w:rPr>
        <w:t>ME Home Care Renewal Application Occurrence - 119382</w:t>
      </w:r>
    </w:p>
    <w:p w:rsidR="007E2DDD" w:rsidRPr="007E2DDD" w:rsidRDefault="007E2DDD">
      <w:pPr>
        <w:rPr>
          <w:rFonts w:ascii="Univers ATT" w:hAnsi="Univers ATT"/>
          <w:sz w:val="20"/>
          <w:szCs w:val="20"/>
        </w:rPr>
      </w:pPr>
      <w:r w:rsidRPr="007E2DDD">
        <w:rPr>
          <w:rFonts w:ascii="Univers ATT" w:hAnsi="Univers ATT"/>
          <w:sz w:val="20"/>
          <w:szCs w:val="20"/>
        </w:rPr>
        <w:t>ME Home Care Renewal Application Claims Made - 119764</w:t>
      </w:r>
    </w:p>
    <w:sectPr w:rsidR="007E2DDD" w:rsidRPr="007E2DDD" w:rsidSect="00FE77D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E2F" w:rsidRDefault="00F92E2F" w:rsidP="00F92E2F">
      <w:pPr>
        <w:spacing w:after="0" w:line="240" w:lineRule="auto"/>
      </w:pPr>
      <w:r>
        <w:separator/>
      </w:r>
    </w:p>
  </w:endnote>
  <w:endnote w:type="continuationSeparator" w:id="0">
    <w:p w:rsidR="00F92E2F" w:rsidRDefault="00F92E2F" w:rsidP="00F92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E2F" w:rsidRDefault="00F92E2F" w:rsidP="00F92E2F">
      <w:pPr>
        <w:spacing w:after="0" w:line="240" w:lineRule="auto"/>
      </w:pPr>
      <w:r>
        <w:separator/>
      </w:r>
    </w:p>
  </w:footnote>
  <w:footnote w:type="continuationSeparator" w:id="0">
    <w:p w:rsidR="00F92E2F" w:rsidRDefault="00F92E2F" w:rsidP="00F92E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E2F" w:rsidRDefault="00E755FA">
    <w:pPr>
      <w:pStyle w:val="Header"/>
    </w:pPr>
    <w:r>
      <w:t xml:space="preserve">                                                                                                                                              </w:t>
    </w:r>
    <w:r w:rsidR="007E2DDD">
      <w:t>Maine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E0F"/>
    <w:rsid w:val="00015E0F"/>
    <w:rsid w:val="004D1A78"/>
    <w:rsid w:val="00726A8A"/>
    <w:rsid w:val="007618F3"/>
    <w:rsid w:val="007E2DDD"/>
    <w:rsid w:val="00873337"/>
    <w:rsid w:val="00E755FA"/>
    <w:rsid w:val="00F92E2F"/>
    <w:rsid w:val="00FE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2E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2E2F"/>
  </w:style>
  <w:style w:type="paragraph" w:styleId="Footer">
    <w:name w:val="footer"/>
    <w:basedOn w:val="Normal"/>
    <w:link w:val="FooterChar"/>
    <w:uiPriority w:val="99"/>
    <w:unhideWhenUsed/>
    <w:rsid w:val="00F92E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2E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2E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2E2F"/>
  </w:style>
  <w:style w:type="paragraph" w:styleId="Footer">
    <w:name w:val="footer"/>
    <w:basedOn w:val="Normal"/>
    <w:link w:val="FooterChar"/>
    <w:uiPriority w:val="99"/>
    <w:unhideWhenUsed/>
    <w:rsid w:val="00F92E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2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 Insurance</Company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amarcott</dc:creator>
  <cp:lastModifiedBy>Martell, Elaine</cp:lastModifiedBy>
  <cp:revision>4</cp:revision>
  <dcterms:created xsi:type="dcterms:W3CDTF">2016-02-18T14:55:00Z</dcterms:created>
  <dcterms:modified xsi:type="dcterms:W3CDTF">2016-02-26T19:39:00Z</dcterms:modified>
</cp:coreProperties>
</file>