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8F8" w:rsidRPr="005628F8" w:rsidRDefault="005628F8" w:rsidP="005628F8">
      <w:pPr>
        <w:autoSpaceDE w:val="0"/>
        <w:autoSpaceDN w:val="0"/>
        <w:adjustRightInd w:val="0"/>
        <w:spacing w:after="0" w:line="240" w:lineRule="auto"/>
        <w:jc w:val="center"/>
        <w:rPr>
          <w:rFonts w:ascii="Univers ATT" w:hAnsi="Univers ATT" w:cs="Arial"/>
          <w:sz w:val="24"/>
          <w:szCs w:val="24"/>
        </w:rPr>
      </w:pPr>
      <w:r w:rsidRPr="005628F8">
        <w:rPr>
          <w:rFonts w:ascii="Univers ATT" w:hAnsi="Univers ATT" w:cs="Arial"/>
          <w:sz w:val="24"/>
          <w:szCs w:val="24"/>
        </w:rPr>
        <w:t>Explanatory Memorandum</w:t>
      </w:r>
    </w:p>
    <w:p w:rsidR="005628F8" w:rsidRDefault="005628F8" w:rsidP="005628F8">
      <w:pPr>
        <w:autoSpaceDE w:val="0"/>
        <w:autoSpaceDN w:val="0"/>
        <w:adjustRightInd w:val="0"/>
        <w:spacing w:after="0" w:line="240" w:lineRule="auto"/>
        <w:rPr>
          <w:rFonts w:ascii="Univers ATT" w:hAnsi="Univers ATT" w:cs="Arial"/>
        </w:rPr>
      </w:pPr>
    </w:p>
    <w:p w:rsidR="005628F8" w:rsidRDefault="005628F8" w:rsidP="005628F8">
      <w:pPr>
        <w:autoSpaceDE w:val="0"/>
        <w:autoSpaceDN w:val="0"/>
        <w:adjustRightInd w:val="0"/>
        <w:spacing w:after="0" w:line="240" w:lineRule="auto"/>
        <w:rPr>
          <w:rFonts w:ascii="Univers ATT" w:hAnsi="Univers ATT" w:cs="Arial"/>
        </w:rPr>
      </w:pPr>
    </w:p>
    <w:p w:rsidR="00143FAC" w:rsidRDefault="00111F58" w:rsidP="00111F58">
      <w:pPr>
        <w:autoSpaceDE w:val="0"/>
        <w:autoSpaceDN w:val="0"/>
        <w:adjustRightInd w:val="0"/>
        <w:spacing w:after="0" w:line="240" w:lineRule="auto"/>
        <w:rPr>
          <w:rFonts w:ascii="Univers ATT" w:hAnsi="Univers ATT"/>
        </w:rPr>
      </w:pPr>
      <w:r>
        <w:rPr>
          <w:rFonts w:ascii="Univers ATT" w:hAnsi="Univers ATT"/>
        </w:rPr>
        <w:t xml:space="preserve">We are submitting </w:t>
      </w:r>
      <w:r w:rsidRPr="005628F8">
        <w:rPr>
          <w:rFonts w:ascii="Univers ATT" w:hAnsi="Univers ATT" w:cs="Arial"/>
        </w:rPr>
        <w:t xml:space="preserve">The Dealers Inventory Protection Program </w:t>
      </w:r>
      <w:r>
        <w:rPr>
          <w:rFonts w:ascii="Univers ATT" w:hAnsi="Univers ATT"/>
        </w:rPr>
        <w:t xml:space="preserve">for your review and approval to be used </w:t>
      </w:r>
      <w:r w:rsidR="00143FAC">
        <w:rPr>
          <w:rFonts w:ascii="Univers ATT" w:hAnsi="Univers ATT"/>
        </w:rPr>
        <w:t xml:space="preserve">as Master Policies </w:t>
      </w:r>
      <w:r>
        <w:rPr>
          <w:rFonts w:ascii="Univers ATT" w:hAnsi="Univers ATT"/>
        </w:rPr>
        <w:t xml:space="preserve">for the following insureds:  </w:t>
      </w:r>
    </w:p>
    <w:p w:rsidR="00143FAC" w:rsidRDefault="00143FAC" w:rsidP="00111F58">
      <w:pPr>
        <w:autoSpaceDE w:val="0"/>
        <w:autoSpaceDN w:val="0"/>
        <w:adjustRightInd w:val="0"/>
        <w:spacing w:after="0" w:line="240" w:lineRule="auto"/>
        <w:rPr>
          <w:rFonts w:ascii="Univers ATT" w:hAnsi="Univers ATT"/>
        </w:rPr>
      </w:pPr>
    </w:p>
    <w:p w:rsidR="00143FAC" w:rsidRDefault="00143FAC" w:rsidP="00111F58">
      <w:pPr>
        <w:autoSpaceDE w:val="0"/>
        <w:autoSpaceDN w:val="0"/>
        <w:adjustRightInd w:val="0"/>
        <w:spacing w:after="0" w:line="240" w:lineRule="auto"/>
        <w:rPr>
          <w:rFonts w:ascii="Univers ATT" w:hAnsi="Univers ATT"/>
        </w:rPr>
      </w:pPr>
      <w:r>
        <w:rPr>
          <w:rFonts w:ascii="Univers ATT" w:hAnsi="Univers ATT"/>
        </w:rPr>
        <w:t>Honda</w:t>
      </w:r>
    </w:p>
    <w:p w:rsidR="00143FAC" w:rsidRDefault="00143FAC" w:rsidP="00111F58">
      <w:pPr>
        <w:autoSpaceDE w:val="0"/>
        <w:autoSpaceDN w:val="0"/>
        <w:adjustRightInd w:val="0"/>
        <w:spacing w:after="0" w:line="240" w:lineRule="auto"/>
        <w:rPr>
          <w:rFonts w:ascii="Univers ATT" w:hAnsi="Univers ATT"/>
        </w:rPr>
      </w:pPr>
      <w:r>
        <w:rPr>
          <w:rFonts w:ascii="Univers ATT" w:hAnsi="Univers ATT"/>
        </w:rPr>
        <w:t>Estimated GWP:  $1.5 M</w:t>
      </w:r>
    </w:p>
    <w:p w:rsidR="00143FAC" w:rsidRDefault="00143FAC" w:rsidP="00111F58">
      <w:pPr>
        <w:autoSpaceDE w:val="0"/>
        <w:autoSpaceDN w:val="0"/>
        <w:adjustRightInd w:val="0"/>
        <w:spacing w:after="0" w:line="240" w:lineRule="auto"/>
        <w:rPr>
          <w:rFonts w:ascii="Univers ATT" w:hAnsi="Univers ATT"/>
        </w:rPr>
      </w:pPr>
      <w:r>
        <w:rPr>
          <w:rFonts w:ascii="Univers ATT" w:hAnsi="Univers ATT"/>
        </w:rPr>
        <w:t># of Dealers/Members:  600</w:t>
      </w:r>
    </w:p>
    <w:p w:rsidR="00143FAC" w:rsidRDefault="00143FAC" w:rsidP="00111F58">
      <w:pPr>
        <w:autoSpaceDE w:val="0"/>
        <w:autoSpaceDN w:val="0"/>
        <w:adjustRightInd w:val="0"/>
        <w:spacing w:after="0" w:line="240" w:lineRule="auto"/>
        <w:rPr>
          <w:rFonts w:ascii="Univers ATT" w:hAnsi="Univers ATT"/>
        </w:rPr>
      </w:pPr>
    </w:p>
    <w:p w:rsidR="00143FAC" w:rsidRDefault="00143FAC" w:rsidP="00111F58">
      <w:pPr>
        <w:autoSpaceDE w:val="0"/>
        <w:autoSpaceDN w:val="0"/>
        <w:adjustRightInd w:val="0"/>
        <w:spacing w:after="0" w:line="240" w:lineRule="auto"/>
        <w:rPr>
          <w:rFonts w:ascii="Univers ATT" w:hAnsi="Univers ATT"/>
        </w:rPr>
      </w:pPr>
      <w:r>
        <w:rPr>
          <w:rFonts w:ascii="Univers ATT" w:hAnsi="Univers ATT"/>
        </w:rPr>
        <w:t>Kawasaki –</w:t>
      </w:r>
    </w:p>
    <w:p w:rsidR="00143FAC" w:rsidRDefault="00143FAC" w:rsidP="00111F58">
      <w:pPr>
        <w:autoSpaceDE w:val="0"/>
        <w:autoSpaceDN w:val="0"/>
        <w:adjustRightInd w:val="0"/>
        <w:spacing w:after="0" w:line="240" w:lineRule="auto"/>
        <w:rPr>
          <w:rFonts w:ascii="Univers ATT" w:hAnsi="Univers ATT"/>
        </w:rPr>
      </w:pPr>
      <w:r>
        <w:rPr>
          <w:rFonts w:ascii="Univers ATT" w:hAnsi="Univers ATT"/>
        </w:rPr>
        <w:t>Estimated GWP:  $1M</w:t>
      </w:r>
    </w:p>
    <w:p w:rsidR="00143FAC" w:rsidRDefault="00143FAC" w:rsidP="00111F58">
      <w:pPr>
        <w:autoSpaceDE w:val="0"/>
        <w:autoSpaceDN w:val="0"/>
        <w:adjustRightInd w:val="0"/>
        <w:spacing w:after="0" w:line="240" w:lineRule="auto"/>
        <w:rPr>
          <w:rFonts w:ascii="Univers ATT" w:hAnsi="Univers ATT"/>
        </w:rPr>
      </w:pPr>
      <w:r>
        <w:rPr>
          <w:rFonts w:ascii="Univers ATT" w:hAnsi="Univers ATT"/>
        </w:rPr>
        <w:t># of Dealers/Members:  300</w:t>
      </w:r>
    </w:p>
    <w:p w:rsidR="00143FAC" w:rsidRDefault="00143FAC" w:rsidP="00111F58">
      <w:pPr>
        <w:autoSpaceDE w:val="0"/>
        <w:autoSpaceDN w:val="0"/>
        <w:adjustRightInd w:val="0"/>
        <w:spacing w:after="0" w:line="240" w:lineRule="auto"/>
        <w:rPr>
          <w:rFonts w:ascii="Univers ATT" w:hAnsi="Univers ATT"/>
        </w:rPr>
      </w:pPr>
    </w:p>
    <w:p w:rsidR="00111F58" w:rsidRDefault="00143FAC" w:rsidP="00143FAC">
      <w:pPr>
        <w:autoSpaceDE w:val="0"/>
        <w:autoSpaceDN w:val="0"/>
        <w:adjustRightInd w:val="0"/>
        <w:spacing w:after="0" w:line="240" w:lineRule="auto"/>
        <w:rPr>
          <w:rFonts w:ascii="Univers ATT" w:hAnsi="Univers ATT" w:cs="Arial"/>
        </w:rPr>
      </w:pPr>
      <w:r>
        <w:rPr>
          <w:rFonts w:ascii="Univers ATT" w:hAnsi="Univers ATT"/>
        </w:rPr>
        <w:t xml:space="preserve">The </w:t>
      </w:r>
      <w:r w:rsidR="00111F58" w:rsidRPr="005628F8">
        <w:rPr>
          <w:rFonts w:ascii="Univers ATT" w:hAnsi="Univers ATT" w:cs="Arial"/>
        </w:rPr>
        <w:t>Program provides first-party, physical damage</w:t>
      </w:r>
      <w:r>
        <w:rPr>
          <w:rFonts w:ascii="Univers ATT" w:hAnsi="Univers ATT" w:cs="Arial"/>
        </w:rPr>
        <w:t xml:space="preserve"> </w:t>
      </w:r>
      <w:r w:rsidR="00111F58" w:rsidRPr="005628F8">
        <w:rPr>
          <w:rFonts w:ascii="Univers ATT" w:hAnsi="Univers ATT" w:cs="Arial"/>
        </w:rPr>
        <w:t>coverage on inventory held for sale by retail dealers of new and used</w:t>
      </w:r>
      <w:r>
        <w:rPr>
          <w:rFonts w:ascii="Univers ATT" w:hAnsi="Univers ATT" w:cs="Arial"/>
        </w:rPr>
        <w:t xml:space="preserve"> </w:t>
      </w:r>
      <w:r w:rsidR="00111F58" w:rsidRPr="005628F8">
        <w:rPr>
          <w:rFonts w:ascii="Univers ATT" w:hAnsi="Univers ATT" w:cs="Arial"/>
        </w:rPr>
        <w:t>automobiles, trucks, equipment, recreational vehicles, motorcycles, ATVs,</w:t>
      </w:r>
      <w:r>
        <w:rPr>
          <w:rFonts w:ascii="Univers ATT" w:hAnsi="Univers ATT" w:cs="Arial"/>
        </w:rPr>
        <w:t xml:space="preserve"> </w:t>
      </w:r>
      <w:r w:rsidR="00111F58" w:rsidRPr="005628F8">
        <w:rPr>
          <w:rFonts w:ascii="Univers ATT" w:hAnsi="Univers ATT" w:cs="Arial"/>
        </w:rPr>
        <w:t>snowmobiles and personal watercraft</w:t>
      </w:r>
      <w:r>
        <w:rPr>
          <w:rFonts w:ascii="Univers ATT" w:hAnsi="Univers ATT" w:cs="Arial"/>
        </w:rPr>
        <w:t>.</w:t>
      </w:r>
    </w:p>
    <w:p w:rsidR="00143FAC" w:rsidRDefault="00143FAC" w:rsidP="00143FAC">
      <w:pPr>
        <w:autoSpaceDE w:val="0"/>
        <w:autoSpaceDN w:val="0"/>
        <w:adjustRightInd w:val="0"/>
        <w:spacing w:after="0" w:line="240" w:lineRule="auto"/>
        <w:rPr>
          <w:rFonts w:ascii="Univers ATT" w:hAnsi="Univers ATT" w:cs="Arial"/>
        </w:rPr>
      </w:pPr>
    </w:p>
    <w:p w:rsidR="00143FAC" w:rsidRDefault="00143FAC" w:rsidP="00143FAC">
      <w:pPr>
        <w:spacing w:after="0"/>
        <w:rPr>
          <w:rFonts w:ascii="Univers ATT" w:hAnsi="Univers ATT"/>
        </w:rPr>
      </w:pPr>
      <w:r>
        <w:rPr>
          <w:rFonts w:ascii="Univers ATT" w:hAnsi="Univers ATT"/>
        </w:rPr>
        <w:t>The rates, rules and forms for this program are based on those approved for American Safety Casualty Insurance Company.  The CDI filing number for the American Safety Casualty filing was 09-7298 approved 11/10/2009.</w:t>
      </w:r>
    </w:p>
    <w:p w:rsidR="00143FAC" w:rsidRDefault="00143FAC" w:rsidP="00143FAC">
      <w:pPr>
        <w:spacing w:after="0"/>
        <w:rPr>
          <w:rFonts w:ascii="Univers ATT" w:hAnsi="Univers ATT"/>
        </w:rPr>
      </w:pPr>
    </w:p>
    <w:p w:rsidR="00143FAC" w:rsidRDefault="00143FAC" w:rsidP="00143FAC">
      <w:pPr>
        <w:spacing w:after="0"/>
        <w:rPr>
          <w:rFonts w:ascii="Univers ATT" w:hAnsi="Univers ATT"/>
        </w:rPr>
      </w:pPr>
      <w:r>
        <w:rPr>
          <w:rFonts w:ascii="Univers ATT" w:hAnsi="Univers ATT"/>
        </w:rPr>
        <w:t>The policies will be effe</w:t>
      </w:r>
      <w:r w:rsidR="00D669FE">
        <w:rPr>
          <w:rFonts w:ascii="Univers ATT" w:hAnsi="Univers ATT"/>
        </w:rPr>
        <w:t>ctive 2/1</w:t>
      </w:r>
      <w:bookmarkStart w:id="0" w:name="_GoBack"/>
      <w:bookmarkEnd w:id="0"/>
      <w:r>
        <w:rPr>
          <w:rFonts w:ascii="Univers ATT" w:hAnsi="Univers ATT"/>
        </w:rPr>
        <w:t>/16.</w:t>
      </w:r>
    </w:p>
    <w:p w:rsidR="00143FAC" w:rsidRDefault="00143FAC" w:rsidP="00143FAC">
      <w:pPr>
        <w:autoSpaceDE w:val="0"/>
        <w:autoSpaceDN w:val="0"/>
        <w:adjustRightInd w:val="0"/>
        <w:spacing w:after="0" w:line="240" w:lineRule="auto"/>
        <w:rPr>
          <w:rFonts w:ascii="Univers ATT" w:hAnsi="Univers ATT" w:cs="Arial"/>
        </w:rPr>
      </w:pPr>
    </w:p>
    <w:p w:rsidR="00143FAC" w:rsidRDefault="00143FAC" w:rsidP="00143FAC">
      <w:pPr>
        <w:autoSpaceDE w:val="0"/>
        <w:autoSpaceDN w:val="0"/>
        <w:adjustRightInd w:val="0"/>
        <w:spacing w:after="0" w:line="240" w:lineRule="auto"/>
        <w:rPr>
          <w:rFonts w:ascii="Univers ATT" w:hAnsi="Univers ATT"/>
        </w:rPr>
      </w:pPr>
    </w:p>
    <w:p w:rsidR="00111F58" w:rsidRDefault="00111F58" w:rsidP="005628F8">
      <w:pPr>
        <w:spacing w:after="0"/>
        <w:rPr>
          <w:rFonts w:ascii="Univers ATT" w:hAnsi="Univers ATT"/>
        </w:rPr>
      </w:pPr>
    </w:p>
    <w:p w:rsidR="00111F58" w:rsidRDefault="00111F58" w:rsidP="005628F8">
      <w:pPr>
        <w:spacing w:after="0"/>
        <w:rPr>
          <w:rFonts w:ascii="Univers ATT" w:hAnsi="Univers ATT"/>
        </w:rPr>
      </w:pPr>
    </w:p>
    <w:p w:rsidR="00111F58" w:rsidRPr="00CB5269" w:rsidRDefault="00111F58" w:rsidP="005628F8">
      <w:pPr>
        <w:spacing w:after="0"/>
        <w:rPr>
          <w:rFonts w:ascii="Univers ATT" w:hAnsi="Univers ATT"/>
        </w:rPr>
      </w:pPr>
    </w:p>
    <w:p w:rsidR="00AD008C" w:rsidRPr="005628F8" w:rsidRDefault="00AD008C" w:rsidP="005628F8">
      <w:pPr>
        <w:autoSpaceDE w:val="0"/>
        <w:autoSpaceDN w:val="0"/>
        <w:adjustRightInd w:val="0"/>
        <w:spacing w:after="0" w:line="240" w:lineRule="auto"/>
        <w:rPr>
          <w:rFonts w:ascii="Univers ATT" w:hAnsi="Univers ATT"/>
        </w:rPr>
      </w:pPr>
    </w:p>
    <w:sectPr w:rsidR="00AD008C" w:rsidRPr="005628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1EA"/>
    <w:rsid w:val="00086806"/>
    <w:rsid w:val="00111F58"/>
    <w:rsid w:val="00143FAC"/>
    <w:rsid w:val="005628F8"/>
    <w:rsid w:val="00AD008C"/>
    <w:rsid w:val="00D669FE"/>
    <w:rsid w:val="00F85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 Kathleen W</dc:creator>
  <cp:keywords/>
  <dc:description/>
  <cp:lastModifiedBy>Ott, Kathleen W</cp:lastModifiedBy>
  <cp:revision>5</cp:revision>
  <dcterms:created xsi:type="dcterms:W3CDTF">2015-11-11T20:26:00Z</dcterms:created>
  <dcterms:modified xsi:type="dcterms:W3CDTF">2016-01-11T19:49:00Z</dcterms:modified>
</cp:coreProperties>
</file>