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33C" w:rsidRDefault="000640BD">
      <w:pPr>
        <w:pStyle w:val="Heading1"/>
        <w:ind w:left="2426"/>
      </w:pPr>
      <w:r>
        <w:t>Have a complaint or need help?</w:t>
      </w:r>
    </w:p>
    <w:p w:rsidR="000A733C" w:rsidRDefault="000640BD">
      <w:pPr>
        <w:pStyle w:val="BodyText"/>
        <w:ind w:left="120" w:right="442"/>
        <w:jc w:val="both"/>
      </w:pPr>
      <w:r>
        <w:t>If you have a problem with a claim or your premium, call your insurance company or HMO first. If you can't work out the issue, the Texas Department of Insurance may be able to help.</w:t>
      </w:r>
    </w:p>
    <w:p w:rsidR="000A733C" w:rsidRDefault="000A733C">
      <w:pPr>
        <w:pStyle w:val="BodyText"/>
        <w:spacing w:before="13"/>
        <w:ind w:left="0"/>
        <w:rPr>
          <w:sz w:val="23"/>
        </w:rPr>
      </w:pPr>
    </w:p>
    <w:p w:rsidR="000A733C" w:rsidRDefault="000640BD">
      <w:pPr>
        <w:pStyle w:val="BodyText"/>
        <w:ind w:left="120" w:right="120"/>
      </w:pPr>
      <w:r>
        <w:t>Even if you file a complaint with the Texas Department of Insurance, you should also file a complaint or appeal through your insurance company or HMO. If you don't, you may lose your right to appeal.</w:t>
      </w:r>
    </w:p>
    <w:p w:rsidR="000A733C" w:rsidRDefault="000A733C">
      <w:pPr>
        <w:pStyle w:val="BodyText"/>
        <w:spacing w:before="1"/>
        <w:ind w:left="0"/>
      </w:pPr>
    </w:p>
    <w:p w:rsidR="000A733C" w:rsidRDefault="000640BD">
      <w:pPr>
        <w:pStyle w:val="Heading2"/>
      </w:pPr>
      <w:r w:rsidRPr="009164B1">
        <w:rPr>
          <w:highlight w:val="yellow"/>
        </w:rPr>
        <w:t>[fill in paper company name]</w:t>
      </w:r>
    </w:p>
    <w:p w:rsidR="009164B1" w:rsidRDefault="009164B1">
      <w:pPr>
        <w:pStyle w:val="Heading2"/>
      </w:pPr>
    </w:p>
    <w:p w:rsidR="000A733C" w:rsidRDefault="000640BD">
      <w:pPr>
        <w:pStyle w:val="BodyText"/>
        <w:ind w:left="120"/>
      </w:pPr>
      <w:r>
        <w:t>To get information or file a complaint with your insurance company or HMO:</w:t>
      </w:r>
    </w:p>
    <w:p w:rsidR="008C6F56" w:rsidRDefault="000640BD">
      <w:pPr>
        <w:pStyle w:val="Heading2"/>
        <w:ind w:left="840" w:right="3917"/>
      </w:pPr>
      <w:r>
        <w:t xml:space="preserve">Call: </w:t>
      </w:r>
      <w:r w:rsidR="008C6F56">
        <w:t xml:space="preserve">AIG </w:t>
      </w:r>
      <w:r>
        <w:t xml:space="preserve">at </w:t>
      </w:r>
      <w:r w:rsidR="008C6F56">
        <w:t>212-770-7000</w:t>
      </w:r>
    </w:p>
    <w:p w:rsidR="000A733C" w:rsidRDefault="000640BD">
      <w:pPr>
        <w:pStyle w:val="Heading2"/>
        <w:ind w:left="840" w:right="3917"/>
      </w:pPr>
      <w:r>
        <w:t xml:space="preserve">Toll-free: </w:t>
      </w:r>
      <w:r w:rsidR="008C6F56">
        <w:t>866-397-1933</w:t>
      </w:r>
    </w:p>
    <w:p w:rsidR="000A733C" w:rsidRPr="008C6F56" w:rsidRDefault="000640BD">
      <w:pPr>
        <w:pStyle w:val="BodyText"/>
        <w:ind w:right="4522"/>
        <w:rPr>
          <w:b/>
        </w:rPr>
      </w:pPr>
      <w:r w:rsidRPr="008C6F56">
        <w:rPr>
          <w:b/>
        </w:rPr>
        <w:t xml:space="preserve">Email: </w:t>
      </w:r>
      <w:r w:rsidR="008C6F56" w:rsidRPr="008C6F56">
        <w:rPr>
          <w:b/>
        </w:rPr>
        <w:t>GCMS@aig.com</w:t>
      </w:r>
    </w:p>
    <w:p w:rsidR="000A733C" w:rsidRPr="008C6F56" w:rsidRDefault="000640BD">
      <w:pPr>
        <w:pStyle w:val="BodyText"/>
        <w:rPr>
          <w:b/>
        </w:rPr>
      </w:pPr>
      <w:r w:rsidRPr="008C6F56">
        <w:rPr>
          <w:b/>
        </w:rPr>
        <w:t xml:space="preserve">Mail: </w:t>
      </w:r>
      <w:r w:rsidR="003C1E31" w:rsidRPr="008C6F56">
        <w:rPr>
          <w:b/>
        </w:rPr>
        <w:t>Attn: Complaints</w:t>
      </w:r>
      <w:r w:rsidR="003C1E31">
        <w:rPr>
          <w:b/>
        </w:rPr>
        <w:t>,</w:t>
      </w:r>
      <w:r w:rsidR="003C1E31" w:rsidRPr="008C6F56">
        <w:rPr>
          <w:b/>
        </w:rPr>
        <w:t xml:space="preserve"> </w:t>
      </w:r>
      <w:r w:rsidR="008C6F56" w:rsidRPr="008C6F56">
        <w:rPr>
          <w:b/>
        </w:rPr>
        <w:t>175 Water Street, New York, NY 10038</w:t>
      </w:r>
    </w:p>
    <w:p w:rsidR="000A733C" w:rsidRPr="008C6F56" w:rsidRDefault="000A733C">
      <w:pPr>
        <w:pStyle w:val="BodyText"/>
        <w:ind w:left="0"/>
        <w:rPr>
          <w:b/>
        </w:rPr>
      </w:pPr>
    </w:p>
    <w:p w:rsidR="000A733C" w:rsidRDefault="000640BD">
      <w:pPr>
        <w:pStyle w:val="Heading2"/>
      </w:pPr>
      <w:r>
        <w:t>The Texas Department of Insurance</w:t>
      </w:r>
    </w:p>
    <w:p w:rsidR="000A733C" w:rsidRDefault="000640BD">
      <w:pPr>
        <w:pStyle w:val="BodyText"/>
        <w:ind w:right="1760" w:hanging="720"/>
      </w:pPr>
      <w:r>
        <w:t>To get help with an insurance question or file a complaint with the state: Call with a question: 1-800-252-3439</w:t>
      </w:r>
    </w:p>
    <w:p w:rsidR="000A733C" w:rsidRDefault="000640BD">
      <w:pPr>
        <w:pStyle w:val="BodyText"/>
      </w:pPr>
      <w:r>
        <w:t>Fil</w:t>
      </w:r>
      <w:hyperlink r:id="rId7">
        <w:r>
          <w:t>e a complaint: www.tdi.texas.gov</w:t>
        </w:r>
      </w:hyperlink>
    </w:p>
    <w:p w:rsidR="000A733C" w:rsidRDefault="000640BD">
      <w:pPr>
        <w:pStyle w:val="BodyText"/>
      </w:pPr>
      <w:r>
        <w:t xml:space="preserve">Email: </w:t>
      </w:r>
      <w:hyperlink r:id="rId8">
        <w:r>
          <w:t>ConsumerProtec</w:t>
        </w:r>
      </w:hyperlink>
      <w:hyperlink r:id="rId9">
        <w:r>
          <w:t>tion@tdi.texas.gov</w:t>
        </w:r>
      </w:hyperlink>
    </w:p>
    <w:p w:rsidR="000A733C" w:rsidRDefault="000640BD">
      <w:pPr>
        <w:pStyle w:val="BodyText"/>
      </w:pPr>
      <w:r>
        <w:t>Mail: MC 111-1A, P.O. Box 149091, Austin, TX 78714-9091</w:t>
      </w:r>
    </w:p>
    <w:p w:rsidR="000A733C" w:rsidRPr="003C1E31" w:rsidRDefault="000640BD">
      <w:pPr>
        <w:pStyle w:val="Heading1"/>
        <w:spacing w:before="266"/>
        <w:ind w:right="2093"/>
        <w:jc w:val="center"/>
        <w:rPr>
          <w:lang w:val="es-ES"/>
        </w:rPr>
      </w:pPr>
      <w:r w:rsidRPr="003C1E31">
        <w:rPr>
          <w:lang w:val="es-ES"/>
        </w:rPr>
        <w:t>¿Tiene una queja o necesita ayuda?</w:t>
      </w:r>
    </w:p>
    <w:p w:rsidR="000A733C" w:rsidRPr="003C1E31" w:rsidRDefault="000640BD">
      <w:pPr>
        <w:pStyle w:val="BodyText"/>
        <w:ind w:left="119" w:right="97"/>
        <w:rPr>
          <w:lang w:val="es-ES"/>
        </w:rPr>
      </w:pPr>
      <w:r w:rsidRPr="003C1E31">
        <w:rPr>
          <w:lang w:val="es-ES"/>
        </w:rPr>
        <w:t>Si tiene un problema con una reclamación o con su prima de seguro, llame primero a su compañía de seguros o HMO. Si no puede resolver el problema, es posible que el Departamento de Seguros de Texas (Texas Department of Insurance, por su nombre en inglés) pueda ayudar.</w:t>
      </w:r>
    </w:p>
    <w:p w:rsidR="000A733C" w:rsidRPr="003C1E31" w:rsidRDefault="000A733C">
      <w:pPr>
        <w:pStyle w:val="BodyText"/>
        <w:ind w:left="0"/>
        <w:rPr>
          <w:lang w:val="es-ES"/>
        </w:rPr>
      </w:pPr>
    </w:p>
    <w:p w:rsidR="000A733C" w:rsidRPr="003C1E31" w:rsidRDefault="000640BD">
      <w:pPr>
        <w:pStyle w:val="BodyText"/>
        <w:ind w:left="119" w:right="400"/>
        <w:rPr>
          <w:lang w:val="es-ES"/>
        </w:rPr>
      </w:pPr>
      <w:r w:rsidRPr="003C1E31">
        <w:rPr>
          <w:lang w:val="es-ES"/>
        </w:rPr>
        <w:t>Aun si usted presenta una queja ante el Departamento de Seguros de Texas, también debe presentar una queja a través del proceso de quejas o de apelaciones de su compañía de seguros o HMO. Si no lo hace, podría perder su derecho para apelar.</w:t>
      </w:r>
    </w:p>
    <w:p w:rsidR="000A733C" w:rsidRPr="003C1E31" w:rsidRDefault="000A733C">
      <w:pPr>
        <w:pStyle w:val="BodyText"/>
        <w:spacing w:before="13"/>
        <w:ind w:left="0"/>
        <w:rPr>
          <w:sz w:val="23"/>
          <w:lang w:val="es-ES"/>
        </w:rPr>
      </w:pPr>
    </w:p>
    <w:p w:rsidR="000640BD" w:rsidRDefault="000640BD" w:rsidP="000640BD">
      <w:pPr>
        <w:pStyle w:val="Heading2"/>
      </w:pPr>
      <w:r w:rsidRPr="009164B1">
        <w:rPr>
          <w:highlight w:val="yellow"/>
        </w:rPr>
        <w:t>[fill in paper company name]</w:t>
      </w:r>
    </w:p>
    <w:p w:rsidR="009164B1" w:rsidRDefault="009164B1" w:rsidP="000640BD">
      <w:pPr>
        <w:pStyle w:val="Heading2"/>
      </w:pPr>
    </w:p>
    <w:p w:rsidR="000A733C" w:rsidRPr="003C1E31" w:rsidRDefault="000640BD">
      <w:pPr>
        <w:pStyle w:val="BodyText"/>
        <w:ind w:left="119" w:right="419"/>
        <w:rPr>
          <w:lang w:val="es-ES"/>
        </w:rPr>
      </w:pPr>
      <w:r w:rsidRPr="003C1E31">
        <w:rPr>
          <w:lang w:val="es-ES"/>
        </w:rPr>
        <w:t>Para obtener información o para presentar una queja ante su compañía de seguros o HMO:</w:t>
      </w:r>
    </w:p>
    <w:p w:rsidR="000A733C" w:rsidRPr="003C1E31" w:rsidRDefault="000A733C">
      <w:pPr>
        <w:rPr>
          <w:lang w:val="es-ES"/>
        </w:rPr>
        <w:sectPr w:rsidR="000A733C" w:rsidRPr="003C1E31">
          <w:footerReference w:type="default" r:id="rId10"/>
          <w:type w:val="continuous"/>
          <w:pgSz w:w="12240" w:h="15840"/>
          <w:pgMar w:top="1360" w:right="1380" w:bottom="280" w:left="1320" w:header="720" w:footer="720" w:gutter="0"/>
          <w:cols w:space="720"/>
        </w:sectPr>
      </w:pPr>
    </w:p>
    <w:p w:rsidR="008C6F56" w:rsidRPr="003C1E31" w:rsidRDefault="000640BD">
      <w:pPr>
        <w:spacing w:before="79"/>
        <w:ind w:left="840" w:right="3033"/>
        <w:rPr>
          <w:b/>
          <w:sz w:val="24"/>
          <w:lang w:val="es-ES"/>
        </w:rPr>
      </w:pPr>
      <w:r w:rsidRPr="003C1E31">
        <w:rPr>
          <w:b/>
          <w:sz w:val="24"/>
          <w:lang w:val="es-ES"/>
        </w:rPr>
        <w:t xml:space="preserve">Llame a: </w:t>
      </w:r>
      <w:r w:rsidR="008C6F56" w:rsidRPr="003C1E31">
        <w:rPr>
          <w:b/>
          <w:sz w:val="24"/>
          <w:lang w:val="es-ES"/>
        </w:rPr>
        <w:t xml:space="preserve">AIG al </w:t>
      </w:r>
      <w:r w:rsidR="008C6F56" w:rsidRPr="003C1E31">
        <w:rPr>
          <w:b/>
          <w:lang w:val="es-ES"/>
        </w:rPr>
        <w:t>212-770-7000</w:t>
      </w:r>
    </w:p>
    <w:p w:rsidR="008C6F56" w:rsidRPr="003C1E31" w:rsidRDefault="000640BD">
      <w:pPr>
        <w:spacing w:before="79"/>
        <w:ind w:left="840" w:right="3033"/>
        <w:rPr>
          <w:b/>
          <w:sz w:val="24"/>
          <w:lang w:val="es-ES"/>
        </w:rPr>
      </w:pPr>
      <w:r w:rsidRPr="003C1E31">
        <w:rPr>
          <w:b/>
          <w:sz w:val="24"/>
          <w:lang w:val="es-ES"/>
        </w:rPr>
        <w:t xml:space="preserve">Teléfono gratuito: </w:t>
      </w:r>
      <w:r w:rsidR="008C6F56" w:rsidRPr="003C1E31">
        <w:rPr>
          <w:b/>
          <w:lang w:val="es-ES"/>
        </w:rPr>
        <w:t>866-397-1933</w:t>
      </w:r>
      <w:r w:rsidR="008C6F56" w:rsidRPr="003C1E31">
        <w:rPr>
          <w:b/>
          <w:sz w:val="24"/>
          <w:lang w:val="es-ES"/>
        </w:rPr>
        <w:t xml:space="preserve"> </w:t>
      </w:r>
    </w:p>
    <w:p w:rsidR="008C6F56" w:rsidRPr="003C1E31" w:rsidRDefault="000640BD" w:rsidP="008C6F56">
      <w:pPr>
        <w:pStyle w:val="BodyText"/>
        <w:ind w:right="900"/>
        <w:rPr>
          <w:b/>
          <w:lang w:val="es-ES"/>
        </w:rPr>
      </w:pPr>
      <w:r w:rsidRPr="003C1E31">
        <w:rPr>
          <w:b/>
          <w:lang w:val="es-ES"/>
        </w:rPr>
        <w:t xml:space="preserve">Correo electrónico: </w:t>
      </w:r>
      <w:r w:rsidR="008C6F56" w:rsidRPr="003C1E31">
        <w:rPr>
          <w:b/>
          <w:lang w:val="es-ES"/>
        </w:rPr>
        <w:t xml:space="preserve">GCMS@aig.com </w:t>
      </w:r>
    </w:p>
    <w:p w:rsidR="000A733C" w:rsidRPr="00FD077D" w:rsidRDefault="000640BD" w:rsidP="008C6F56">
      <w:pPr>
        <w:pStyle w:val="BodyText"/>
        <w:ind w:right="90"/>
        <w:rPr>
          <w:lang w:val="es-ES"/>
        </w:rPr>
      </w:pPr>
      <w:r w:rsidRPr="00FD077D">
        <w:rPr>
          <w:b/>
          <w:lang w:val="es-ES"/>
        </w:rPr>
        <w:t xml:space="preserve">Dirección postal: </w:t>
      </w:r>
      <w:r w:rsidR="003C1E31" w:rsidRPr="00FD077D">
        <w:rPr>
          <w:b/>
          <w:lang w:val="es-ES"/>
        </w:rPr>
        <w:t xml:space="preserve">Attn: Complaints, </w:t>
      </w:r>
      <w:r w:rsidR="008C6F56" w:rsidRPr="00FD077D">
        <w:rPr>
          <w:b/>
          <w:lang w:val="es-ES"/>
        </w:rPr>
        <w:t>175 Water Street, New York, NY 10038</w:t>
      </w:r>
    </w:p>
    <w:p w:rsidR="000A733C" w:rsidRPr="00FD077D" w:rsidRDefault="000A733C">
      <w:pPr>
        <w:pStyle w:val="BodyText"/>
        <w:spacing w:before="13"/>
        <w:ind w:left="0"/>
        <w:rPr>
          <w:sz w:val="23"/>
          <w:lang w:val="es-ES"/>
        </w:rPr>
      </w:pPr>
    </w:p>
    <w:p w:rsidR="000A733C" w:rsidRPr="003C1E31" w:rsidRDefault="000640BD">
      <w:pPr>
        <w:pStyle w:val="Heading2"/>
        <w:rPr>
          <w:lang w:val="es-ES"/>
        </w:rPr>
      </w:pPr>
      <w:r w:rsidRPr="003C1E31">
        <w:rPr>
          <w:lang w:val="es-ES"/>
        </w:rPr>
        <w:t>El Departamento de Seguros de Texas</w:t>
      </w:r>
    </w:p>
    <w:p w:rsidR="000A733C" w:rsidRPr="003C1E31" w:rsidRDefault="000640BD">
      <w:pPr>
        <w:pStyle w:val="BodyText"/>
        <w:ind w:left="120" w:right="123"/>
        <w:rPr>
          <w:lang w:val="es-ES"/>
        </w:rPr>
      </w:pPr>
      <w:r w:rsidRPr="003C1E31">
        <w:rPr>
          <w:lang w:val="es-ES"/>
        </w:rPr>
        <w:t>Para obtener ayuda con una pregunta relacionada con los seguros o para presentar una queja ante el estado:</w:t>
      </w:r>
    </w:p>
    <w:p w:rsidR="000A733C" w:rsidRPr="003C1E31" w:rsidRDefault="000640BD">
      <w:pPr>
        <w:pStyle w:val="BodyText"/>
        <w:ind w:right="3987"/>
        <w:rPr>
          <w:lang w:val="es-ES"/>
        </w:rPr>
      </w:pPr>
      <w:r w:rsidRPr="003C1E31">
        <w:rPr>
          <w:lang w:val="es-ES"/>
        </w:rPr>
        <w:t>Llame con sus preguntas al: 1-800-252-3439 Presente una queja en</w:t>
      </w:r>
      <w:hyperlink r:id="rId11">
        <w:r w:rsidRPr="003C1E31">
          <w:rPr>
            <w:lang w:val="es-ES"/>
          </w:rPr>
          <w:t>: www.tdi.texas.gov</w:t>
        </w:r>
      </w:hyperlink>
    </w:p>
    <w:p w:rsidR="000A733C" w:rsidRPr="003C1E31" w:rsidRDefault="000640BD">
      <w:pPr>
        <w:pStyle w:val="BodyText"/>
        <w:rPr>
          <w:lang w:val="es-ES"/>
        </w:rPr>
      </w:pPr>
      <w:r w:rsidRPr="003C1E31">
        <w:rPr>
          <w:lang w:val="es-ES"/>
        </w:rPr>
        <w:t xml:space="preserve">Correo electrónico: </w:t>
      </w:r>
      <w:hyperlink r:id="rId12">
        <w:r w:rsidRPr="003C1E31">
          <w:rPr>
            <w:lang w:val="es-ES"/>
          </w:rPr>
          <w:t>ConsumerProtection@tdi.texas.gov</w:t>
        </w:r>
      </w:hyperlink>
    </w:p>
    <w:p w:rsidR="000A733C" w:rsidRPr="003C1E31" w:rsidRDefault="000640BD">
      <w:pPr>
        <w:pStyle w:val="BodyText"/>
        <w:rPr>
          <w:lang w:val="es-ES"/>
        </w:rPr>
      </w:pPr>
      <w:r w:rsidRPr="003C1E31">
        <w:rPr>
          <w:lang w:val="es-ES"/>
        </w:rPr>
        <w:t>Dirección postal: MC 111-1A, P.O. Box 149091, Austin, TX 78714-9091</w:t>
      </w:r>
    </w:p>
    <w:sectPr w:rsidR="000A733C" w:rsidRPr="003C1E31">
      <w:pgSz w:w="12240" w:h="15840"/>
      <w:pgMar w:top="1360" w:right="13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D67" w:rsidRDefault="009F5D67" w:rsidP="00A31ABE">
      <w:r>
        <w:separator/>
      </w:r>
    </w:p>
  </w:endnote>
  <w:endnote w:type="continuationSeparator" w:id="0">
    <w:p w:rsidR="009F5D67" w:rsidRDefault="009F5D67" w:rsidP="00A31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C77" w:rsidRDefault="007D4C77">
    <w:pPr>
      <w:pStyle w:val="Footer"/>
    </w:pPr>
    <w:r>
      <w:t>135934 (2/20)</w:t>
    </w:r>
  </w:p>
  <w:p w:rsidR="007D4C77" w:rsidRDefault="007D4C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D67" w:rsidRDefault="009F5D67" w:rsidP="00A31ABE">
      <w:r>
        <w:separator/>
      </w:r>
    </w:p>
  </w:footnote>
  <w:footnote w:type="continuationSeparator" w:id="0">
    <w:p w:rsidR="009F5D67" w:rsidRDefault="009F5D67" w:rsidP="00A31A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33C"/>
    <w:rsid w:val="000640BD"/>
    <w:rsid w:val="000A733C"/>
    <w:rsid w:val="003C1E31"/>
    <w:rsid w:val="004D5CD6"/>
    <w:rsid w:val="0078284A"/>
    <w:rsid w:val="007D4C77"/>
    <w:rsid w:val="0081180C"/>
    <w:rsid w:val="008C6F56"/>
    <w:rsid w:val="009164B1"/>
    <w:rsid w:val="009F5D67"/>
    <w:rsid w:val="00A31ABE"/>
    <w:rsid w:val="00B55C48"/>
    <w:rsid w:val="00B6024E"/>
    <w:rsid w:val="00BA3FF9"/>
    <w:rsid w:val="00BC36DB"/>
    <w:rsid w:val="00FD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Segoe UI" w:eastAsia="Segoe UI" w:hAnsi="Segoe UI" w:cs="Segoe UI"/>
      <w:lang w:bidi="en-US"/>
    </w:rPr>
  </w:style>
  <w:style w:type="paragraph" w:styleId="Heading1">
    <w:name w:val="heading 1"/>
    <w:basedOn w:val="Normal"/>
    <w:uiPriority w:val="1"/>
    <w:qFormat/>
    <w:pPr>
      <w:spacing w:line="425" w:lineRule="exact"/>
      <w:ind w:left="2153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ind w:left="1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4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C6F56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C1E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E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E31"/>
    <w:rPr>
      <w:rFonts w:ascii="Segoe UI" w:eastAsia="Segoe UI" w:hAnsi="Segoe UI" w:cs="Segoe UI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E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E31"/>
    <w:rPr>
      <w:rFonts w:ascii="Segoe UI" w:eastAsia="Segoe UI" w:hAnsi="Segoe UI" w:cs="Segoe UI"/>
      <w:b/>
      <w:bCs/>
      <w:sz w:val="20"/>
      <w:szCs w:val="20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1E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E31"/>
    <w:rPr>
      <w:rFonts w:ascii="Tahoma" w:eastAsia="Segoe UI" w:hAnsi="Tahoma" w:cs="Tahoma"/>
      <w:sz w:val="16"/>
      <w:szCs w:val="16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A31A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1ABE"/>
    <w:rPr>
      <w:rFonts w:ascii="Segoe UI" w:eastAsia="Segoe UI" w:hAnsi="Segoe UI" w:cs="Segoe U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A31A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1ABE"/>
    <w:rPr>
      <w:rFonts w:ascii="Segoe UI" w:eastAsia="Segoe UI" w:hAnsi="Segoe UI" w:cs="Segoe UI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Segoe UI" w:eastAsia="Segoe UI" w:hAnsi="Segoe UI" w:cs="Segoe UI"/>
      <w:lang w:bidi="en-US"/>
    </w:rPr>
  </w:style>
  <w:style w:type="paragraph" w:styleId="Heading1">
    <w:name w:val="heading 1"/>
    <w:basedOn w:val="Normal"/>
    <w:uiPriority w:val="1"/>
    <w:qFormat/>
    <w:pPr>
      <w:spacing w:line="425" w:lineRule="exact"/>
      <w:ind w:left="2153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ind w:left="1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4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C6F56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C1E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E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E31"/>
    <w:rPr>
      <w:rFonts w:ascii="Segoe UI" w:eastAsia="Segoe UI" w:hAnsi="Segoe UI" w:cs="Segoe UI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E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E31"/>
    <w:rPr>
      <w:rFonts w:ascii="Segoe UI" w:eastAsia="Segoe UI" w:hAnsi="Segoe UI" w:cs="Segoe UI"/>
      <w:b/>
      <w:bCs/>
      <w:sz w:val="20"/>
      <w:szCs w:val="20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1E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E31"/>
    <w:rPr>
      <w:rFonts w:ascii="Tahoma" w:eastAsia="Segoe UI" w:hAnsi="Tahoma" w:cs="Tahoma"/>
      <w:sz w:val="16"/>
      <w:szCs w:val="16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A31A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1ABE"/>
    <w:rPr>
      <w:rFonts w:ascii="Segoe UI" w:eastAsia="Segoe UI" w:hAnsi="Segoe UI" w:cs="Segoe U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A31A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1ABE"/>
    <w:rPr>
      <w:rFonts w:ascii="Segoe UI" w:eastAsia="Segoe UI" w:hAnsi="Segoe UI" w:cs="Segoe UI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umerProtection@tdi.texas.gov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di.texas.gov/" TargetMode="External"/><Relationship Id="rId12" Type="http://schemas.openxmlformats.org/officeDocument/2006/relationships/hyperlink" Target="mailto:ConsumerProtection@tdi.texas.gov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tdi.texas.gov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tion@tdi.texas.g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Figure: 28 TAC §1.601(a)(2)(B)</vt:lpstr>
    </vt:vector>
  </TitlesOfParts>
  <Company>AIG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Figure: 28 TAC §1.601(a)(2)(B)</dc:title>
  <dc:creator>Teicher, Alexis</dc:creator>
  <cp:lastModifiedBy>Boris, Paul</cp:lastModifiedBy>
  <cp:revision>1</cp:revision>
  <dcterms:created xsi:type="dcterms:W3CDTF">2020-02-19T18:20:00Z</dcterms:created>
  <dcterms:modified xsi:type="dcterms:W3CDTF">2020-02-19T18:20:00Z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2019-11-25T00:00:00Z</vt:filetime>
  </property>
</Properties>
</file>